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宋体" w:hAnsi="宋体"/>
        </w:rPr>
      </w:pPr>
      <w:r>
        <w:rPr>
          <w:rFonts w:ascii="宋体" w:hAnsi="宋体" w:eastAsia="宋体" w:cs="Times New Roman"/>
          <w:sz w:val="20"/>
          <w:szCs w:val="24"/>
          <w:lang w:val="en-US" w:eastAsia="en-US" w:bidi="ar-SA"/>
        </w:rPr>
        <w:pict>
          <v:shape id="文本框 592" o:spid="_x0000_s1027" type="#_x0000_t202" style="position:absolute;left:0;margin-left:-0.85pt;margin-top:-2.8pt;height:28.7pt;width:92.55pt;rotation:0f;z-index:251659264;" o:ole="f" fillcolor="#FFFFFF" filled="t" o:preferrelative="t" stroked="t" coordorigin="0,0" coordsize="21600,216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r>
                    <w:rPr>
                      <w:rFonts w:hint="eastAsia"/>
                    </w:rPr>
                    <w:t>科目代码：140</w:t>
                  </w:r>
                </w:p>
              </w:txbxContent>
            </v:textbox>
          </v:shape>
        </w:pict>
      </w:r>
      <w:r>
        <w:rPr>
          <w:rFonts w:ascii="宋体" w:hAnsi="宋体" w:eastAsia="宋体" w:cs="Times New Roman"/>
          <w:sz w:val="20"/>
          <w:szCs w:val="24"/>
          <w:lang w:val="en-US" w:eastAsia="en-US" w:bidi="ar-SA"/>
        </w:rPr>
        <w:pict>
          <v:group id="Group 3" o:spid="_x0000_s1028" style="position:absolute;left:0;margin-left:27.2pt;margin-top:70.9pt;height:703.5pt;width:82.5pt;mso-position-horizontal-relative:page;mso-position-vertical-relative:page;rotation:0f;z-index:251658240;" coordorigin="542,1418" coordsize="1650,14070">
            <o:lock v:ext="edit" position="f" selection="f" grouping="f" rotation="f" cropping="f" text="f" aspectratio="f"/>
            <v:group id="Group 4" o:spid="_x0000_s1029" style="position:absolute;left:1832;top:1418;height:14070;width:360;rotation:0f;" coordorigin="1832,1418" coordsize="360,14070">
              <o:lock v:ext="edit" position="f" selection="f" grouping="f" rotation="f" cropping="f" text="f" aspectratio="f"/>
              <v:rect id="Rectangle 5" o:spid="_x0000_s1030" style="position:absolute;left:1832;top:1485;height:14003;width:360;rotation:0f;" o:ole="f" fillcolor="#FFFFFF" filled="f" o:preferrelative="t" stroked="f" coordsize="21600,21600">
                <v:fill on="f" color2="#FFFFFF" focus="0%"/>
                <v:imagedata gain="65536f" blacklevel="0f" gamma="0"/>
                <o:lock v:ext="edit" position="f" selection="f" grouping="f" rotation="f" cropping="f" text="f" aspectratio="f"/>
                <v:textbox inset="0.00pt,0.00pt,0.00pt,0.00pt" style="layout-flow:vertical;mso-layout-flow-alt:bottom-to-top;">
                  <w:txbxContent>
                    <w:p>
                      <w:pPr>
                        <w:ind w:firstLine="1680" w:firstLineChars="80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考         生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 xml:space="preserve">答         题         不         准         超         过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 xml:space="preserve">此         线     </w:t>
                      </w:r>
                    </w:p>
                  </w:txbxContent>
                </v:textbox>
              </v:rect>
              <v:line id="Line 6" o:spid="_x0000_s1031" style="position:absolute;left:1126;top:2274;height:0;width:1712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7" o:spid="_x0000_s1032" style="position:absolute;left:1557;top:5010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8" o:spid="_x0000_s1033" style="position:absolute;left:1557;top:3867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9" o:spid="_x0000_s1034" style="position:absolute;left:1557;top:6177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0" o:spid="_x0000_s1035" style="position:absolute;left:1557;top:7329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1" o:spid="_x0000_s1036" style="position:absolute;left:1557;top:8475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2" o:spid="_x0000_s1037" style="position:absolute;left:1557;top:9668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3" o:spid="_x0000_s1038" style="position:absolute;left:1557;top:10816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4" o:spid="_x0000_s1039" style="position:absolute;left:1557;top:11985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5" o:spid="_x0000_s1040" style="position:absolute;left:1557;top:13101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6" o:spid="_x0000_s1041" style="position:absolute;left:1186;top:14640;height:0;width:1587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17" o:spid="_x0000_s1042" style="position:absolute;left:542;top:13711;height:1092;width:850;rotation:0f;" coordorigin="542,13711" coordsize="850,1092">
              <o:lock v:ext="edit" position="f" selection="f" grouping="f" rotation="f" cropping="f" text="f" aspectratio="f"/>
              <v:rect id="Rectangle 18" o:spid="_x0000_s1043" style="position:absolute;left:542;top:13711;height:1092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地  区</w:t>
                      </w:r>
                    </w:p>
                  </w:txbxContent>
                </v:textbox>
              </v:rect>
              <v:line id="Line 19" o:spid="_x0000_s1044" style="position:absolute;left:417;top:14258;height:0;width:1083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0" o:spid="_x0000_s1045" style="position:absolute;left:542;top:5564;height:2241;width:850;rotation:0f;" coordorigin="542,5564" coordsize="850,2241">
              <o:lock v:ext="edit" position="f" selection="f" grouping="f" rotation="f" cropping="f" text="f" aspectratio="f"/>
              <v:rect id="Rectangle 21" o:spid="_x0000_s1046" style="position:absolute;left:542;top:5564;height:2241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姓     名</w:t>
                      </w:r>
                    </w:p>
                  </w:txbxContent>
                </v:textbox>
              </v:rect>
              <v:line id="Line 22" o:spid="_x0000_s1047" style="position:absolute;left:-153;top:6682;height:0;width:2222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3" o:spid="_x0000_s1048" style="position:absolute;left:542;top:1756;height:2745;width:850;rotation:0f;" coordorigin="542,1756" coordsize="850,2745">
              <o:lock v:ext="edit" position="f" selection="f" grouping="f" rotation="f" cropping="f" text="f" aspectratio="f"/>
              <v:rect id="Rectangle 24" o:spid="_x0000_s1049" style="position:absolute;left:542;top:1756;height:2745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单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称</w:t>
                      </w:r>
                    </w:p>
                  </w:txbxContent>
                </v:textbox>
              </v:rect>
              <v:line id="Line 25" o:spid="_x0000_s1050" style="position:absolute;left:-402;top:3126;height:0;width:2733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6" o:spid="_x0000_s1051" style="position:absolute;left:542;top:8885;height:3713;width:850;rotation:0f;" coordorigin="542,8885" coordsize="850,3713">
              <o:lock v:ext="edit" position="f" selection="f" grouping="f" rotation="f" cropping="f" text="f" aspectratio="f"/>
              <v:group id="Group 27" o:spid="_x0000_s1052" style="position:absolute;left:542;top:8885;height:3713;width:850;rotation:0f;" coordorigin="542,9091" coordsize="850,3713">
                <o:lock v:ext="edit" position="f" selection="f" grouping="f" rotation="f" cropping="f" text="f" aspectratio="f"/>
                <v:rect id="Rectangle 28" o:spid="_x0000_s1053" style="position:absolute;left:542;top:9093;height:3711;width:850;rotation:0f;" o:ole="f" fillcolor="#FFFFFF" filled="t" o:preferrelative="t" stroked="t" coordsize="21600,21600"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  <v:textbox inset="3.40pt,0.00pt,0.00pt,0.00pt" style="layout-flow:vertical;mso-layout-flow-alt:bottom-to-top;"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准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考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证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号</w:t>
                        </w:r>
                      </w:p>
                    </w:txbxContent>
                  </v:textbox>
                </v:rect>
                <v:line id="Line 29" o:spid="_x0000_s1054" style="position:absolute;left:-893;top:10946;height:0;width:3713;rotation:589824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</v:group>
              <v:group id="Group 30" o:spid="_x0000_s1055" style="position:absolute;left:976;top:9072;height:3342;width:403;rotation:0f;" coordorigin="991,9072" coordsize="392,3342">
                <o:lock v:ext="edit" position="f" selection="f" grouping="f" rotation="f" cropping="f" text="f" aspectratio="f"/>
                <v:line id="Line 31" o:spid="_x0000_s1056" style="position:absolute;left:992;top:9072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2" o:spid="_x0000_s1057" style="position:absolute;left:992;top:948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3" o:spid="_x0000_s1058" style="position:absolute;left:991;top:968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4" o:spid="_x0000_s1059" style="position:absolute;left:992;top:986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5" o:spid="_x0000_s1060" style="position:absolute;left:991;top:10062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6" o:spid="_x0000_s1061" style="position:absolute;left:992;top:1025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7" o:spid="_x0000_s1062" style="position:absolute;left:992;top:1046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8" o:spid="_x0000_s1063" style="position:absolute;left:992;top:10653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9" o:spid="_x0000_s1064" style="position:absolute;left:992;top:1085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0" o:spid="_x0000_s1065" style="position:absolute;left:992;top:1104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1" o:spid="_x0000_s1066" style="position:absolute;left:992;top:1124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2" o:spid="_x0000_s1067" style="position:absolute;left:992;top:1142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3" o:spid="_x0000_s1068" style="position:absolute;left:992;top:1163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4" o:spid="_x0000_s1069" style="position:absolute;left:992;top:1182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5" o:spid="_x0000_s1070" style="position:absolute;left:991;top:1202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6" o:spid="_x0000_s1071" style="position:absolute;left:992;top:1220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7" o:spid="_x0000_s1072" style="position:absolute;left:992;top:1241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8" o:spid="_x0000_s1073" style="position:absolute;left:992;top:9273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</v:group>
            </v:group>
          </v:group>
        </w:pict>
      </w:r>
    </w:p>
    <w:p>
      <w:pPr>
        <w:pStyle w:val="43"/>
      </w:pPr>
      <w:r>
        <w:t>直播销售员四级理论知识试卷</w:t>
      </w:r>
    </w:p>
    <w:p>
      <w:pPr>
        <w:pStyle w:val="72"/>
      </w:pPr>
      <w:r>
        <w:t>试卷编码：401060200241-2025040001</w:t>
      </w:r>
    </w:p>
    <w:p>
      <w:pPr>
        <w:pStyle w:val="31"/>
      </w:pPr>
      <w:r>
        <w:t>职    业：直播销售员</w:t>
      </w:r>
    </w:p>
    <w:p>
      <w:pPr>
        <w:pStyle w:val="31"/>
      </w:pPr>
      <w:r>
        <w:t>等    级：四级</w:t>
      </w:r>
    </w:p>
    <w:p>
      <w:pPr>
        <w:pStyle w:val="31"/>
      </w:pPr>
      <w:r>
        <w:t>卷 册 一：理论知识</w:t>
      </w:r>
    </w:p>
    <w:p>
      <w:pPr>
        <w:pStyle w:val="43"/>
      </w:pPr>
      <w:r>
        <w:t>注   意   事   项</w:t>
      </w:r>
    </w:p>
    <w:p>
      <w:pPr>
        <w:pStyle w:val="67"/>
      </w:pPr>
      <w:r>
        <w:t>1、考试时间：</w:t>
      </w:r>
      <w:r>
        <w:rPr>
          <w:rFonts w:hint="eastAsia"/>
          <w:lang w:val="en-US" w:eastAsia="zh-CN"/>
        </w:rPr>
        <w:t>12</w:t>
      </w:r>
      <w:bookmarkStart w:id="0" w:name="_GoBack"/>
      <w:bookmarkEnd w:id="0"/>
      <w:r>
        <w:t>0分钟。</w:t>
      </w:r>
      <w:r>
        <w:br/>
      </w:r>
      <w:r>
        <w:t>2、请首先按要求在试卷的标封处填写您的姓名、准考证号和所在单位的名称。</w:t>
      </w:r>
      <w:r>
        <w:br/>
      </w:r>
      <w:r>
        <w:t>3、请仔细阅读各种题目的回答要求，请在答题卡上采用2B的铅笔填涂。</w:t>
      </w:r>
      <w:r>
        <w:br/>
      </w:r>
      <w:r>
        <w:t>4、不要在试卷上乱写乱画，不要在标封区填写无关的内容。</w:t>
      </w:r>
    </w:p>
    <w:tbl>
      <w:tblPr>
        <w:tblStyle w:val="25"/>
        <w:tblW w:w="532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1440"/>
        <w:gridCol w:w="1440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一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二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总　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</w:tbl>
    <w:p>
      <w:pPr>
        <w:rPr>
          <w:rFonts w:ascii="宋体" w:hAnsi="宋体"/>
          <w:lang w:eastAsia="zh-CN"/>
        </w:rPr>
      </w:pPr>
    </w:p>
    <w:tbl>
      <w:tblPr>
        <w:tblStyle w:val="25"/>
        <w:tblW w:w="244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</w:tbl>
    <w:p>
      <w:pPr>
        <w:pStyle w:val="71"/>
      </w:pPr>
      <w:r>
        <w:t>一、单选题（每题0.5分，共</w:t>
      </w:r>
      <w:r>
        <w:rPr>
          <w:rFonts w:hint="eastAsia"/>
          <w:lang w:val="en-US" w:eastAsia="zh-CN"/>
        </w:rPr>
        <w:t>6</w:t>
      </w:r>
      <w:r>
        <w:t>0分。）</w:t>
      </w:r>
    </w:p>
    <w:p>
      <w:pPr>
        <w:pStyle w:val="67"/>
      </w:pPr>
      <w:r>
        <w:t>1、尽管职业道德也有一些共同性的要求，但某一特定行业的职业道德也只适用于专门从事（　　）。</w:t>
      </w:r>
    </w:p>
    <w:p>
      <w:pPr>
        <w:pStyle w:val="69"/>
      </w:pPr>
      <w:r>
        <w:tab/>
      </w:r>
      <w:r>
        <w:t>A、大学生</w:t>
      </w:r>
      <w:r>
        <w:tab/>
      </w:r>
      <w:r>
        <w:t>B、技工学校学生</w:t>
      </w:r>
    </w:p>
    <w:p>
      <w:pPr>
        <w:pStyle w:val="69"/>
      </w:pPr>
      <w:r>
        <w:tab/>
      </w:r>
      <w:r>
        <w:t>C、职高学生</w:t>
      </w:r>
      <w:r>
        <w:tab/>
      </w:r>
      <w:r>
        <w:t>D、本职业的人</w:t>
      </w:r>
    </w:p>
    <w:p>
      <w:pPr>
        <w:pStyle w:val="67"/>
      </w:pPr>
      <w:r>
        <w:t>2、端正（　　），强化职业情感是属于职业道德的内容。</w:t>
      </w:r>
    </w:p>
    <w:p>
      <w:pPr>
        <w:pStyle w:val="70"/>
      </w:pPr>
      <w:r>
        <w:tab/>
      </w:r>
      <w:r>
        <w:t>A、职业规范</w:t>
      </w:r>
      <w:r>
        <w:tab/>
      </w:r>
      <w:r>
        <w:t>B、职业态度</w:t>
      </w:r>
      <w:r>
        <w:tab/>
      </w:r>
      <w:r>
        <w:t>C、社会道德</w:t>
      </w:r>
      <w:r>
        <w:tab/>
      </w:r>
      <w:r>
        <w:t>D、职业修养</w:t>
      </w:r>
    </w:p>
    <w:p>
      <w:pPr>
        <w:pStyle w:val="67"/>
      </w:pPr>
      <w:r>
        <w:t>3、意志作为创新成功的先决心理条件，体现在三个方面:自觉性，果断性和（　　）。</w:t>
      </w:r>
    </w:p>
    <w:p>
      <w:pPr>
        <w:pStyle w:val="70"/>
      </w:pPr>
      <w:r>
        <w:tab/>
      </w:r>
      <w:r>
        <w:t>A、创新性</w:t>
      </w:r>
      <w:r>
        <w:tab/>
      </w:r>
      <w:r>
        <w:t>B、专注性</w:t>
      </w:r>
      <w:r>
        <w:tab/>
      </w:r>
      <w:r>
        <w:t>C、顽强性</w:t>
      </w:r>
      <w:r>
        <w:tab/>
      </w:r>
      <w:r>
        <w:t>D、综合性</w:t>
      </w:r>
    </w:p>
    <w:p>
      <w:pPr>
        <w:pStyle w:val="67"/>
      </w:pPr>
      <w:r>
        <w:t>4、通过互联网快速建立自己的形象，通过自己网站提升企业整体形象。这属于（　　）。</w:t>
      </w:r>
    </w:p>
    <w:p>
      <w:pPr>
        <w:pStyle w:val="70"/>
      </w:pPr>
      <w:r>
        <w:tab/>
      </w:r>
      <w:r>
        <w:t>A、品牌策略</w:t>
      </w:r>
      <w:r>
        <w:tab/>
      </w:r>
      <w:r>
        <w:t>B、产品策略</w:t>
      </w:r>
      <w:r>
        <w:tab/>
      </w:r>
      <w:r>
        <w:t>C、价格策略</w:t>
      </w:r>
      <w:r>
        <w:tab/>
      </w:r>
      <w:r>
        <w:t>D、促销策略</w:t>
      </w:r>
    </w:p>
    <w:p>
      <w:pPr>
        <w:pStyle w:val="67"/>
      </w:pPr>
      <w:r>
        <w:t>5、甲乙订立一份买卖合同，由甲卖给乙直播器材一批，双方约定由甲的关联企业丙公司负责交货。当丙公司不能履行交货义务时，乙应向谁请求给付直播器材?（　　）</w:t>
      </w:r>
    </w:p>
    <w:p>
      <w:pPr>
        <w:pStyle w:val="70"/>
      </w:pPr>
      <w:r>
        <w:tab/>
      </w:r>
      <w:r>
        <w:t>A、丙</w:t>
      </w:r>
      <w:r>
        <w:tab/>
      </w:r>
      <w:r>
        <w:t>B、甲</w:t>
      </w:r>
      <w:r>
        <w:tab/>
      </w:r>
      <w:r>
        <w:t>C、甲或丙</w:t>
      </w:r>
      <w:r>
        <w:tab/>
      </w:r>
      <w:r>
        <w:t>D、甲和丙</w:t>
      </w:r>
    </w:p>
    <w:p>
      <w:pPr>
        <w:pStyle w:val="67"/>
      </w:pPr>
      <w:r>
        <w:t>6、端正职业态度，强化职业情感是属于（　　）的内容。</w:t>
      </w:r>
    </w:p>
    <w:p>
      <w:pPr>
        <w:pStyle w:val="70"/>
      </w:pPr>
      <w:r>
        <w:tab/>
      </w:r>
      <w:r>
        <w:t>A、职业规范</w:t>
      </w:r>
      <w:r>
        <w:tab/>
      </w:r>
      <w:r>
        <w:t>B、职业道德</w:t>
      </w:r>
      <w:r>
        <w:tab/>
      </w:r>
      <w:r>
        <w:t>C、社会道德</w:t>
      </w:r>
      <w:r>
        <w:tab/>
      </w:r>
      <w:r>
        <w:t>D、职业技能</w:t>
      </w:r>
    </w:p>
    <w:p>
      <w:pPr>
        <w:pStyle w:val="67"/>
      </w:pPr>
      <w:r>
        <w:t>7、要做到遵纪守法先要做到“学法、知法、守法、用法”。而学法、知法，应增强（　　）。</w:t>
      </w:r>
    </w:p>
    <w:p>
      <w:pPr>
        <w:pStyle w:val="70"/>
      </w:pPr>
      <w:r>
        <w:tab/>
      </w:r>
      <w:r>
        <w:t>A、法律条文</w:t>
      </w:r>
      <w:r>
        <w:tab/>
      </w:r>
      <w:r>
        <w:t>B、法律意识</w:t>
      </w:r>
      <w:r>
        <w:tab/>
      </w:r>
      <w:r>
        <w:t>C、法律规则</w:t>
      </w:r>
      <w:r>
        <w:tab/>
      </w:r>
      <w:r>
        <w:t>D、法制意识</w:t>
      </w:r>
    </w:p>
    <w:p>
      <w:pPr>
        <w:pStyle w:val="67"/>
      </w:pPr>
      <w:r>
        <w:t>8、要做到遵纪守法，要严格要求自己，在实践中养成遵纪守法的（　　）。</w:t>
      </w:r>
    </w:p>
    <w:p>
      <w:pPr>
        <w:pStyle w:val="70"/>
      </w:pPr>
      <w:r>
        <w:tab/>
      </w:r>
      <w:r>
        <w:t>A、职业意识</w:t>
      </w:r>
      <w:r>
        <w:tab/>
      </w:r>
      <w:r>
        <w:t>B、守法观念</w:t>
      </w:r>
      <w:r>
        <w:tab/>
      </w:r>
      <w:r>
        <w:t>C、职业纪律</w:t>
      </w:r>
      <w:r>
        <w:tab/>
      </w:r>
      <w:r>
        <w:t>D、良好习惯</w:t>
      </w:r>
    </w:p>
    <w:p>
      <w:pPr>
        <w:pStyle w:val="67"/>
      </w:pPr>
      <w:r>
        <w:t>9、持之以恒的含义是指（　　）。</w:t>
      </w:r>
    </w:p>
    <w:p>
      <w:pPr>
        <w:pStyle w:val="68"/>
      </w:pPr>
      <w:r>
        <w:tab/>
      </w:r>
      <w:r>
        <w:t>A、坚持不懈地追求目标</w:t>
      </w:r>
    </w:p>
    <w:p>
      <w:pPr>
        <w:pStyle w:val="68"/>
      </w:pPr>
      <w:r>
        <w:tab/>
      </w:r>
      <w:r>
        <w:t>B、随波逐流，没有坚持的原则</w:t>
      </w:r>
    </w:p>
    <w:p>
      <w:pPr>
        <w:pStyle w:val="68"/>
      </w:pPr>
      <w:r>
        <w:tab/>
      </w:r>
      <w:r>
        <w:t>C、只关注短期成果，不考虑长期发展</w:t>
      </w:r>
    </w:p>
    <w:p>
      <w:pPr>
        <w:pStyle w:val="68"/>
      </w:pPr>
      <w:r>
        <w:tab/>
      </w:r>
      <w:r>
        <w:t>D、只专注于自己的个人利益</w:t>
      </w:r>
    </w:p>
    <w:p>
      <w:pPr>
        <w:pStyle w:val="67"/>
      </w:pPr>
      <w:r>
        <w:t>10、如果遇到困难和挫折，你应该（　　）。</w:t>
      </w:r>
    </w:p>
    <w:p>
      <w:pPr>
        <w:pStyle w:val="68"/>
      </w:pPr>
      <w:r>
        <w:tab/>
      </w:r>
      <w:r>
        <w:t>A、放弃目标，寻找其他机会</w:t>
      </w:r>
    </w:p>
    <w:p>
      <w:pPr>
        <w:pStyle w:val="68"/>
      </w:pPr>
      <w:r>
        <w:tab/>
      </w:r>
      <w:r>
        <w:t>B、抱怨和埋怨，寻求他人的同情</w:t>
      </w:r>
    </w:p>
    <w:p>
      <w:pPr>
        <w:pStyle w:val="68"/>
      </w:pPr>
      <w:r>
        <w:tab/>
      </w:r>
      <w:r>
        <w:t>C、寻求他人的帮助和支持，共同克服困难</w:t>
      </w:r>
    </w:p>
    <w:p>
      <w:pPr>
        <w:pStyle w:val="68"/>
      </w:pPr>
      <w:r>
        <w:tab/>
      </w:r>
      <w:r>
        <w:t>D、将责任推给他人，不承担自己的责任</w:t>
      </w:r>
    </w:p>
    <w:p>
      <w:pPr>
        <w:pStyle w:val="67"/>
      </w:pPr>
      <w:r>
        <w:t>11、以下属于计算机中的核心配件是？（　　）</w:t>
      </w:r>
    </w:p>
    <w:p>
      <w:pPr>
        <w:pStyle w:val="70"/>
      </w:pPr>
      <w:r>
        <w:tab/>
      </w:r>
      <w:r>
        <w:t>A、显示器</w:t>
      </w:r>
      <w:r>
        <w:tab/>
      </w:r>
      <w:r>
        <w:t>B、中央处理器</w:t>
      </w:r>
      <w:r>
        <w:tab/>
      </w:r>
      <w:r>
        <w:t>C、键盘</w:t>
      </w:r>
      <w:r>
        <w:tab/>
      </w:r>
      <w:r>
        <w:t>D、鼠标</w:t>
      </w:r>
    </w:p>
    <w:p>
      <w:pPr>
        <w:pStyle w:val="67"/>
      </w:pPr>
      <w:r>
        <w:t>12、苹果手机的操作系统是（　　）。</w:t>
      </w:r>
    </w:p>
    <w:p>
      <w:pPr>
        <w:pStyle w:val="69"/>
      </w:pPr>
      <w:r>
        <w:tab/>
      </w:r>
      <w:r>
        <w:t>A、windows</w:t>
      </w:r>
      <w:r>
        <w:tab/>
      </w:r>
      <w:r>
        <w:t>B、android</w:t>
      </w:r>
    </w:p>
    <w:p>
      <w:pPr>
        <w:pStyle w:val="69"/>
      </w:pPr>
      <w:r>
        <w:tab/>
      </w:r>
      <w:r>
        <w:t>C、ios</w:t>
      </w:r>
      <w:r>
        <w:tab/>
      </w:r>
      <w:r>
        <w:t>D、linux</w:t>
      </w:r>
    </w:p>
    <w:p>
      <w:pPr>
        <w:pStyle w:val="67"/>
      </w:pPr>
      <w:r>
        <w:t>13、在化妆定型中，打底的作用是（　　）</w:t>
      </w:r>
    </w:p>
    <w:p>
      <w:pPr>
        <w:pStyle w:val="69"/>
      </w:pPr>
      <w:r>
        <w:tab/>
      </w:r>
      <w:r>
        <w:t>A、增加肤色亮度</w:t>
      </w:r>
      <w:r>
        <w:tab/>
      </w:r>
      <w:r>
        <w:t>B、遮盖肌肤瑕疵</w:t>
      </w:r>
    </w:p>
    <w:p>
      <w:pPr>
        <w:pStyle w:val="69"/>
      </w:pPr>
      <w:r>
        <w:tab/>
      </w:r>
      <w:r>
        <w:t>C、控制肌肤油脂</w:t>
      </w:r>
      <w:r>
        <w:tab/>
      </w:r>
      <w:r>
        <w:t>D、增强妆容持久性</w:t>
      </w:r>
    </w:p>
    <w:p>
      <w:pPr>
        <w:pStyle w:val="67"/>
      </w:pPr>
      <w:r>
        <w:t>14、（　　）调查是指对于产品购买者在购买动机、购买行为模式、购买决策过程等方面所进行的调查活动。</w:t>
      </w:r>
    </w:p>
    <w:p>
      <w:pPr>
        <w:pStyle w:val="70"/>
      </w:pPr>
      <w:r>
        <w:tab/>
      </w:r>
      <w:r>
        <w:t>A、需求</w:t>
      </w:r>
      <w:r>
        <w:tab/>
      </w:r>
      <w:r>
        <w:t>B、欲望</w:t>
      </w:r>
      <w:r>
        <w:tab/>
      </w:r>
      <w:r>
        <w:t>C、购买动机</w:t>
      </w:r>
      <w:r>
        <w:tab/>
      </w:r>
      <w:r>
        <w:t>D、消费者</w:t>
      </w:r>
    </w:p>
    <w:p>
      <w:pPr>
        <w:pStyle w:val="67"/>
      </w:pPr>
      <w:r>
        <w:t>15、搜索引擎优化（SEO）是指（　　）</w:t>
      </w:r>
    </w:p>
    <w:p>
      <w:pPr>
        <w:pStyle w:val="68"/>
      </w:pPr>
      <w:r>
        <w:tab/>
      </w:r>
      <w:r>
        <w:t>A、通过购买关键字广告提高网站排名</w:t>
      </w:r>
    </w:p>
    <w:p>
      <w:pPr>
        <w:pStyle w:val="68"/>
      </w:pPr>
      <w:r>
        <w:tab/>
      </w:r>
      <w:r>
        <w:t>B、通过优化网站内容和结构提高网站在搜索引擎中的排名</w:t>
      </w:r>
    </w:p>
    <w:p>
      <w:pPr>
        <w:pStyle w:val="68"/>
      </w:pPr>
      <w:r>
        <w:tab/>
      </w:r>
      <w:r>
        <w:t>C、通过在社交媒体上发布广告提高网站排名</w:t>
      </w:r>
    </w:p>
    <w:p>
      <w:pPr>
        <w:pStyle w:val="68"/>
      </w:pPr>
      <w:r>
        <w:tab/>
      </w:r>
      <w:r>
        <w:t>D、通过在网站上添加大量链接提高网站排名</w:t>
      </w:r>
    </w:p>
    <w:p>
      <w:pPr>
        <w:pStyle w:val="67"/>
      </w:pPr>
      <w:r>
        <w:t>16、互联网营销的传播个性化程度是（　　）。</w:t>
      </w:r>
    </w:p>
    <w:p>
      <w:pPr>
        <w:pStyle w:val="69"/>
      </w:pPr>
      <w:r>
        <w:tab/>
      </w:r>
      <w:r>
        <w:t>A、低个性化</w:t>
      </w:r>
      <w:r>
        <w:tab/>
      </w:r>
      <w:r>
        <w:t>B、中等个性化</w:t>
      </w:r>
    </w:p>
    <w:p>
      <w:pPr>
        <w:pStyle w:val="69"/>
      </w:pPr>
      <w:r>
        <w:tab/>
      </w:r>
      <w:r>
        <w:t>C、高个性化</w:t>
      </w:r>
      <w:r>
        <w:tab/>
      </w:r>
      <w:r>
        <w:t>D、不确定的个性化程度</w:t>
      </w:r>
    </w:p>
    <w:p>
      <w:pPr>
        <w:pStyle w:val="67"/>
      </w:pPr>
      <w:r>
        <w:t>17、（　　）是开展网络营销活动的前提和基础，也是企业了解市场、准确把握客户需求的重要手段。</w:t>
      </w:r>
    </w:p>
    <w:p>
      <w:pPr>
        <w:pStyle w:val="69"/>
      </w:pPr>
      <w:r>
        <w:tab/>
      </w:r>
      <w:r>
        <w:t>A、网络消费者行为分析</w:t>
      </w:r>
      <w:r>
        <w:tab/>
      </w:r>
      <w:r>
        <w:t>B、网络市场调查</w:t>
      </w:r>
    </w:p>
    <w:p>
      <w:pPr>
        <w:pStyle w:val="69"/>
      </w:pPr>
      <w:r>
        <w:tab/>
      </w:r>
      <w:r>
        <w:t>C、网络营销策略制定</w:t>
      </w:r>
      <w:r>
        <w:tab/>
      </w:r>
      <w:r>
        <w:t>D、网络营销策略研究</w:t>
      </w:r>
    </w:p>
    <w:p>
      <w:pPr>
        <w:pStyle w:val="67"/>
      </w:pPr>
      <w:r>
        <w:t>18、图片的分辨率指的是（　　）</w:t>
      </w:r>
    </w:p>
    <w:p>
      <w:pPr>
        <w:pStyle w:val="69"/>
      </w:pPr>
      <w:r>
        <w:tab/>
      </w:r>
      <w:r>
        <w:t>A、图片的大小</w:t>
      </w:r>
      <w:r>
        <w:tab/>
      </w:r>
      <w:r>
        <w:t>B、图片的清晰度</w:t>
      </w:r>
    </w:p>
    <w:p>
      <w:pPr>
        <w:pStyle w:val="69"/>
      </w:pPr>
      <w:r>
        <w:tab/>
      </w:r>
      <w:r>
        <w:t>C、图片的颜色深度</w:t>
      </w:r>
      <w:r>
        <w:tab/>
      </w:r>
      <w:r>
        <w:t>D、图片的像素数量</w:t>
      </w:r>
    </w:p>
    <w:p>
      <w:pPr>
        <w:pStyle w:val="67"/>
      </w:pPr>
      <w:r>
        <w:t>19、JPEG是一种常见的图片文件格式，它主要用于（　　）</w:t>
      </w:r>
    </w:p>
    <w:p>
      <w:pPr>
        <w:pStyle w:val="69"/>
      </w:pPr>
      <w:r>
        <w:tab/>
      </w:r>
      <w:r>
        <w:t>A、压缩彩色照片</w:t>
      </w:r>
      <w:r>
        <w:tab/>
      </w:r>
      <w:r>
        <w:t>B、压缩黑白照片</w:t>
      </w:r>
    </w:p>
    <w:p>
      <w:pPr>
        <w:pStyle w:val="69"/>
      </w:pPr>
      <w:r>
        <w:tab/>
      </w:r>
      <w:r>
        <w:t>C、保存透明背景图像</w:t>
      </w:r>
      <w:r>
        <w:tab/>
      </w:r>
      <w:r>
        <w:t>D、所有选项都对</w:t>
      </w:r>
    </w:p>
    <w:p>
      <w:pPr>
        <w:pStyle w:val="67"/>
      </w:pPr>
      <w:r>
        <w:t>20、在视听语言表达中，使用适当的文字排版可以（　　）</w:t>
      </w:r>
    </w:p>
    <w:p>
      <w:pPr>
        <w:pStyle w:val="69"/>
      </w:pPr>
      <w:r>
        <w:tab/>
      </w:r>
      <w:r>
        <w:t>A、提高可读性</w:t>
      </w:r>
      <w:r>
        <w:tab/>
      </w:r>
      <w:r>
        <w:t>B、强调重点</w:t>
      </w:r>
    </w:p>
    <w:p>
      <w:pPr>
        <w:pStyle w:val="69"/>
      </w:pPr>
      <w:r>
        <w:tab/>
      </w:r>
      <w:r>
        <w:t>C、增加信息层次</w:t>
      </w:r>
      <w:r>
        <w:tab/>
      </w:r>
      <w:r>
        <w:t>D、所有选项都对</w:t>
      </w:r>
    </w:p>
    <w:p>
      <w:pPr>
        <w:pStyle w:val="67"/>
      </w:pPr>
      <w:r>
        <w:t>21、直播间留人话术中的"限时优惠"是指（　　）</w:t>
      </w:r>
    </w:p>
    <w:p>
      <w:pPr>
        <w:pStyle w:val="69"/>
      </w:pPr>
      <w:r>
        <w:tab/>
      </w:r>
      <w:r>
        <w:t>A、宣布优惠截止时间</w:t>
      </w:r>
      <w:r>
        <w:tab/>
      </w:r>
      <w:r>
        <w:t>B、解释优惠规则</w:t>
      </w:r>
    </w:p>
    <w:p>
      <w:pPr>
        <w:pStyle w:val="69"/>
      </w:pPr>
      <w:r>
        <w:tab/>
      </w:r>
      <w:r>
        <w:t>C、提供限时购买机会</w:t>
      </w:r>
      <w:r>
        <w:tab/>
      </w:r>
      <w:r>
        <w:t>D、鼓励观众分享优惠信息</w:t>
      </w:r>
    </w:p>
    <w:p>
      <w:pPr>
        <w:pStyle w:val="67"/>
      </w:pPr>
      <w:r>
        <w:t>22、在新媒体时代，社交媒体成为人们交流和互动的重要平台。以下哪个不属于社交媒体？ （　　）</w:t>
      </w:r>
    </w:p>
    <w:p>
      <w:pPr>
        <w:pStyle w:val="69"/>
      </w:pPr>
      <w:r>
        <w:tab/>
      </w:r>
      <w:r>
        <w:t>A、微信</w:t>
      </w:r>
      <w:r>
        <w:tab/>
      </w:r>
      <w:r>
        <w:t>B、QQ</w:t>
      </w:r>
    </w:p>
    <w:p>
      <w:pPr>
        <w:pStyle w:val="69"/>
      </w:pPr>
      <w:r>
        <w:tab/>
      </w:r>
      <w:r>
        <w:t>C、新浪微博</w:t>
      </w:r>
      <w:r>
        <w:tab/>
      </w:r>
      <w:r>
        <w:t>D、百度搜索引擎</w:t>
      </w:r>
    </w:p>
    <w:p>
      <w:pPr>
        <w:pStyle w:val="67"/>
      </w:pPr>
      <w:r>
        <w:t>23、新媒体时代，虚拟现实和增强现实技术得到广泛应用。以下哪个不属于虚拟现实和增强现实的应用？ （　　）</w:t>
      </w:r>
    </w:p>
    <w:p>
      <w:pPr>
        <w:pStyle w:val="70"/>
      </w:pPr>
      <w:r>
        <w:tab/>
      </w:r>
      <w:r>
        <w:t>A、游戏</w:t>
      </w:r>
      <w:r>
        <w:tab/>
      </w:r>
      <w:r>
        <w:t>B、教育培训</w:t>
      </w:r>
      <w:r>
        <w:tab/>
      </w:r>
      <w:r>
        <w:t>C、医疗手术</w:t>
      </w:r>
      <w:r>
        <w:tab/>
      </w:r>
      <w:r>
        <w:t>D、社交交流</w:t>
      </w:r>
    </w:p>
    <w:p>
      <w:pPr>
        <w:pStyle w:val="67"/>
      </w:pPr>
      <w:r>
        <w:t>24、根据产品的市场竞争程度，可以将产品分为以下哪几类？（　　）</w:t>
      </w:r>
    </w:p>
    <w:p>
      <w:pPr>
        <w:pStyle w:val="69"/>
      </w:pPr>
      <w:r>
        <w:tab/>
      </w:r>
      <w:r>
        <w:t>A、高端产品和低端产品</w:t>
      </w:r>
      <w:r>
        <w:tab/>
      </w:r>
      <w:r>
        <w:t>B、奢侈品和普通品</w:t>
      </w:r>
    </w:p>
    <w:p>
      <w:pPr>
        <w:pStyle w:val="69"/>
      </w:pPr>
      <w:r>
        <w:tab/>
      </w:r>
      <w:r>
        <w:t>C、垄断产品和竞争产品</w:t>
      </w:r>
      <w:r>
        <w:tab/>
      </w:r>
      <w:r>
        <w:t>D、个人产品和家庭产品</w:t>
      </w:r>
    </w:p>
    <w:p>
      <w:pPr>
        <w:pStyle w:val="67"/>
      </w:pPr>
      <w:r>
        <w:t>25、产品质量的安全性是指产品在使用过程中（　　）</w:t>
      </w:r>
    </w:p>
    <w:p>
      <w:pPr>
        <w:pStyle w:val="69"/>
      </w:pPr>
      <w:r>
        <w:tab/>
      </w:r>
      <w:r>
        <w:t>A、不会对环境造成污染</w:t>
      </w:r>
      <w:r>
        <w:tab/>
      </w:r>
      <w:r>
        <w:t>B、不会对用户造成伤害</w:t>
      </w:r>
    </w:p>
    <w:p>
      <w:pPr>
        <w:pStyle w:val="69"/>
      </w:pPr>
      <w:r>
        <w:tab/>
      </w:r>
      <w:r>
        <w:t>C、能够适应不同的市场需求</w:t>
      </w:r>
      <w:r>
        <w:tab/>
      </w:r>
      <w:r>
        <w:t>D、能够持续提供良好的功能性能</w:t>
      </w:r>
    </w:p>
    <w:p>
      <w:pPr>
        <w:pStyle w:val="67"/>
      </w:pPr>
      <w:r>
        <w:t>26、优质产品的耐用性是指产品能够（　　）</w:t>
      </w:r>
    </w:p>
    <w:p>
      <w:pPr>
        <w:pStyle w:val="69"/>
      </w:pPr>
      <w:r>
        <w:tab/>
      </w:r>
      <w:r>
        <w:t>A、适应市场需求的变化</w:t>
      </w:r>
      <w:r>
        <w:tab/>
      </w:r>
      <w:r>
        <w:t>B、保持一致的外观特征</w:t>
      </w:r>
    </w:p>
    <w:p>
      <w:pPr>
        <w:pStyle w:val="69"/>
      </w:pPr>
      <w:r>
        <w:tab/>
      </w:r>
      <w:r>
        <w:t>C、提供持续的功能性能</w:t>
      </w:r>
      <w:r>
        <w:tab/>
      </w:r>
      <w:r>
        <w:t>D、经受长时间的使用而不损坏</w:t>
      </w:r>
    </w:p>
    <w:p>
      <w:pPr>
        <w:pStyle w:val="67"/>
      </w:pPr>
      <w:r>
        <w:t>27、在特殊产品宣传中，以下哪个因素最重要？（　　）</w:t>
      </w:r>
    </w:p>
    <w:p>
      <w:pPr>
        <w:pStyle w:val="69"/>
      </w:pPr>
      <w:r>
        <w:tab/>
      </w:r>
      <w:r>
        <w:t>A、产品的功能性能</w:t>
      </w:r>
      <w:r>
        <w:tab/>
      </w:r>
      <w:r>
        <w:t>B、产品的外观特征</w:t>
      </w:r>
    </w:p>
    <w:p>
      <w:pPr>
        <w:pStyle w:val="69"/>
      </w:pPr>
      <w:r>
        <w:tab/>
      </w:r>
      <w:r>
        <w:t>C、产品的价格</w:t>
      </w:r>
      <w:r>
        <w:tab/>
      </w:r>
      <w:r>
        <w:t>D、产品的市场竞争力</w:t>
      </w:r>
    </w:p>
    <w:p>
      <w:pPr>
        <w:pStyle w:val="67"/>
      </w:pPr>
      <w:r>
        <w:t>28、当不进行直播活动时，直播间（　　）。</w:t>
      </w:r>
    </w:p>
    <w:p>
      <w:pPr>
        <w:pStyle w:val="70"/>
      </w:pPr>
      <w:r>
        <w:tab/>
      </w:r>
      <w:r>
        <w:t>A、可以住人</w:t>
      </w:r>
      <w:r>
        <w:tab/>
      </w:r>
      <w:r>
        <w:t>B、可以做饭</w:t>
      </w:r>
      <w:r>
        <w:tab/>
      </w:r>
      <w:r>
        <w:t>C、可以放货</w:t>
      </w:r>
      <w:r>
        <w:tab/>
      </w:r>
      <w:r>
        <w:t>D、不能干别的</w:t>
      </w:r>
    </w:p>
    <w:p>
      <w:pPr>
        <w:pStyle w:val="67"/>
      </w:pPr>
      <w:r>
        <w:t>29、直播间不能使用的电器是（　　）。</w:t>
      </w:r>
    </w:p>
    <w:p>
      <w:pPr>
        <w:pStyle w:val="70"/>
      </w:pPr>
      <w:r>
        <w:tab/>
      </w:r>
      <w:r>
        <w:t>A、大功率电器</w:t>
      </w:r>
      <w:r>
        <w:tab/>
      </w:r>
      <w:r>
        <w:t>B、补光灯</w:t>
      </w:r>
      <w:r>
        <w:tab/>
      </w:r>
      <w:r>
        <w:t>C、音响</w:t>
      </w:r>
      <w:r>
        <w:tab/>
      </w:r>
      <w:r>
        <w:t>D、电脑</w:t>
      </w:r>
    </w:p>
    <w:p>
      <w:pPr>
        <w:pStyle w:val="67"/>
      </w:pPr>
      <w:r>
        <w:t>30、一般的家用空调插座电流是（　　）。</w:t>
      </w:r>
    </w:p>
    <w:p>
      <w:pPr>
        <w:pStyle w:val="70"/>
      </w:pPr>
      <w:r>
        <w:tab/>
      </w:r>
      <w:r>
        <w:t>A、10A</w:t>
      </w:r>
      <w:r>
        <w:tab/>
      </w:r>
      <w:r>
        <w:t>B、20A</w:t>
      </w:r>
      <w:r>
        <w:tab/>
      </w:r>
      <w:r>
        <w:t>C、16A</w:t>
      </w:r>
      <w:r>
        <w:tab/>
      </w:r>
      <w:r>
        <w:t>D、5A</w:t>
      </w:r>
    </w:p>
    <w:p>
      <w:pPr>
        <w:pStyle w:val="67"/>
      </w:pPr>
      <w:r>
        <w:t>31、下列标志中, 可以作为商标注册与使用的是（　　）。</w:t>
      </w:r>
    </w:p>
    <w:p>
      <w:pPr>
        <w:pStyle w:val="69"/>
      </w:pPr>
      <w:r>
        <w:tab/>
      </w:r>
      <w:r>
        <w:t>A、“红新月”标志</w:t>
      </w:r>
      <w:r>
        <w:tab/>
      </w:r>
      <w:r>
        <w:t>B、中国</w:t>
      </w:r>
    </w:p>
    <w:p>
      <w:pPr>
        <w:pStyle w:val="69"/>
      </w:pPr>
      <w:r>
        <w:tab/>
      </w:r>
      <w:r>
        <w:t>C、黄河</w:t>
      </w:r>
      <w:r>
        <w:tab/>
      </w:r>
      <w:r>
        <w:t>D、奥巴马</w:t>
      </w:r>
    </w:p>
    <w:p>
      <w:pPr>
        <w:pStyle w:val="67"/>
      </w:pPr>
      <w:r>
        <w:t>32、新《广告法》规定，国家鼓励、支持开展（　　）宣传活动，传 播社会主义核心价值观，倡导文明风气。</w:t>
      </w:r>
    </w:p>
    <w:p>
      <w:pPr>
        <w:pStyle w:val="70"/>
      </w:pPr>
      <w:r>
        <w:tab/>
      </w:r>
      <w:r>
        <w:t>A、商业广告</w:t>
      </w:r>
      <w:r>
        <w:tab/>
      </w:r>
      <w:r>
        <w:t>B、药品广告</w:t>
      </w:r>
      <w:r>
        <w:tab/>
      </w:r>
      <w:r>
        <w:t>C、公益广告</w:t>
      </w:r>
      <w:r>
        <w:tab/>
      </w:r>
      <w:r>
        <w:t>D、启示广告</w:t>
      </w:r>
    </w:p>
    <w:p>
      <w:pPr>
        <w:pStyle w:val="67"/>
      </w:pPr>
      <w:r>
        <w:t>33、《中华人民共和国产品质量法》规定了以下哪项内容？（　　）</w:t>
      </w:r>
    </w:p>
    <w:p>
      <w:pPr>
        <w:pStyle w:val="68"/>
      </w:pPr>
      <w:r>
        <w:tab/>
      </w:r>
      <w:r>
        <w:t>A、电子商务平台应当对销售的商品质量承担责任</w:t>
      </w:r>
    </w:p>
    <w:p>
      <w:pPr>
        <w:pStyle w:val="68"/>
      </w:pPr>
      <w:r>
        <w:tab/>
      </w:r>
      <w:r>
        <w:t>B、消费者在购买商品后享有退换货的权利</w:t>
      </w:r>
    </w:p>
    <w:p>
      <w:pPr>
        <w:pStyle w:val="68"/>
      </w:pPr>
      <w:r>
        <w:tab/>
      </w:r>
      <w:r>
        <w:t>C、电子商务平台应当提供商品的质量检验报告</w:t>
      </w:r>
    </w:p>
    <w:p>
      <w:pPr>
        <w:pStyle w:val="68"/>
      </w:pPr>
      <w:r>
        <w:tab/>
      </w:r>
      <w:r>
        <w:t>D、以上都是</w:t>
      </w:r>
    </w:p>
    <w:p>
      <w:pPr>
        <w:pStyle w:val="67"/>
      </w:pPr>
      <w:r>
        <w:t>34、微信指数可以更综合地显示一家企业或一款产品的（　　）。</w:t>
      </w:r>
    </w:p>
    <w:p>
      <w:pPr>
        <w:pStyle w:val="70"/>
      </w:pPr>
      <w:r>
        <w:tab/>
      </w:r>
      <w:r>
        <w:t>A、成交数量</w:t>
      </w:r>
      <w:r>
        <w:tab/>
      </w:r>
      <w:r>
        <w:t>B、口碑情况</w:t>
      </w:r>
      <w:r>
        <w:tab/>
      </w:r>
      <w:r>
        <w:t>C、用户粘性</w:t>
      </w:r>
      <w:r>
        <w:tab/>
      </w:r>
      <w:r>
        <w:t>D、页面浏览量</w:t>
      </w:r>
    </w:p>
    <w:p>
      <w:pPr>
        <w:pStyle w:val="67"/>
      </w:pPr>
      <w:r>
        <w:t>35、主播展示产品发明专利等证书，引导消费者购买产品是产品销售话术中的（　　）。</w:t>
      </w:r>
    </w:p>
    <w:p>
      <w:pPr>
        <w:pStyle w:val="70"/>
      </w:pPr>
      <w:r>
        <w:tab/>
      </w:r>
      <w:r>
        <w:t>A、特点</w:t>
      </w:r>
      <w:r>
        <w:tab/>
      </w:r>
      <w:r>
        <w:t>B、优点</w:t>
      </w:r>
      <w:r>
        <w:tab/>
      </w:r>
      <w:r>
        <w:t>C、好处</w:t>
      </w:r>
      <w:r>
        <w:tab/>
      </w:r>
      <w:r>
        <w:t>D、证据</w:t>
      </w:r>
    </w:p>
    <w:p>
      <w:pPr>
        <w:pStyle w:val="67"/>
      </w:pPr>
      <w:r>
        <w:t>36、在（　　）情况下， 数据在收集后应采取适当的预处理，或降低隐私敏感性的措施，再上传到服务器，而没有必要传输原始的敏感信息。</w:t>
      </w:r>
    </w:p>
    <w:p>
      <w:pPr>
        <w:pStyle w:val="69"/>
      </w:pPr>
      <w:r>
        <w:tab/>
      </w:r>
      <w:r>
        <w:t>A、为防止个人信息泄露</w:t>
      </w:r>
      <w:r>
        <w:tab/>
      </w:r>
      <w:r>
        <w:t>B、数据使用</w:t>
      </w:r>
    </w:p>
    <w:p>
      <w:pPr>
        <w:pStyle w:val="69"/>
      </w:pPr>
      <w:r>
        <w:tab/>
      </w:r>
      <w:r>
        <w:t>C、数据存储</w:t>
      </w:r>
      <w:r>
        <w:tab/>
      </w:r>
      <w:r>
        <w:t>D、数据传输</w:t>
      </w:r>
    </w:p>
    <w:p>
      <w:pPr>
        <w:pStyle w:val="67"/>
      </w:pPr>
      <w:r>
        <w:t>37、将品牌口碑数据与直播目的中的产品进行比对，看直播是否有效地传达了（　　），让观众对产品感兴趣、对产品优势有了解。</w:t>
      </w:r>
    </w:p>
    <w:p>
      <w:pPr>
        <w:pStyle w:val="70"/>
      </w:pPr>
      <w:r>
        <w:tab/>
      </w:r>
      <w:r>
        <w:t>A、展示亮点</w:t>
      </w:r>
      <w:r>
        <w:tab/>
      </w:r>
      <w:r>
        <w:t>B、产品的理念</w:t>
      </w:r>
      <w:r>
        <w:tab/>
      </w:r>
      <w:r>
        <w:t>C、刺激成交</w:t>
      </w:r>
      <w:r>
        <w:tab/>
      </w:r>
      <w:r>
        <w:t>D、提出需求</w:t>
      </w:r>
    </w:p>
    <w:p>
      <w:pPr>
        <w:pStyle w:val="67"/>
      </w:pPr>
      <w:r>
        <w:t>38、（　　）的优点能有效地防止电磁干扰，它的音质也将更好一些，通过USB接口接入，更方便。</w:t>
      </w:r>
    </w:p>
    <w:p>
      <w:pPr>
        <w:pStyle w:val="70"/>
      </w:pPr>
      <w:r>
        <w:tab/>
      </w:r>
      <w:r>
        <w:t>A、外置声卡</w:t>
      </w:r>
      <w:r>
        <w:tab/>
      </w:r>
      <w:r>
        <w:t>B、内置声卡</w:t>
      </w:r>
      <w:r>
        <w:tab/>
      </w:r>
      <w:r>
        <w:t>C、麦克风</w:t>
      </w:r>
      <w:r>
        <w:tab/>
      </w:r>
      <w:r>
        <w:t>D、摄像头</w:t>
      </w:r>
    </w:p>
    <w:p>
      <w:pPr>
        <w:pStyle w:val="67"/>
      </w:pPr>
      <w:r>
        <w:t>39、为了有效地提升直播效果，要搭建好直播间场景，下列关于设备搭建的，不正确的是（　　）。</w:t>
      </w:r>
    </w:p>
    <w:p>
      <w:pPr>
        <w:pStyle w:val="68"/>
      </w:pPr>
      <w:r>
        <w:tab/>
      </w:r>
      <w:r>
        <w:t>A、用电脑直播，要准备摄像头，摄像头要高清、平稳、低延迟</w:t>
      </w:r>
    </w:p>
    <w:p>
      <w:pPr>
        <w:pStyle w:val="68"/>
      </w:pPr>
      <w:r>
        <w:tab/>
      </w:r>
      <w:r>
        <w:t>B、一套完整的基础灯光设备，一般是由环境灯、主灯、补光灯和辅助背景灯组成</w:t>
      </w:r>
    </w:p>
    <w:p>
      <w:pPr>
        <w:pStyle w:val="68"/>
      </w:pPr>
      <w:r>
        <w:tab/>
      </w:r>
      <w:r>
        <w:t>C、只用一个大灯，射灯作为主要光</w:t>
      </w:r>
    </w:p>
    <w:p>
      <w:pPr>
        <w:pStyle w:val="68"/>
      </w:pPr>
      <w:r>
        <w:tab/>
      </w:r>
      <w:r>
        <w:t>D、要根据产品做好直播间的颜色搭配</w:t>
      </w:r>
    </w:p>
    <w:p>
      <w:pPr>
        <w:pStyle w:val="67"/>
      </w:pPr>
      <w:r>
        <w:t>40、主播形象管理中，以下哪个因素对于直播间的视觉效果至关重要？（　　）</w:t>
      </w:r>
    </w:p>
    <w:p>
      <w:pPr>
        <w:pStyle w:val="70"/>
      </w:pPr>
      <w:r>
        <w:tab/>
      </w:r>
      <w:r>
        <w:t>A、化妆技巧</w:t>
      </w:r>
      <w:r>
        <w:tab/>
      </w:r>
      <w:r>
        <w:t>B、配饰搭配</w:t>
      </w:r>
      <w:r>
        <w:tab/>
      </w:r>
      <w:r>
        <w:t>C、肤色选择</w:t>
      </w:r>
      <w:r>
        <w:tab/>
      </w:r>
      <w:r>
        <w:t>D、灯光设置</w:t>
      </w:r>
    </w:p>
    <w:p>
      <w:pPr>
        <w:pStyle w:val="67"/>
      </w:pPr>
      <w:r>
        <w:t>41、以下不适合作为主播形象的饰品是（　　）。</w:t>
      </w:r>
    </w:p>
    <w:p>
      <w:pPr>
        <w:pStyle w:val="69"/>
      </w:pPr>
      <w:r>
        <w:tab/>
      </w:r>
      <w:r>
        <w:t>A、耳环</w:t>
      </w:r>
      <w:r>
        <w:tab/>
      </w:r>
      <w:r>
        <w:t>B、项链</w:t>
      </w:r>
    </w:p>
    <w:p>
      <w:pPr>
        <w:pStyle w:val="69"/>
      </w:pPr>
      <w:r>
        <w:tab/>
      </w:r>
      <w:r>
        <w:t>C、卡通图案口罩</w:t>
      </w:r>
      <w:r>
        <w:tab/>
      </w:r>
      <w:r>
        <w:t>D、不可遮挡脸部的帽子</w:t>
      </w:r>
    </w:p>
    <w:p>
      <w:pPr>
        <w:pStyle w:val="67"/>
      </w:pPr>
      <w:r>
        <w:t>42、主播出镜形象方案中，以下哪个因素可以提升自信气质？（　　）</w:t>
      </w:r>
    </w:p>
    <w:p>
      <w:pPr>
        <w:pStyle w:val="70"/>
      </w:pPr>
      <w:r>
        <w:tab/>
      </w:r>
      <w:r>
        <w:t>A、穿着打扮</w:t>
      </w:r>
      <w:r>
        <w:tab/>
      </w:r>
      <w:r>
        <w:t>B、妆容选择</w:t>
      </w:r>
      <w:r>
        <w:tab/>
      </w:r>
      <w:r>
        <w:t>C、配饰搭配</w:t>
      </w:r>
      <w:r>
        <w:tab/>
      </w:r>
      <w:r>
        <w:t>D、姿态仪态</w:t>
      </w:r>
    </w:p>
    <w:p>
      <w:pPr>
        <w:pStyle w:val="67"/>
      </w:pPr>
      <w:r>
        <w:t>43、主流补光灯主要有两种：灯箱和（　　）。</w:t>
      </w:r>
    </w:p>
    <w:p>
      <w:pPr>
        <w:pStyle w:val="70"/>
      </w:pPr>
      <w:r>
        <w:tab/>
      </w:r>
      <w:r>
        <w:t>A、强光灯</w:t>
      </w:r>
      <w:r>
        <w:tab/>
      </w:r>
      <w:r>
        <w:t>B、镭射灯</w:t>
      </w:r>
      <w:r>
        <w:tab/>
      </w:r>
      <w:r>
        <w:t>C、光圈补光灯</w:t>
      </w:r>
      <w:r>
        <w:tab/>
      </w:r>
      <w:r>
        <w:t>D、白炽灯</w:t>
      </w:r>
    </w:p>
    <w:p>
      <w:pPr>
        <w:pStyle w:val="67"/>
      </w:pPr>
      <w:r>
        <w:t>44、缓解风险是通过变更项目（　　），从而消除风险本身或产生风险的条件，或者保护项目目标免受风险的影响。</w:t>
      </w:r>
    </w:p>
    <w:p>
      <w:pPr>
        <w:pStyle w:val="70"/>
      </w:pPr>
      <w:r>
        <w:tab/>
      </w:r>
      <w:r>
        <w:t>A、计划</w:t>
      </w:r>
      <w:r>
        <w:tab/>
      </w:r>
      <w:r>
        <w:t>B、内容</w:t>
      </w:r>
      <w:r>
        <w:tab/>
      </w:r>
      <w:r>
        <w:t>C、结果</w:t>
      </w:r>
      <w:r>
        <w:tab/>
      </w:r>
      <w:r>
        <w:t>D、负责人</w:t>
      </w:r>
    </w:p>
    <w:p>
      <w:pPr>
        <w:pStyle w:val="67"/>
      </w:pPr>
      <w:r>
        <w:t>45、“直播带货”会存在侵犯消费者合法权益的（　　）风险。</w:t>
      </w:r>
    </w:p>
    <w:p>
      <w:pPr>
        <w:pStyle w:val="70"/>
      </w:pPr>
      <w:r>
        <w:tab/>
      </w:r>
      <w:r>
        <w:t>A、民事责任</w:t>
      </w:r>
      <w:r>
        <w:tab/>
      </w:r>
      <w:r>
        <w:t>B、违约责任</w:t>
      </w:r>
      <w:r>
        <w:tab/>
      </w:r>
      <w:r>
        <w:t>C、连带责任</w:t>
      </w:r>
      <w:r>
        <w:tab/>
      </w:r>
      <w:r>
        <w:t>D、承诺责任</w:t>
      </w:r>
    </w:p>
    <w:p>
      <w:pPr>
        <w:pStyle w:val="67"/>
      </w:pPr>
      <w:r>
        <w:t>46、直播间中的道具搭配应遵循以下哪个原则？（　　）</w:t>
      </w:r>
    </w:p>
    <w:p>
      <w:pPr>
        <w:pStyle w:val="70"/>
      </w:pPr>
      <w:r>
        <w:tab/>
      </w:r>
      <w:r>
        <w:t>A、多样性原则</w:t>
      </w:r>
      <w:r>
        <w:tab/>
      </w:r>
      <w:r>
        <w:t>B、简约原则</w:t>
      </w:r>
      <w:r>
        <w:tab/>
      </w:r>
      <w:r>
        <w:t>C、对比原则</w:t>
      </w:r>
      <w:r>
        <w:tab/>
      </w:r>
      <w:r>
        <w:t>D、一致性原则</w:t>
      </w:r>
    </w:p>
    <w:p>
      <w:pPr>
        <w:pStyle w:val="67"/>
      </w:pPr>
      <w:r>
        <w:t>47、在注册直播平台时，以下哪种信息是通常需要提供的？（　　）</w:t>
      </w:r>
    </w:p>
    <w:p>
      <w:pPr>
        <w:pStyle w:val="69"/>
      </w:pPr>
      <w:r>
        <w:tab/>
      </w:r>
      <w:r>
        <w:t>A、姓名和手机号码</w:t>
      </w:r>
      <w:r>
        <w:tab/>
      </w:r>
      <w:r>
        <w:t>B、邮箱和出生日期</w:t>
      </w:r>
    </w:p>
    <w:p>
      <w:pPr>
        <w:pStyle w:val="69"/>
      </w:pPr>
      <w:r>
        <w:tab/>
      </w:r>
      <w:r>
        <w:t>C、身份证号码和家庭住址</w:t>
      </w:r>
      <w:r>
        <w:tab/>
      </w:r>
      <w:r>
        <w:t>D、银行账户和密码</w:t>
      </w:r>
    </w:p>
    <w:p>
      <w:pPr>
        <w:pStyle w:val="67"/>
      </w:pPr>
      <w:r>
        <w:t>48、在直播平台上，以下哪种行为通常被认为是不违规的？（　　）</w:t>
      </w:r>
    </w:p>
    <w:p>
      <w:pPr>
        <w:pStyle w:val="69"/>
      </w:pPr>
      <w:r>
        <w:tab/>
      </w:r>
      <w:r>
        <w:t>A、发布虚假信息和误导观众</w:t>
      </w:r>
      <w:r>
        <w:tab/>
      </w:r>
      <w:r>
        <w:t>B、向观众索要礼物和打赏</w:t>
      </w:r>
    </w:p>
    <w:p>
      <w:pPr>
        <w:pStyle w:val="69"/>
      </w:pPr>
      <w:r>
        <w:tab/>
      </w:r>
      <w:r>
        <w:t>C、进行不当的言论和攻击他人</w:t>
      </w:r>
      <w:r>
        <w:tab/>
      </w:r>
      <w:r>
        <w:t>D、经许可使用他人的作品和音乐</w:t>
      </w:r>
    </w:p>
    <w:p>
      <w:pPr>
        <w:pStyle w:val="67"/>
      </w:pPr>
      <w:r>
        <w:t>49、直播平台新账号注册，账号头像的设置建议用（　　）。</w:t>
      </w:r>
    </w:p>
    <w:p>
      <w:pPr>
        <w:pStyle w:val="68"/>
      </w:pPr>
      <w:r>
        <w:tab/>
      </w:r>
      <w:r>
        <w:t>A、用真人头像，拉近用户距离</w:t>
      </w:r>
    </w:p>
    <w:p>
      <w:pPr>
        <w:pStyle w:val="68"/>
      </w:pPr>
      <w:r>
        <w:tab/>
      </w:r>
      <w:r>
        <w:t>B、用账号名字设置的艺术字做头像</w:t>
      </w:r>
    </w:p>
    <w:p>
      <w:pPr>
        <w:pStyle w:val="68"/>
      </w:pPr>
      <w:r>
        <w:tab/>
      </w:r>
      <w:r>
        <w:t>C、用公司logo图，直接简单明了</w:t>
      </w:r>
    </w:p>
    <w:p>
      <w:pPr>
        <w:pStyle w:val="68"/>
      </w:pPr>
      <w:r>
        <w:tab/>
      </w:r>
      <w:r>
        <w:t>D、用产品的图片，让用户知道你做什么的</w:t>
      </w:r>
    </w:p>
    <w:p>
      <w:pPr>
        <w:pStyle w:val="67"/>
      </w:pPr>
      <w:r>
        <w:t>50、对于服饰类的直播间，（　　）一般为模特或主播的身材信息，从而来引导用户或给用户一个参考。</w:t>
      </w:r>
    </w:p>
    <w:p>
      <w:pPr>
        <w:pStyle w:val="70"/>
      </w:pPr>
      <w:r>
        <w:tab/>
      </w:r>
      <w:r>
        <w:t>A、封面</w:t>
      </w:r>
      <w:r>
        <w:tab/>
      </w:r>
      <w:r>
        <w:t>B、标题</w:t>
      </w:r>
      <w:r>
        <w:tab/>
      </w:r>
      <w:r>
        <w:t>C、信息卡</w:t>
      </w:r>
      <w:r>
        <w:tab/>
      </w:r>
      <w:r>
        <w:t>D、氛围图</w:t>
      </w:r>
    </w:p>
    <w:p>
      <w:pPr>
        <w:pStyle w:val="67"/>
      </w:pPr>
      <w:r>
        <w:t>51、以下哪些人员不属于直播人员结构中的一员（　　）。</w:t>
      </w:r>
    </w:p>
    <w:p>
      <w:pPr>
        <w:pStyle w:val="70"/>
      </w:pPr>
      <w:r>
        <w:tab/>
      </w:r>
      <w:r>
        <w:t>A、直播助手</w:t>
      </w:r>
      <w:r>
        <w:tab/>
      </w:r>
      <w:r>
        <w:t>B、直播老师</w:t>
      </w:r>
      <w:r>
        <w:tab/>
      </w:r>
      <w:r>
        <w:t>C、弹幕客服</w:t>
      </w:r>
      <w:r>
        <w:tab/>
      </w:r>
      <w:r>
        <w:t>D、直播APP</w:t>
      </w:r>
    </w:p>
    <w:p>
      <w:pPr>
        <w:pStyle w:val="67"/>
      </w:pPr>
      <w:r>
        <w:t>52、直播团队中的直播技术支持主要负责以下哪项工作？（　　）</w:t>
      </w:r>
    </w:p>
    <w:p>
      <w:pPr>
        <w:pStyle w:val="69"/>
      </w:pPr>
      <w:r>
        <w:tab/>
      </w:r>
      <w:r>
        <w:t>A、直播内容的拍摄和制作</w:t>
      </w:r>
      <w:r>
        <w:tab/>
      </w:r>
      <w:r>
        <w:t>B、直播平台的技术维护和支持</w:t>
      </w:r>
    </w:p>
    <w:p>
      <w:pPr>
        <w:pStyle w:val="69"/>
      </w:pPr>
      <w:r>
        <w:tab/>
      </w:r>
      <w:r>
        <w:t>C、直播节目的主持和互动</w:t>
      </w:r>
      <w:r>
        <w:tab/>
      </w:r>
      <w:r>
        <w:t>D、直播数据的分析和报告</w:t>
      </w:r>
    </w:p>
    <w:p>
      <w:pPr>
        <w:pStyle w:val="67"/>
      </w:pPr>
      <w:r>
        <w:t>53、直播选品的时候，哪个不是需要考虑的（　　）</w:t>
      </w:r>
    </w:p>
    <w:p>
      <w:pPr>
        <w:pStyle w:val="69"/>
      </w:pPr>
      <w:r>
        <w:tab/>
      </w:r>
      <w:r>
        <w:t>A、推广平台</w:t>
      </w:r>
      <w:r>
        <w:tab/>
      </w:r>
      <w:r>
        <w:t>B、产品价格搭配</w:t>
      </w:r>
    </w:p>
    <w:p>
      <w:pPr>
        <w:pStyle w:val="69"/>
      </w:pPr>
      <w:r>
        <w:tab/>
      </w:r>
      <w:r>
        <w:t>C、自己产品和其他产品搭配</w:t>
      </w:r>
      <w:r>
        <w:tab/>
      </w:r>
      <w:r>
        <w:t>D、以上都是</w:t>
      </w:r>
    </w:p>
    <w:p>
      <w:pPr>
        <w:pStyle w:val="67"/>
      </w:pPr>
      <w:r>
        <w:t>54、直播带货选品与（　　）相关联，视频内容要与账号定位垂直，系统才会根据你的垂直内容贴上精准标签，将视频推荐给更精准。</w:t>
      </w:r>
    </w:p>
    <w:p>
      <w:pPr>
        <w:pStyle w:val="69"/>
      </w:pPr>
      <w:r>
        <w:tab/>
      </w:r>
      <w:r>
        <w:t>A、主播</w:t>
      </w:r>
      <w:r>
        <w:tab/>
      </w:r>
      <w:r>
        <w:t>B、账号定位属性</w:t>
      </w:r>
    </w:p>
    <w:p>
      <w:pPr>
        <w:pStyle w:val="69"/>
      </w:pPr>
      <w:r>
        <w:tab/>
      </w:r>
      <w:r>
        <w:t>C、明星</w:t>
      </w:r>
      <w:r>
        <w:tab/>
      </w:r>
      <w:r>
        <w:t>D、价格</w:t>
      </w:r>
    </w:p>
    <w:p>
      <w:pPr>
        <w:pStyle w:val="67"/>
      </w:pPr>
      <w:r>
        <w:t>55、直播选品技巧中，与观众互动的方式不包括（　　）</w:t>
      </w:r>
    </w:p>
    <w:p>
      <w:pPr>
        <w:pStyle w:val="69"/>
      </w:pPr>
      <w:r>
        <w:tab/>
      </w:r>
      <w:r>
        <w:t>A、回答观众的提问和留言</w:t>
      </w:r>
      <w:r>
        <w:tab/>
      </w:r>
      <w:r>
        <w:t>B、进行投票和抽奖活动</w:t>
      </w:r>
    </w:p>
    <w:p>
      <w:pPr>
        <w:pStyle w:val="69"/>
      </w:pPr>
      <w:r>
        <w:tab/>
      </w:r>
      <w:r>
        <w:t>C、邀请观众参与产品评测和试用</w:t>
      </w:r>
      <w:r>
        <w:tab/>
      </w:r>
      <w:r>
        <w:t>D、分享观众的购买心得和体验</w:t>
      </w:r>
    </w:p>
    <w:p>
      <w:pPr>
        <w:pStyle w:val="67"/>
      </w:pPr>
      <w:r>
        <w:t>56、直播选品的目的是（　　）。</w:t>
      </w:r>
    </w:p>
    <w:p>
      <w:pPr>
        <w:pStyle w:val="69"/>
      </w:pPr>
      <w:r>
        <w:tab/>
      </w:r>
      <w:r>
        <w:t>A、增加产品销量</w:t>
      </w:r>
      <w:r>
        <w:tab/>
      </w:r>
      <w:r>
        <w:t>B、提高品牌知名度</w:t>
      </w:r>
    </w:p>
    <w:p>
      <w:pPr>
        <w:pStyle w:val="69"/>
      </w:pPr>
      <w:r>
        <w:tab/>
      </w:r>
      <w:r>
        <w:t>C、吸引更多观众</w:t>
      </w:r>
      <w:r>
        <w:tab/>
      </w:r>
      <w:r>
        <w:t>D、扩大用户群体</w:t>
      </w:r>
    </w:p>
    <w:p>
      <w:pPr>
        <w:pStyle w:val="67"/>
      </w:pPr>
      <w:r>
        <w:t>57、（　　）是将主题（商品）写在中央，然后把由主题（商品）所引发的各种想法或联想写在其余优点乃由事物之核心出发，向八的方向去思考，从而提炼出产品卖点。</w:t>
      </w:r>
    </w:p>
    <w:p>
      <w:pPr>
        <w:pStyle w:val="69"/>
      </w:pPr>
      <w:r>
        <w:tab/>
      </w:r>
      <w:r>
        <w:t>A、FAB法</w:t>
      </w:r>
      <w:r>
        <w:tab/>
      </w:r>
      <w:r>
        <w:t>B、SWOT法</w:t>
      </w:r>
    </w:p>
    <w:p>
      <w:pPr>
        <w:pStyle w:val="69"/>
      </w:pPr>
      <w:r>
        <w:tab/>
      </w:r>
      <w:r>
        <w:t>C、九格思考法</w:t>
      </w:r>
      <w:r>
        <w:tab/>
      </w:r>
      <w:r>
        <w:t>D、型录要点衍生法</w:t>
      </w:r>
    </w:p>
    <w:p>
      <w:pPr>
        <w:pStyle w:val="67"/>
      </w:pPr>
      <w:r>
        <w:t>58、关于整场直播活动脚本设计的内容说法不正确的有（　　）。</w:t>
      </w:r>
    </w:p>
    <w:p>
      <w:pPr>
        <w:pStyle w:val="68"/>
      </w:pPr>
      <w:r>
        <w:tab/>
      </w:r>
      <w:r>
        <w:t>A、主播介绍一般介绍主播、副播的名称、身份等</w:t>
      </w:r>
    </w:p>
    <w:p>
      <w:pPr>
        <w:pStyle w:val="68"/>
      </w:pPr>
      <w:r>
        <w:tab/>
      </w:r>
      <w:r>
        <w:t>B、直播主题从用户需求出发，明确直播的主题，避免直播内容没有营养</w:t>
      </w:r>
    </w:p>
    <w:p>
      <w:pPr>
        <w:pStyle w:val="68"/>
      </w:pPr>
      <w:r>
        <w:tab/>
      </w:r>
      <w:r>
        <w:t>C、直播的流程细节要非常具体，什么时间讲解第一款商品，具体讲解多长时间，什么时间抽奖等，尽可能把时间都规划好，并按照规划来执行</w:t>
      </w:r>
    </w:p>
    <w:p>
      <w:pPr>
        <w:pStyle w:val="68"/>
      </w:pPr>
      <w:r>
        <w:tab/>
      </w:r>
      <w:r>
        <w:t>D、注意事项，说明直播中需要注意的事项</w:t>
      </w:r>
    </w:p>
    <w:p>
      <w:pPr>
        <w:pStyle w:val="67"/>
      </w:pPr>
      <w:r>
        <w:t>59、美妆类直播间的场景布置要求商品摆放美观，使直播画面呈现（　　），强化纵深度，能够突出商品卖点，以便于主播进行商品营销。</w:t>
      </w:r>
    </w:p>
    <w:p>
      <w:pPr>
        <w:pStyle w:val="70"/>
      </w:pPr>
      <w:r>
        <w:tab/>
      </w:r>
      <w:r>
        <w:t>A、镜头感</w:t>
      </w:r>
      <w:r>
        <w:tab/>
      </w:r>
      <w:r>
        <w:t>B、层次感</w:t>
      </w:r>
      <w:r>
        <w:tab/>
      </w:r>
      <w:r>
        <w:t>C、灯光感</w:t>
      </w:r>
      <w:r>
        <w:tab/>
      </w:r>
      <w:r>
        <w:t>D、画面感</w:t>
      </w:r>
    </w:p>
    <w:p>
      <w:pPr>
        <w:pStyle w:val="67"/>
      </w:pPr>
      <w:r>
        <w:t>60、演讲类直播场景适用于哪些场合？（　　）</w:t>
      </w:r>
    </w:p>
    <w:p>
      <w:pPr>
        <w:pStyle w:val="69"/>
      </w:pPr>
      <w:r>
        <w:tab/>
      </w:r>
      <w:r>
        <w:t>A、学术讲座</w:t>
      </w:r>
      <w:r>
        <w:tab/>
      </w:r>
      <w:r>
        <w:t>B、公司会议</w:t>
      </w:r>
    </w:p>
    <w:p>
      <w:pPr>
        <w:pStyle w:val="69"/>
      </w:pPr>
      <w:r>
        <w:tab/>
      </w:r>
      <w:r>
        <w:t>C、培训课程</w:t>
      </w:r>
      <w:r>
        <w:tab/>
      </w:r>
      <w:r>
        <w:t>D、所有选项都正确</w:t>
      </w:r>
    </w:p>
    <w:p>
      <w:pPr>
        <w:pStyle w:val="67"/>
      </w:pPr>
      <w:r>
        <w:t>61、展示类直播场景适用于哪些场合？（　　）</w:t>
      </w:r>
    </w:p>
    <w:p>
      <w:pPr>
        <w:pStyle w:val="69"/>
      </w:pPr>
      <w:r>
        <w:tab/>
      </w:r>
      <w:r>
        <w:t>A、产品展示</w:t>
      </w:r>
      <w:r>
        <w:tab/>
      </w:r>
      <w:r>
        <w:t>B、景点介绍</w:t>
      </w:r>
    </w:p>
    <w:p>
      <w:pPr>
        <w:pStyle w:val="69"/>
      </w:pPr>
      <w:r>
        <w:tab/>
      </w:r>
      <w:r>
        <w:t>C、艺术表演</w:t>
      </w:r>
      <w:r>
        <w:tab/>
      </w:r>
      <w:r>
        <w:t>D、所有选项都正确</w:t>
      </w:r>
    </w:p>
    <w:p>
      <w:pPr>
        <w:pStyle w:val="67"/>
      </w:pPr>
      <w:r>
        <w:t>62、直播场景类型根据场地的不同可以分为哪几种？（　　）</w:t>
      </w:r>
    </w:p>
    <w:p>
      <w:pPr>
        <w:pStyle w:val="69"/>
      </w:pPr>
      <w:r>
        <w:tab/>
      </w:r>
      <w:r>
        <w:t>A、室内场景</w:t>
      </w:r>
      <w:r>
        <w:tab/>
      </w:r>
      <w:r>
        <w:t>B、室外场景</w:t>
      </w:r>
    </w:p>
    <w:p>
      <w:pPr>
        <w:pStyle w:val="69"/>
      </w:pPr>
      <w:r>
        <w:tab/>
      </w:r>
      <w:r>
        <w:t>C、虚拟场景</w:t>
      </w:r>
      <w:r>
        <w:tab/>
      </w:r>
      <w:r>
        <w:t>D、所有选项都正确</w:t>
      </w:r>
    </w:p>
    <w:p>
      <w:pPr>
        <w:pStyle w:val="67"/>
      </w:pPr>
      <w:r>
        <w:t>63、直播场景选择时需要考虑的因素包括（　　）</w:t>
      </w:r>
    </w:p>
    <w:p>
      <w:pPr>
        <w:pStyle w:val="69"/>
      </w:pPr>
      <w:r>
        <w:tab/>
      </w:r>
      <w:r>
        <w:t>A、场地租赁费用</w:t>
      </w:r>
      <w:r>
        <w:tab/>
      </w:r>
      <w:r>
        <w:t>B、安全性考虑</w:t>
      </w:r>
    </w:p>
    <w:p>
      <w:pPr>
        <w:pStyle w:val="69"/>
      </w:pPr>
      <w:r>
        <w:tab/>
      </w:r>
      <w:r>
        <w:t>C、场地交通便利性</w:t>
      </w:r>
      <w:r>
        <w:tab/>
      </w:r>
      <w:r>
        <w:t>D、所有选项都正确</w:t>
      </w:r>
    </w:p>
    <w:p>
      <w:pPr>
        <w:pStyle w:val="67"/>
      </w:pPr>
      <w:r>
        <w:t>64、直播间背景墙最好简洁、干净，背景墙以（　　）为主，简洁大方又明亮。</w:t>
      </w:r>
    </w:p>
    <w:p>
      <w:pPr>
        <w:pStyle w:val="70"/>
      </w:pPr>
      <w:r>
        <w:tab/>
      </w:r>
      <w:r>
        <w:t>A、互补色</w:t>
      </w:r>
      <w:r>
        <w:tab/>
      </w:r>
      <w:r>
        <w:t>B、浅色、纯色</w:t>
      </w:r>
      <w:r>
        <w:tab/>
      </w:r>
      <w:r>
        <w:t>C、混合色</w:t>
      </w:r>
      <w:r>
        <w:tab/>
      </w:r>
      <w:r>
        <w:t>D、对比色</w:t>
      </w:r>
    </w:p>
    <w:p>
      <w:pPr>
        <w:pStyle w:val="67"/>
      </w:pPr>
      <w:r>
        <w:t>65、直播场景的装饰中，使用哪种元素可以突出主播的个人特色？（　　）</w:t>
      </w:r>
    </w:p>
    <w:p>
      <w:pPr>
        <w:pStyle w:val="69"/>
      </w:pPr>
      <w:r>
        <w:tab/>
      </w:r>
      <w:r>
        <w:t>A、简约的家具</w:t>
      </w:r>
      <w:r>
        <w:tab/>
      </w:r>
      <w:r>
        <w:t>B、独特的道具</w:t>
      </w:r>
    </w:p>
    <w:p>
      <w:pPr>
        <w:pStyle w:val="69"/>
      </w:pPr>
      <w:r>
        <w:tab/>
      </w:r>
      <w:r>
        <w:t>C、软糯的灯光</w:t>
      </w:r>
      <w:r>
        <w:tab/>
      </w:r>
      <w:r>
        <w:t>D、高质量的摄像设备</w:t>
      </w:r>
    </w:p>
    <w:p>
      <w:pPr>
        <w:pStyle w:val="67"/>
      </w:pPr>
      <w:r>
        <w:t>66、构建直播应急预案，需要考虑的因素有很多，请问下面那一方面不是其主要考虑因素。（　　）</w:t>
      </w:r>
    </w:p>
    <w:p>
      <w:pPr>
        <w:pStyle w:val="70"/>
      </w:pPr>
      <w:r>
        <w:tab/>
      </w:r>
      <w:r>
        <w:t>A、安全层面</w:t>
      </w:r>
      <w:r>
        <w:tab/>
      </w:r>
      <w:r>
        <w:t>B、网络层面</w:t>
      </w:r>
      <w:r>
        <w:tab/>
      </w:r>
      <w:r>
        <w:t>C、信息层面</w:t>
      </w:r>
      <w:r>
        <w:tab/>
      </w:r>
      <w:r>
        <w:t>D、安防层面</w:t>
      </w:r>
    </w:p>
    <w:p>
      <w:pPr>
        <w:pStyle w:val="67"/>
      </w:pPr>
      <w:r>
        <w:t>67、直播电商应急处理方案中的"危机公关"是指（　　）</w:t>
      </w:r>
    </w:p>
    <w:p>
      <w:pPr>
        <w:pStyle w:val="69"/>
      </w:pPr>
      <w:r>
        <w:tab/>
      </w:r>
      <w:r>
        <w:t>A、处理负面事件的公关策略</w:t>
      </w:r>
      <w:r>
        <w:tab/>
      </w:r>
      <w:r>
        <w:t>B、提高品牌知名度的公关活动</w:t>
      </w:r>
    </w:p>
    <w:p>
      <w:pPr>
        <w:pStyle w:val="69"/>
      </w:pPr>
      <w:r>
        <w:tab/>
      </w:r>
      <w:r>
        <w:t>C、宣传产品特点的公关手段</w:t>
      </w:r>
      <w:r>
        <w:tab/>
      </w:r>
      <w:r>
        <w:t>D、维护客户关系的公关措施</w:t>
      </w:r>
    </w:p>
    <w:p>
      <w:pPr>
        <w:pStyle w:val="67"/>
      </w:pPr>
      <w:r>
        <w:t>68、在化妆定型中，眼妆的重点通常是（　　）</w:t>
      </w:r>
    </w:p>
    <w:p>
      <w:pPr>
        <w:pStyle w:val="70"/>
      </w:pPr>
      <w:r>
        <w:tab/>
      </w:r>
      <w:r>
        <w:t>A、眼影</w:t>
      </w:r>
      <w:r>
        <w:tab/>
      </w:r>
      <w:r>
        <w:t>B、眼线</w:t>
      </w:r>
      <w:r>
        <w:tab/>
      </w:r>
      <w:r>
        <w:t>C、睫毛</w:t>
      </w:r>
      <w:r>
        <w:tab/>
      </w:r>
      <w:r>
        <w:t>D、眉毛</w:t>
      </w:r>
    </w:p>
    <w:p>
      <w:pPr>
        <w:pStyle w:val="67"/>
      </w:pPr>
      <w:r>
        <w:t>69、今天10点直播，明天15点直播，后天14点直播。这属于直播间禁忌中的（　　）</w:t>
      </w:r>
    </w:p>
    <w:p>
      <w:pPr>
        <w:pStyle w:val="69"/>
      </w:pPr>
      <w:r>
        <w:tab/>
      </w:r>
      <w:r>
        <w:t>A、谩骂游客或粉丝</w:t>
      </w:r>
      <w:r>
        <w:tab/>
      </w:r>
      <w:r>
        <w:t>B、直播时间不固定</w:t>
      </w:r>
    </w:p>
    <w:p>
      <w:pPr>
        <w:pStyle w:val="69"/>
      </w:pPr>
      <w:r>
        <w:tab/>
      </w:r>
      <w:r>
        <w:t>C、在顶峰期断播停播</w:t>
      </w:r>
      <w:r>
        <w:tab/>
      </w:r>
      <w:r>
        <w:t>D、影响直播质量</w:t>
      </w:r>
    </w:p>
    <w:p>
      <w:pPr>
        <w:pStyle w:val="67"/>
      </w:pPr>
      <w:r>
        <w:t>70、以下哪种行为对主播来说绝对是毁灭性打击（　　）</w:t>
      </w:r>
    </w:p>
    <w:p>
      <w:pPr>
        <w:pStyle w:val="69"/>
      </w:pPr>
      <w:r>
        <w:tab/>
      </w:r>
      <w:r>
        <w:t>A、出现歧视性语言</w:t>
      </w:r>
      <w:r>
        <w:tab/>
      </w:r>
      <w:r>
        <w:t>B、在顶峰期断播停播</w:t>
      </w:r>
    </w:p>
    <w:p>
      <w:pPr>
        <w:pStyle w:val="69"/>
      </w:pPr>
      <w:r>
        <w:tab/>
      </w:r>
      <w:r>
        <w:t>C、只与土豪聊天</w:t>
      </w:r>
      <w:r>
        <w:tab/>
      </w:r>
      <w:r>
        <w:t>D、与粉丝恋爱</w:t>
      </w:r>
    </w:p>
    <w:p>
      <w:pPr>
        <w:pStyle w:val="67"/>
      </w:pPr>
      <w:r>
        <w:t>71、因设备问题，妆发问题，私事问题导致直播受影响，这属于（　　）</w:t>
      </w:r>
    </w:p>
    <w:p>
      <w:pPr>
        <w:pStyle w:val="69"/>
      </w:pPr>
      <w:r>
        <w:tab/>
      </w:r>
      <w:r>
        <w:t>A、降低身份</w:t>
      </w:r>
      <w:r>
        <w:tab/>
      </w:r>
      <w:r>
        <w:t>B、直播时间不固定</w:t>
      </w:r>
    </w:p>
    <w:p>
      <w:pPr>
        <w:pStyle w:val="69"/>
      </w:pPr>
      <w:r>
        <w:tab/>
      </w:r>
      <w:r>
        <w:t>C、在顶峰期断播停播</w:t>
      </w:r>
      <w:r>
        <w:tab/>
      </w:r>
      <w:r>
        <w:t>D、影响直播质量</w:t>
      </w:r>
    </w:p>
    <w:p>
      <w:pPr>
        <w:pStyle w:val="67"/>
      </w:pPr>
      <w:r>
        <w:t>72、直播间禁忌中的"恶意攻击"是指（　　）</w:t>
      </w:r>
    </w:p>
    <w:p>
      <w:pPr>
        <w:pStyle w:val="69"/>
      </w:pPr>
      <w:r>
        <w:tab/>
      </w:r>
      <w:r>
        <w:t>A、对观众进行人身攻击</w:t>
      </w:r>
      <w:r>
        <w:tab/>
      </w:r>
      <w:r>
        <w:t>B、发布诽谤信息</w:t>
      </w:r>
    </w:p>
    <w:p>
      <w:pPr>
        <w:pStyle w:val="69"/>
      </w:pPr>
      <w:r>
        <w:tab/>
      </w:r>
      <w:r>
        <w:t>C、发布威胁信息</w:t>
      </w:r>
      <w:r>
        <w:tab/>
      </w:r>
      <w:r>
        <w:t>D、对直播平台进行攻击</w:t>
      </w:r>
    </w:p>
    <w:p>
      <w:pPr>
        <w:pStyle w:val="67"/>
      </w:pPr>
      <w:r>
        <w:t>73、直播间禁忌中的"侵犯版权"是指（　　）</w:t>
      </w:r>
    </w:p>
    <w:p>
      <w:pPr>
        <w:pStyle w:val="69"/>
      </w:pPr>
      <w:r>
        <w:tab/>
      </w:r>
      <w:r>
        <w:t>A、侵犯他人隐私</w:t>
      </w:r>
      <w:r>
        <w:tab/>
      </w:r>
      <w:r>
        <w:t>B、盗用他人作品</w:t>
      </w:r>
    </w:p>
    <w:p>
      <w:pPr>
        <w:pStyle w:val="69"/>
      </w:pPr>
      <w:r>
        <w:tab/>
      </w:r>
      <w:r>
        <w:t>C、冒充他人身份</w:t>
      </w:r>
      <w:r>
        <w:tab/>
      </w:r>
      <w:r>
        <w:t>D、发布他人个人信息</w:t>
      </w:r>
    </w:p>
    <w:p>
      <w:pPr>
        <w:pStyle w:val="67"/>
      </w:pPr>
      <w:r>
        <w:t>74、电商直播平台中的"数据统计"功能是指（　　）</w:t>
      </w:r>
    </w:p>
    <w:p>
      <w:pPr>
        <w:pStyle w:val="69"/>
      </w:pPr>
      <w:r>
        <w:tab/>
      </w:r>
      <w:r>
        <w:t>A、统计直播间的观看和互动数据</w:t>
      </w:r>
      <w:r>
        <w:tab/>
      </w:r>
      <w:r>
        <w:t>B、统计商品的浏览和购买数据</w:t>
      </w:r>
    </w:p>
    <w:p>
      <w:pPr>
        <w:pStyle w:val="69"/>
      </w:pPr>
      <w:r>
        <w:tab/>
      </w:r>
      <w:r>
        <w:t>C、统计订单的支付和退款数据</w:t>
      </w:r>
      <w:r>
        <w:tab/>
      </w:r>
      <w:r>
        <w:t>D、统计用户的注册和登录数据</w:t>
      </w:r>
    </w:p>
    <w:p>
      <w:pPr>
        <w:pStyle w:val="67"/>
      </w:pPr>
      <w:r>
        <w:t>75、电商直播平台中的"付费功能"是指（　　）</w:t>
      </w:r>
    </w:p>
    <w:p>
      <w:pPr>
        <w:pStyle w:val="69"/>
      </w:pPr>
      <w:r>
        <w:tab/>
      </w:r>
      <w:r>
        <w:t>A、提供付费观看直播的功能</w:t>
      </w:r>
      <w:r>
        <w:tab/>
      </w:r>
      <w:r>
        <w:t>B、提供付费购买商品的功能</w:t>
      </w:r>
    </w:p>
    <w:p>
      <w:pPr>
        <w:pStyle w:val="69"/>
      </w:pPr>
      <w:r>
        <w:tab/>
      </w:r>
      <w:r>
        <w:t>C、提供付费参与互动的功能</w:t>
      </w:r>
      <w:r>
        <w:tab/>
      </w:r>
      <w:r>
        <w:t>D、提供付费推广商品的功能</w:t>
      </w:r>
    </w:p>
    <w:p>
      <w:pPr>
        <w:pStyle w:val="67"/>
      </w:pPr>
      <w:r>
        <w:t>76、电商直播平台中的"礼物打赏"功能是指（　　）</w:t>
      </w:r>
    </w:p>
    <w:p>
      <w:pPr>
        <w:pStyle w:val="69"/>
      </w:pPr>
      <w:r>
        <w:tab/>
      </w:r>
      <w:r>
        <w:t>A、观众给主播送礼物表达支持</w:t>
      </w:r>
      <w:r>
        <w:tab/>
      </w:r>
      <w:r>
        <w:t>B、主播给观众送礼物回馈支持</w:t>
      </w:r>
    </w:p>
    <w:p>
      <w:pPr>
        <w:pStyle w:val="69"/>
      </w:pPr>
      <w:r>
        <w:tab/>
      </w:r>
      <w:r>
        <w:t>C、观众之间互相送礼物互动</w:t>
      </w:r>
      <w:r>
        <w:tab/>
      </w:r>
      <w:r>
        <w:t>D、主播与平台合作送礼物给观众</w:t>
      </w:r>
    </w:p>
    <w:p>
      <w:pPr>
        <w:pStyle w:val="67"/>
      </w:pPr>
      <w:r>
        <w:t>77、直播间禁忌中的"违反广告法规定"是指（　　）</w:t>
      </w:r>
    </w:p>
    <w:p>
      <w:pPr>
        <w:pStyle w:val="69"/>
      </w:pPr>
      <w:r>
        <w:tab/>
      </w:r>
      <w:r>
        <w:t>A、发布虚假广告信息</w:t>
      </w:r>
      <w:r>
        <w:tab/>
      </w:r>
      <w:r>
        <w:t>B、发布未经许可的广告信息</w:t>
      </w:r>
    </w:p>
    <w:p>
      <w:pPr>
        <w:pStyle w:val="69"/>
      </w:pPr>
      <w:r>
        <w:tab/>
      </w:r>
      <w:r>
        <w:t>C、广告信息过于夸张</w:t>
      </w:r>
      <w:r>
        <w:tab/>
      </w:r>
      <w:r>
        <w:t>D、广告信息涉及敏感话题</w:t>
      </w:r>
    </w:p>
    <w:p>
      <w:pPr>
        <w:pStyle w:val="67"/>
      </w:pPr>
      <w:r>
        <w:t>78、创建直播间时，以下说法正确的是（　　）</w:t>
      </w:r>
    </w:p>
    <w:p>
      <w:pPr>
        <w:pStyle w:val="69"/>
      </w:pPr>
      <w:r>
        <w:tab/>
      </w:r>
      <w:r>
        <w:t>A、完善个人资料</w:t>
      </w:r>
      <w:r>
        <w:tab/>
      </w:r>
      <w:r>
        <w:t>B、选择平台</w:t>
      </w:r>
    </w:p>
    <w:p>
      <w:pPr>
        <w:pStyle w:val="69"/>
      </w:pPr>
      <w:r>
        <w:tab/>
      </w:r>
      <w:r>
        <w:t>C、设置好标题、分类等基本信息</w:t>
      </w:r>
      <w:r>
        <w:tab/>
      </w:r>
      <w:r>
        <w:t>D、积极与观众互动</w:t>
      </w:r>
    </w:p>
    <w:p>
      <w:pPr>
        <w:pStyle w:val="67"/>
      </w:pPr>
      <w:r>
        <w:t>79、电商直播平台中的"商品管理"功能是指（　　）</w:t>
      </w:r>
    </w:p>
    <w:p>
      <w:pPr>
        <w:pStyle w:val="69"/>
      </w:pPr>
      <w:r>
        <w:tab/>
      </w:r>
      <w:r>
        <w:t>A、管理商品的上架和下架</w:t>
      </w:r>
      <w:r>
        <w:tab/>
      </w:r>
      <w:r>
        <w:t>B、管理商品的库存和价格</w:t>
      </w:r>
    </w:p>
    <w:p>
      <w:pPr>
        <w:pStyle w:val="69"/>
      </w:pPr>
      <w:r>
        <w:tab/>
      </w:r>
      <w:r>
        <w:t>C、管理商品的分类和标签</w:t>
      </w:r>
      <w:r>
        <w:tab/>
      </w:r>
      <w:r>
        <w:t>D、管理商品的评价和评论</w:t>
      </w:r>
    </w:p>
    <w:p>
      <w:pPr>
        <w:pStyle w:val="67"/>
      </w:pPr>
      <w:r>
        <w:t>80、电商直播平台中的"订单管理"功能是指（　　）</w:t>
      </w:r>
    </w:p>
    <w:p>
      <w:pPr>
        <w:pStyle w:val="69"/>
      </w:pPr>
      <w:r>
        <w:tab/>
      </w:r>
      <w:r>
        <w:t>A、管理订单的生成和支付</w:t>
      </w:r>
      <w:r>
        <w:tab/>
      </w:r>
      <w:r>
        <w:t>B、管理订单的物流和配送</w:t>
      </w:r>
    </w:p>
    <w:p>
      <w:pPr>
        <w:pStyle w:val="69"/>
      </w:pPr>
      <w:r>
        <w:tab/>
      </w:r>
      <w:r>
        <w:t>C、管理订单的退款和售后</w:t>
      </w:r>
      <w:r>
        <w:tab/>
      </w:r>
      <w:r>
        <w:t>D、管理订单的评价和追踪</w:t>
      </w:r>
    </w:p>
    <w:p>
      <w:pPr>
        <w:pStyle w:val="67"/>
      </w:pPr>
      <w:r>
        <w:t>81、调节直播间气氛的方法中的"表情和语言"是指（　　）</w:t>
      </w:r>
    </w:p>
    <w:p>
      <w:pPr>
        <w:pStyle w:val="68"/>
      </w:pPr>
      <w:r>
        <w:tab/>
      </w:r>
      <w:r>
        <w:t>A、使用适当的表情和语言进行互动</w:t>
      </w:r>
    </w:p>
    <w:p>
      <w:pPr>
        <w:pStyle w:val="68"/>
      </w:pPr>
      <w:r>
        <w:tab/>
      </w:r>
      <w:r>
        <w:t>B、使用幽默和幽默的表情和语言</w:t>
      </w:r>
    </w:p>
    <w:p>
      <w:pPr>
        <w:pStyle w:val="68"/>
      </w:pPr>
      <w:r>
        <w:tab/>
      </w:r>
      <w:r>
        <w:t>C、使用正能量和鼓励的表情和语言</w:t>
      </w:r>
    </w:p>
    <w:p>
      <w:pPr>
        <w:pStyle w:val="68"/>
      </w:pPr>
      <w:r>
        <w:tab/>
      </w:r>
      <w:r>
        <w:t>D、使用感激和赞美的表情和语言</w:t>
      </w:r>
    </w:p>
    <w:p>
      <w:pPr>
        <w:pStyle w:val="67"/>
      </w:pPr>
      <w:r>
        <w:t>82、电商直播平台中的"推荐功能"是指（　　）</w:t>
      </w:r>
    </w:p>
    <w:p>
      <w:pPr>
        <w:pStyle w:val="69"/>
      </w:pPr>
      <w:r>
        <w:tab/>
      </w:r>
      <w:r>
        <w:t>A、推荐热门直播间给观众</w:t>
      </w:r>
      <w:r>
        <w:tab/>
      </w:r>
      <w:r>
        <w:t>B、推荐热门商品给观众</w:t>
      </w:r>
    </w:p>
    <w:p>
      <w:pPr>
        <w:pStyle w:val="69"/>
      </w:pPr>
      <w:r>
        <w:tab/>
      </w:r>
      <w:r>
        <w:t>C、推荐热门主播给观众</w:t>
      </w:r>
      <w:r>
        <w:tab/>
      </w:r>
      <w:r>
        <w:t>D、推荐热门活动给观众</w:t>
      </w:r>
    </w:p>
    <w:p>
      <w:pPr>
        <w:pStyle w:val="67"/>
      </w:pPr>
      <w:r>
        <w:t>83、语言的最高境界是（　　）。</w:t>
      </w:r>
    </w:p>
    <w:p>
      <w:pPr>
        <w:pStyle w:val="70"/>
      </w:pPr>
      <w:r>
        <w:tab/>
      </w:r>
      <w:r>
        <w:t>A、幽默</w:t>
      </w:r>
      <w:r>
        <w:tab/>
      </w:r>
      <w:r>
        <w:t>B、亲切</w:t>
      </w:r>
      <w:r>
        <w:tab/>
      </w:r>
      <w:r>
        <w:t>C、丰富</w:t>
      </w:r>
      <w:r>
        <w:tab/>
      </w:r>
      <w:r>
        <w:t>D、灵活</w:t>
      </w:r>
    </w:p>
    <w:p>
      <w:pPr>
        <w:pStyle w:val="67"/>
      </w:pPr>
      <w:r>
        <w:t>84、调节直播间气氛的方法中的"情绪引导"是指（　　）</w:t>
      </w:r>
    </w:p>
    <w:p>
      <w:pPr>
        <w:pStyle w:val="69"/>
      </w:pPr>
      <w:r>
        <w:tab/>
      </w:r>
      <w:r>
        <w:t>A、制造欢乐和轻松的氛围</w:t>
      </w:r>
      <w:r>
        <w:tab/>
      </w:r>
      <w:r>
        <w:t>B、制造紧张和悬疑的氛围</w:t>
      </w:r>
    </w:p>
    <w:p>
      <w:pPr>
        <w:pStyle w:val="69"/>
      </w:pPr>
      <w:r>
        <w:tab/>
      </w:r>
      <w:r>
        <w:t>C、制造温馨和感人的氛围</w:t>
      </w:r>
      <w:r>
        <w:tab/>
      </w:r>
      <w:r>
        <w:t>D、制造激动和兴奋的氛围</w:t>
      </w:r>
    </w:p>
    <w:p>
      <w:pPr>
        <w:pStyle w:val="67"/>
      </w:pPr>
      <w:r>
        <w:t>85、调节直播间气氛的方法中的"故事讲述"是指（　　）</w:t>
      </w:r>
    </w:p>
    <w:p>
      <w:pPr>
        <w:pStyle w:val="69"/>
      </w:pPr>
      <w:r>
        <w:tab/>
      </w:r>
      <w:r>
        <w:t>A、讲述与直播内容相关的故事</w:t>
      </w:r>
      <w:r>
        <w:tab/>
      </w:r>
      <w:r>
        <w:t>B、讲述观众喜欢的故事</w:t>
      </w:r>
    </w:p>
    <w:p>
      <w:pPr>
        <w:pStyle w:val="69"/>
      </w:pPr>
      <w:r>
        <w:tab/>
      </w:r>
      <w:r>
        <w:t>C、讲述个人经历和故事</w:t>
      </w:r>
      <w:r>
        <w:tab/>
      </w:r>
      <w:r>
        <w:t>D、讲述品牌故事和背景</w:t>
      </w:r>
    </w:p>
    <w:p>
      <w:pPr>
        <w:pStyle w:val="67"/>
      </w:pPr>
      <w:r>
        <w:t>86、直播调整语境的方法中，以下哪个不属于时间和频率调整的参考依据？（　　）</w:t>
      </w:r>
    </w:p>
    <w:p>
      <w:pPr>
        <w:pStyle w:val="70"/>
      </w:pPr>
      <w:r>
        <w:tab/>
      </w:r>
      <w:r>
        <w:t>A、支付方式</w:t>
      </w:r>
      <w:r>
        <w:tab/>
      </w:r>
      <w:r>
        <w:t>B、观看记录</w:t>
      </w:r>
      <w:r>
        <w:tab/>
      </w:r>
      <w:r>
        <w:t>C、统计数据</w:t>
      </w:r>
      <w:r>
        <w:tab/>
      </w:r>
      <w:r>
        <w:t>D、观看习惯</w:t>
      </w:r>
    </w:p>
    <w:p>
      <w:pPr>
        <w:pStyle w:val="67"/>
      </w:pPr>
      <w:r>
        <w:t>87、直播调整语境的方法中，实时互动可以通过哪些方法来实现？（　　）</w:t>
      </w:r>
    </w:p>
    <w:p>
      <w:pPr>
        <w:pStyle w:val="70"/>
      </w:pPr>
      <w:r>
        <w:tab/>
      </w:r>
      <w:r>
        <w:t>A、弹幕</w:t>
      </w:r>
      <w:r>
        <w:tab/>
      </w:r>
      <w:r>
        <w:t>B、聊天室</w:t>
      </w:r>
      <w:r>
        <w:tab/>
      </w:r>
      <w:r>
        <w:t>C、问答环节</w:t>
      </w:r>
      <w:r>
        <w:tab/>
      </w:r>
      <w:r>
        <w:t>D、都可以</w:t>
      </w:r>
    </w:p>
    <w:p>
      <w:pPr>
        <w:pStyle w:val="67"/>
      </w:pPr>
      <w:r>
        <w:t>88、喜欢这件大衣的扣“1”，喜欢这件毛衣的扣“2”属于（　　）话术。</w:t>
      </w:r>
    </w:p>
    <w:p>
      <w:pPr>
        <w:pStyle w:val="70"/>
      </w:pPr>
      <w:r>
        <w:tab/>
      </w:r>
      <w:r>
        <w:t>A、留人话术</w:t>
      </w:r>
      <w:r>
        <w:tab/>
      </w:r>
      <w:r>
        <w:t>B、开场话术</w:t>
      </w:r>
      <w:r>
        <w:tab/>
      </w:r>
      <w:r>
        <w:t>C、互动话术</w:t>
      </w:r>
      <w:r>
        <w:tab/>
      </w:r>
      <w:r>
        <w:t>D、成交话术</w:t>
      </w:r>
    </w:p>
    <w:p>
      <w:pPr>
        <w:pStyle w:val="67"/>
      </w:pPr>
      <w:r>
        <w:t>89、直播中产品链接出现的常见问题有产品链接失效、产品优惠额度不一致、粉丝无法加群、粉丝互动不可见、粉丝对产品不满意和（　　）等。</w:t>
      </w:r>
    </w:p>
    <w:p>
      <w:pPr>
        <w:pStyle w:val="70"/>
      </w:pPr>
      <w:r>
        <w:tab/>
      </w:r>
      <w:r>
        <w:t>A、主播问题</w:t>
      </w:r>
      <w:r>
        <w:tab/>
      </w:r>
      <w:r>
        <w:t>B、客服问题</w:t>
      </w:r>
      <w:r>
        <w:tab/>
      </w:r>
      <w:r>
        <w:t>C、商家问题</w:t>
      </w:r>
      <w:r>
        <w:tab/>
      </w:r>
      <w:r>
        <w:t>D、助播问题</w:t>
      </w:r>
    </w:p>
    <w:p>
      <w:pPr>
        <w:pStyle w:val="67"/>
      </w:pPr>
      <w:r>
        <w:t>90、使用自动化脚本或机器人来检测和回复弹幕消息。这属于弹幕信息回复方法的（　　）</w:t>
      </w:r>
    </w:p>
    <w:p>
      <w:pPr>
        <w:pStyle w:val="70"/>
      </w:pPr>
      <w:r>
        <w:tab/>
      </w:r>
      <w:r>
        <w:t>A、自动回复</w:t>
      </w:r>
      <w:r>
        <w:tab/>
      </w:r>
      <w:r>
        <w:t>B、手动回复</w:t>
      </w:r>
      <w:r>
        <w:tab/>
      </w:r>
      <w:r>
        <w:t>C、语音回复</w:t>
      </w:r>
      <w:r>
        <w:tab/>
      </w:r>
      <w:r>
        <w:t>D、表情回复</w:t>
      </w:r>
    </w:p>
    <w:p>
      <w:pPr>
        <w:pStyle w:val="67"/>
      </w:pPr>
      <w:r>
        <w:t>91、主播及时对弹幕信息进行回复，观众听到主播甜美的声音。这属于弹幕信息回复方法的（　　）</w:t>
      </w:r>
    </w:p>
    <w:p>
      <w:pPr>
        <w:pStyle w:val="70"/>
      </w:pPr>
      <w:r>
        <w:tab/>
      </w:r>
      <w:r>
        <w:t>A、自动回复</w:t>
      </w:r>
      <w:r>
        <w:tab/>
      </w:r>
      <w:r>
        <w:t>B、手动回复</w:t>
      </w:r>
      <w:r>
        <w:tab/>
      </w:r>
      <w:r>
        <w:t>C、语音回复</w:t>
      </w:r>
      <w:r>
        <w:tab/>
      </w:r>
      <w:r>
        <w:t>D、表情回复</w:t>
      </w:r>
    </w:p>
    <w:p>
      <w:pPr>
        <w:pStyle w:val="67"/>
      </w:pPr>
      <w:r>
        <w:t>92、弹幕信息回复方法是指（　　）</w:t>
      </w:r>
    </w:p>
    <w:p>
      <w:pPr>
        <w:pStyle w:val="68"/>
      </w:pPr>
      <w:r>
        <w:tab/>
      </w:r>
      <w:r>
        <w:t>A、主播回复观众发送的弹幕消息</w:t>
      </w:r>
    </w:p>
    <w:p>
      <w:pPr>
        <w:pStyle w:val="68"/>
      </w:pPr>
      <w:r>
        <w:tab/>
      </w:r>
      <w:r>
        <w:t>B、观众回复其他观众发送的弹幕消息</w:t>
      </w:r>
    </w:p>
    <w:p>
      <w:pPr>
        <w:pStyle w:val="68"/>
      </w:pPr>
      <w:r>
        <w:tab/>
      </w:r>
      <w:r>
        <w:t>C、主播回复其他主播发送的弹幕消息</w:t>
      </w:r>
    </w:p>
    <w:p>
      <w:pPr>
        <w:pStyle w:val="68"/>
      </w:pPr>
      <w:r>
        <w:tab/>
      </w:r>
      <w:r>
        <w:t>D、观众回复主播发送的弹幕消息</w:t>
      </w:r>
    </w:p>
    <w:p>
      <w:pPr>
        <w:pStyle w:val="67"/>
      </w:pPr>
      <w:r>
        <w:t>93、弹幕信息回复的方式可以是（　　）</w:t>
      </w:r>
    </w:p>
    <w:p>
      <w:pPr>
        <w:pStyle w:val="70"/>
      </w:pPr>
      <w:r>
        <w:tab/>
      </w:r>
      <w:r>
        <w:t>A、文字回复</w:t>
      </w:r>
      <w:r>
        <w:tab/>
      </w:r>
      <w:r>
        <w:t>B、表情回复</w:t>
      </w:r>
      <w:r>
        <w:tab/>
      </w:r>
      <w:r>
        <w:t>C、语音回复</w:t>
      </w:r>
      <w:r>
        <w:tab/>
      </w:r>
      <w:r>
        <w:t>D、视频回复</w:t>
      </w:r>
    </w:p>
    <w:p>
      <w:pPr>
        <w:pStyle w:val="67"/>
      </w:pPr>
      <w:r>
        <w:t>94、弹幕信息回复的长度应该是（　　）</w:t>
      </w:r>
    </w:p>
    <w:p>
      <w:pPr>
        <w:pStyle w:val="70"/>
      </w:pPr>
      <w:r>
        <w:tab/>
      </w:r>
      <w:r>
        <w:t>A、简短扼要</w:t>
      </w:r>
      <w:r>
        <w:tab/>
      </w:r>
      <w:r>
        <w:t>B、长篇大论</w:t>
      </w:r>
      <w:r>
        <w:tab/>
      </w:r>
      <w:r>
        <w:t>C、随意不限制</w:t>
      </w:r>
      <w:r>
        <w:tab/>
      </w:r>
      <w:r>
        <w:t>D、视情况而定</w:t>
      </w:r>
    </w:p>
    <w:p>
      <w:pPr>
        <w:pStyle w:val="67"/>
      </w:pPr>
      <w:r>
        <w:t>95、在直播营销售后与复盘阶段，在账号后台获取数据，通过PC端查看数据，选择（　　）选项。</w:t>
      </w:r>
    </w:p>
    <w:p>
      <w:pPr>
        <w:pStyle w:val="69"/>
      </w:pPr>
      <w:r>
        <w:tab/>
      </w:r>
      <w:r>
        <w:t>A、查看数据详情</w:t>
      </w:r>
      <w:r>
        <w:tab/>
      </w:r>
      <w:r>
        <w:t>B、复制链接</w:t>
      </w:r>
    </w:p>
    <w:p>
      <w:pPr>
        <w:pStyle w:val="69"/>
      </w:pPr>
      <w:r>
        <w:tab/>
      </w:r>
      <w:r>
        <w:t>C、回放</w:t>
      </w:r>
      <w:r>
        <w:tab/>
      </w:r>
      <w:r>
        <w:t>D、删除</w:t>
      </w:r>
    </w:p>
    <w:p>
      <w:pPr>
        <w:pStyle w:val="67"/>
      </w:pPr>
      <w:r>
        <w:t>96、评价直播带货质量最直观的方式是看（　　）。</w:t>
      </w:r>
    </w:p>
    <w:p>
      <w:pPr>
        <w:pStyle w:val="70"/>
      </w:pPr>
      <w:r>
        <w:tab/>
      </w:r>
      <w:r>
        <w:t>A、转化率</w:t>
      </w:r>
      <w:r>
        <w:tab/>
      </w:r>
      <w:r>
        <w:t>B、关注率</w:t>
      </w:r>
      <w:r>
        <w:tab/>
      </w:r>
      <w:r>
        <w:t>C、点赞率</w:t>
      </w:r>
      <w:r>
        <w:tab/>
      </w:r>
      <w:r>
        <w:t>D、互动率</w:t>
      </w:r>
    </w:p>
    <w:p>
      <w:pPr>
        <w:pStyle w:val="67"/>
      </w:pPr>
      <w:r>
        <w:t>97、下面和直播间转化率无关系的要素是？（　　）</w:t>
      </w:r>
    </w:p>
    <w:p>
      <w:pPr>
        <w:pStyle w:val="70"/>
      </w:pPr>
      <w:r>
        <w:tab/>
      </w:r>
      <w:r>
        <w:t>A、人</w:t>
      </w:r>
      <w:r>
        <w:tab/>
      </w:r>
      <w:r>
        <w:t>B、网</w:t>
      </w:r>
      <w:r>
        <w:tab/>
      </w:r>
      <w:r>
        <w:t>C、货</w:t>
      </w:r>
      <w:r>
        <w:tab/>
      </w:r>
      <w:r>
        <w:t>D、场</w:t>
      </w:r>
    </w:p>
    <w:p>
      <w:pPr>
        <w:pStyle w:val="67"/>
      </w:pPr>
      <w:r>
        <w:t>98、在仓库管理的数据评价指标中，每平方米仓库的任务处理能力属于（　　）指标。</w:t>
      </w:r>
    </w:p>
    <w:p>
      <w:pPr>
        <w:pStyle w:val="70"/>
      </w:pPr>
      <w:r>
        <w:tab/>
      </w:r>
      <w:r>
        <w:t>A、人效</w:t>
      </w:r>
      <w:r>
        <w:tab/>
      </w:r>
      <w:r>
        <w:t>B、坪效</w:t>
      </w:r>
      <w:r>
        <w:tab/>
      </w:r>
      <w:r>
        <w:t>C、库存准确率</w:t>
      </w:r>
      <w:r>
        <w:tab/>
      </w:r>
      <w:r>
        <w:t>D、发货准确率</w:t>
      </w:r>
    </w:p>
    <w:p>
      <w:pPr>
        <w:pStyle w:val="67"/>
      </w:pPr>
      <w:r>
        <w:t>99、一般来说，处于待发货状态的订单可能出现（　　）的售后情况。</w:t>
      </w:r>
    </w:p>
    <w:p>
      <w:pPr>
        <w:pStyle w:val="70"/>
      </w:pPr>
      <w:r>
        <w:tab/>
      </w:r>
      <w:r>
        <w:t>A、取消订单</w:t>
      </w:r>
      <w:r>
        <w:tab/>
      </w:r>
      <w:r>
        <w:t>B、退款</w:t>
      </w:r>
      <w:r>
        <w:tab/>
      </w:r>
      <w:r>
        <w:t>C、退款\退货</w:t>
      </w:r>
      <w:r>
        <w:tab/>
      </w:r>
      <w:r>
        <w:t>D、其他</w:t>
      </w:r>
    </w:p>
    <w:p>
      <w:pPr>
        <w:pStyle w:val="67"/>
      </w:pPr>
      <w:r>
        <w:t>100、一般来说，处于待收货状态的订单可能出现（　　）的售后情况。</w:t>
      </w:r>
    </w:p>
    <w:p>
      <w:pPr>
        <w:pStyle w:val="69"/>
      </w:pPr>
      <w:r>
        <w:tab/>
      </w:r>
      <w:r>
        <w:t>A、取消订单</w:t>
      </w:r>
      <w:r>
        <w:tab/>
      </w:r>
      <w:r>
        <w:t>B、退款</w:t>
      </w:r>
    </w:p>
    <w:p>
      <w:pPr>
        <w:pStyle w:val="69"/>
      </w:pPr>
      <w:r>
        <w:tab/>
      </w:r>
      <w:r>
        <w:t>C、退款\退货\换货</w:t>
      </w:r>
      <w:r>
        <w:tab/>
      </w:r>
      <w:r>
        <w:t>D、其他</w:t>
      </w:r>
    </w:p>
    <w:p>
      <w:pPr>
        <w:pStyle w:val="67"/>
      </w:pPr>
      <w:r>
        <w:t>101、下面哪个不属于直播方在直播后的工作？（　　）</w:t>
      </w:r>
    </w:p>
    <w:p>
      <w:pPr>
        <w:pStyle w:val="69"/>
      </w:pPr>
      <w:r>
        <w:tab/>
      </w:r>
      <w:r>
        <w:t>A、亲自发货</w:t>
      </w:r>
      <w:r>
        <w:tab/>
      </w:r>
      <w:r>
        <w:t>B、复盘工作</w:t>
      </w:r>
    </w:p>
    <w:p>
      <w:pPr>
        <w:pStyle w:val="69"/>
      </w:pPr>
      <w:r>
        <w:tab/>
      </w:r>
      <w:r>
        <w:t>C、督促商家履行义务</w:t>
      </w:r>
      <w:r>
        <w:tab/>
      </w:r>
      <w:r>
        <w:t>D、了解消费者的满意情况</w:t>
      </w:r>
    </w:p>
    <w:p>
      <w:pPr>
        <w:pStyle w:val="67"/>
      </w:pPr>
      <w:r>
        <w:t>102、直播销售结束时，当商家服务能力不能满足消费者需求时，（　　）可督促商家调整服务方案。</w:t>
      </w:r>
    </w:p>
    <w:p>
      <w:pPr>
        <w:pStyle w:val="70"/>
      </w:pPr>
      <w:r>
        <w:tab/>
      </w:r>
      <w:r>
        <w:t>A、平台方</w:t>
      </w:r>
      <w:r>
        <w:tab/>
      </w:r>
      <w:r>
        <w:t>B、直播方</w:t>
      </w:r>
      <w:r>
        <w:tab/>
      </w:r>
      <w:r>
        <w:t>C、物流方</w:t>
      </w:r>
      <w:r>
        <w:tab/>
      </w:r>
      <w:r>
        <w:t>D、政府方</w:t>
      </w:r>
    </w:p>
    <w:p>
      <w:pPr>
        <w:pStyle w:val="67"/>
      </w:pPr>
      <w:r>
        <w:t>103、直播营销话术设计的原则不包括（　　）。</w:t>
      </w:r>
    </w:p>
    <w:p>
      <w:pPr>
        <w:pStyle w:val="70"/>
      </w:pPr>
      <w:r>
        <w:tab/>
      </w:r>
      <w:r>
        <w:t>A、专业性</w:t>
      </w:r>
      <w:r>
        <w:tab/>
      </w:r>
      <w:r>
        <w:t>B、真诚性</w:t>
      </w:r>
      <w:r>
        <w:tab/>
      </w:r>
      <w:r>
        <w:t>C、趣味性</w:t>
      </w:r>
      <w:r>
        <w:tab/>
      </w:r>
      <w:r>
        <w:t>D、方便性</w:t>
      </w:r>
    </w:p>
    <w:p>
      <w:pPr>
        <w:pStyle w:val="67"/>
      </w:pPr>
      <w:r>
        <w:t>104、用数据说明已有多少消费者购买了产品是产品销售话术中的（　　）。</w:t>
      </w:r>
    </w:p>
    <w:p>
      <w:pPr>
        <w:pStyle w:val="70"/>
      </w:pPr>
      <w:r>
        <w:tab/>
      </w:r>
      <w:r>
        <w:t>A、特点</w:t>
      </w:r>
      <w:r>
        <w:tab/>
      </w:r>
      <w:r>
        <w:t>B、优点</w:t>
      </w:r>
      <w:r>
        <w:tab/>
      </w:r>
      <w:r>
        <w:t>C、好处</w:t>
      </w:r>
      <w:r>
        <w:tab/>
      </w:r>
      <w:r>
        <w:t>D、证据</w:t>
      </w:r>
    </w:p>
    <w:p>
      <w:pPr>
        <w:pStyle w:val="67"/>
      </w:pPr>
      <w:r>
        <w:t>105、“不管什么情况都不要动怒，不管心如何躁动都不要外露。”这是客户投诉处理流程的（　　）阶段的要求。</w:t>
      </w:r>
    </w:p>
    <w:p>
      <w:pPr>
        <w:pStyle w:val="70"/>
      </w:pPr>
      <w:r>
        <w:tab/>
      </w:r>
      <w:r>
        <w:t>A、受理投诉</w:t>
      </w:r>
      <w:r>
        <w:tab/>
      </w:r>
      <w:r>
        <w:t>B、调整情绪</w:t>
      </w:r>
      <w:r>
        <w:tab/>
      </w:r>
      <w:r>
        <w:t>C、厘清事实</w:t>
      </w:r>
      <w:r>
        <w:tab/>
      </w:r>
      <w:r>
        <w:t>D、协商解决</w:t>
      </w:r>
    </w:p>
    <w:p>
      <w:pPr>
        <w:pStyle w:val="67"/>
      </w:pPr>
      <w:r>
        <w:t>106、“在达成协议后，要与客户协商好达到的标准、由谁来验收等问题”这是客户投诉处理流程的（　　）阶段的要求。</w:t>
      </w:r>
    </w:p>
    <w:p>
      <w:pPr>
        <w:pStyle w:val="70"/>
      </w:pPr>
      <w:r>
        <w:tab/>
      </w:r>
      <w:r>
        <w:t>A、快速落实</w:t>
      </w:r>
      <w:r>
        <w:tab/>
      </w:r>
      <w:r>
        <w:t>B、感谢回访</w:t>
      </w:r>
      <w:r>
        <w:tab/>
      </w:r>
      <w:r>
        <w:t>C、受理投诉</w:t>
      </w:r>
      <w:r>
        <w:tab/>
      </w:r>
      <w:r>
        <w:t>D、调整情绪</w:t>
      </w:r>
    </w:p>
    <w:p>
      <w:pPr>
        <w:pStyle w:val="67"/>
      </w:pPr>
      <w:r>
        <w:t>107、下列不属于客户投诉处理流程的是。（　　）</w:t>
      </w:r>
    </w:p>
    <w:p>
      <w:pPr>
        <w:pStyle w:val="70"/>
      </w:pPr>
      <w:r>
        <w:tab/>
      </w:r>
      <w:r>
        <w:t>A、研究</w:t>
      </w:r>
      <w:r>
        <w:tab/>
      </w:r>
      <w:r>
        <w:t>B、受理</w:t>
      </w:r>
      <w:r>
        <w:tab/>
      </w:r>
      <w:r>
        <w:t>C、处理</w:t>
      </w:r>
      <w:r>
        <w:tab/>
      </w:r>
      <w:r>
        <w:t>D、反馈</w:t>
      </w:r>
    </w:p>
    <w:p>
      <w:pPr>
        <w:pStyle w:val="67"/>
      </w:pPr>
      <w:r>
        <w:t>108、对客户的异议不予理睬而将话题转入其他方面。这属于处理客诉投诉方法中的（　　）。</w:t>
      </w:r>
    </w:p>
    <w:p>
      <w:pPr>
        <w:pStyle w:val="69"/>
      </w:pPr>
      <w:r>
        <w:tab/>
      </w:r>
      <w:r>
        <w:t>A、让客户发泄法</w:t>
      </w:r>
      <w:r>
        <w:tab/>
      </w:r>
      <w:r>
        <w:t>B、委婉否认法</w:t>
      </w:r>
    </w:p>
    <w:p>
      <w:pPr>
        <w:pStyle w:val="69"/>
      </w:pPr>
      <w:r>
        <w:tab/>
      </w:r>
      <w:r>
        <w:t>C、转化法</w:t>
      </w:r>
      <w:r>
        <w:tab/>
      </w:r>
      <w:r>
        <w:t>D、转移法</w:t>
      </w:r>
    </w:p>
    <w:p>
      <w:pPr>
        <w:pStyle w:val="67"/>
      </w:pPr>
      <w:r>
        <w:t>109、客户抱怨餐厅厕所不够用，这属于客户（　　）。</w:t>
      </w:r>
    </w:p>
    <w:p>
      <w:pPr>
        <w:pStyle w:val="69"/>
      </w:pPr>
      <w:r>
        <w:tab/>
      </w:r>
      <w:r>
        <w:t>A、对设备的投诉</w:t>
      </w:r>
      <w:r>
        <w:tab/>
      </w:r>
      <w:r>
        <w:t>B、对服务态度的投诉</w:t>
      </w:r>
    </w:p>
    <w:p>
      <w:pPr>
        <w:pStyle w:val="69"/>
      </w:pPr>
      <w:r>
        <w:tab/>
      </w:r>
      <w:r>
        <w:t>C、对服务质量的投诉</w:t>
      </w:r>
      <w:r>
        <w:tab/>
      </w:r>
      <w:r>
        <w:t>D、对突发性事件的投诉</w:t>
      </w:r>
    </w:p>
    <w:p>
      <w:pPr>
        <w:pStyle w:val="67"/>
      </w:pPr>
      <w:r>
        <w:t>110、客户认为服务员老是阴沉着脸，这属于客户（　　）。</w:t>
      </w:r>
    </w:p>
    <w:p>
      <w:pPr>
        <w:pStyle w:val="69"/>
      </w:pPr>
      <w:r>
        <w:tab/>
      </w:r>
      <w:r>
        <w:t>A、对设备的投诉</w:t>
      </w:r>
      <w:r>
        <w:tab/>
      </w:r>
      <w:r>
        <w:t>B、对服务态度的投诉</w:t>
      </w:r>
    </w:p>
    <w:p>
      <w:pPr>
        <w:pStyle w:val="69"/>
      </w:pPr>
      <w:r>
        <w:tab/>
      </w:r>
      <w:r>
        <w:t>C、对服务质量的投诉</w:t>
      </w:r>
      <w:r>
        <w:tab/>
      </w:r>
      <w:r>
        <w:t>D、对突发性事件的投诉</w:t>
      </w:r>
    </w:p>
    <w:p>
      <w:pPr>
        <w:pStyle w:val="67"/>
      </w:pPr>
      <w:r>
        <w:t>111、分清造成客户投诉的责任部门和责任人，并明确处理投诉的部门、各类人员的具体责任与权限，以及客户投诉后得不到及时的圆满解决的责任，这是处理客户投诉的（　　）原则。</w:t>
      </w:r>
    </w:p>
    <w:p>
      <w:pPr>
        <w:pStyle w:val="69"/>
      </w:pPr>
      <w:r>
        <w:tab/>
      </w:r>
      <w:r>
        <w:t>A、调整情绪</w:t>
      </w:r>
      <w:r>
        <w:tab/>
      </w:r>
      <w:r>
        <w:t>B、责任明确</w:t>
      </w:r>
    </w:p>
    <w:p>
      <w:pPr>
        <w:pStyle w:val="69"/>
      </w:pPr>
      <w:r>
        <w:tab/>
      </w:r>
      <w:r>
        <w:t>C、有章可循，依章行事</w:t>
      </w:r>
      <w:r>
        <w:tab/>
      </w:r>
      <w:r>
        <w:t>D、及时处理</w:t>
      </w:r>
    </w:p>
    <w:p>
      <w:pPr>
        <w:pStyle w:val="67"/>
      </w:pPr>
      <w:r>
        <w:t>112、新用户的（　　）决定了直播间能转化多少新用户成为老用户。</w:t>
      </w:r>
    </w:p>
    <w:p>
      <w:pPr>
        <w:pStyle w:val="70"/>
      </w:pPr>
      <w:r>
        <w:tab/>
      </w:r>
      <w:r>
        <w:t>A、成交数量</w:t>
      </w:r>
      <w:r>
        <w:tab/>
      </w:r>
      <w:r>
        <w:t>B、用户粘性</w:t>
      </w:r>
      <w:r>
        <w:tab/>
      </w:r>
      <w:r>
        <w:t>C、互动数量</w:t>
      </w:r>
      <w:r>
        <w:tab/>
      </w:r>
      <w:r>
        <w:t>D、页面浏览量</w:t>
      </w:r>
    </w:p>
    <w:p>
      <w:pPr>
        <w:pStyle w:val="67"/>
      </w:pPr>
      <w:r>
        <w:t>113、老用户的（　　）决定了直播间的氛围好坏，越是好的互动氛围，直播间留下新用户的概率就越大。</w:t>
      </w:r>
    </w:p>
    <w:p>
      <w:pPr>
        <w:pStyle w:val="70"/>
      </w:pPr>
      <w:r>
        <w:tab/>
      </w:r>
      <w:r>
        <w:t>A、成交数量</w:t>
      </w:r>
      <w:r>
        <w:tab/>
      </w:r>
      <w:r>
        <w:t>B、互动量多少</w:t>
      </w:r>
      <w:r>
        <w:tab/>
      </w:r>
      <w:r>
        <w:t>C、内容直播</w:t>
      </w:r>
      <w:r>
        <w:tab/>
      </w:r>
      <w:r>
        <w:t>D、页面浏览量</w:t>
      </w:r>
    </w:p>
    <w:p>
      <w:pPr>
        <w:pStyle w:val="67"/>
      </w:pPr>
      <w:r>
        <w:t>114、个人主播仅关注（　　）即可，参与直播的观众越多越好。</w:t>
      </w:r>
    </w:p>
    <w:p>
      <w:pPr>
        <w:pStyle w:val="70"/>
      </w:pPr>
      <w:r>
        <w:tab/>
      </w:r>
      <w:r>
        <w:t>A、人气指标</w:t>
      </w:r>
      <w:r>
        <w:tab/>
      </w:r>
      <w:r>
        <w:t>B、直播人气</w:t>
      </w:r>
      <w:r>
        <w:tab/>
      </w:r>
      <w:r>
        <w:t>C、用户粘性</w:t>
      </w:r>
      <w:r>
        <w:tab/>
      </w:r>
      <w:r>
        <w:t>D、粉丝互动率</w:t>
      </w:r>
    </w:p>
    <w:p>
      <w:pPr>
        <w:pStyle w:val="67"/>
      </w:pPr>
      <w:r>
        <w:t>115、数据分析主要是利用（　　）进行复盘分析。</w:t>
      </w:r>
    </w:p>
    <w:p>
      <w:pPr>
        <w:pStyle w:val="70"/>
      </w:pPr>
      <w:r>
        <w:tab/>
      </w:r>
      <w:r>
        <w:t>A、计算</w:t>
      </w:r>
      <w:r>
        <w:tab/>
      </w:r>
      <w:r>
        <w:t>B、客观数据</w:t>
      </w:r>
      <w:r>
        <w:tab/>
      </w:r>
      <w:r>
        <w:t>C、求和</w:t>
      </w:r>
      <w:r>
        <w:tab/>
      </w:r>
      <w:r>
        <w:t>D、平均数</w:t>
      </w:r>
    </w:p>
    <w:p>
      <w:pPr>
        <w:pStyle w:val="67"/>
      </w:pPr>
      <w:r>
        <w:t>116、收集观众观看直播的反馈意见和评论，包括直播质量、内容、交互性等方面的反馈，这些反馈可以通过（　　）等渠道收集。</w:t>
      </w:r>
    </w:p>
    <w:p>
      <w:pPr>
        <w:pStyle w:val="69"/>
      </w:pPr>
      <w:r>
        <w:tab/>
      </w:r>
      <w:r>
        <w:t>A、观众调查</w:t>
      </w:r>
      <w:r>
        <w:tab/>
      </w:r>
      <w:r>
        <w:t>B、社交媒体评论</w:t>
      </w:r>
    </w:p>
    <w:p>
      <w:pPr>
        <w:pStyle w:val="69"/>
      </w:pPr>
      <w:r>
        <w:tab/>
      </w:r>
      <w:r>
        <w:t>C、直播平台评级</w:t>
      </w:r>
      <w:r>
        <w:tab/>
      </w:r>
      <w:r>
        <w:t>D、以上都是</w:t>
      </w:r>
    </w:p>
    <w:p>
      <w:pPr>
        <w:pStyle w:val="67"/>
      </w:pPr>
      <w:r>
        <w:t>117、（　　），通过分析直播期间的关键数据指标，如观众数量、观看时长、转化率等，来评估直播的表现。比较不同直播之间的数据，并与预期目标进行对比。</w:t>
      </w:r>
    </w:p>
    <w:p>
      <w:pPr>
        <w:pStyle w:val="69"/>
      </w:pPr>
      <w:r>
        <w:tab/>
      </w:r>
      <w:r>
        <w:t>A、直播后调查</w:t>
      </w:r>
      <w:r>
        <w:tab/>
      </w:r>
      <w:r>
        <w:t>B、直播数据分析</w:t>
      </w:r>
    </w:p>
    <w:p>
      <w:pPr>
        <w:pStyle w:val="69"/>
      </w:pPr>
      <w:r>
        <w:tab/>
      </w:r>
      <w:r>
        <w:t>C、观众反馈</w:t>
      </w:r>
      <w:r>
        <w:tab/>
      </w:r>
      <w:r>
        <w:t>D、竞争对手比较</w:t>
      </w:r>
    </w:p>
    <w:p>
      <w:pPr>
        <w:pStyle w:val="67"/>
      </w:pPr>
      <w:r>
        <w:t>118、直播开始之前可以提前在“被添加自动回复”功能处设置（　　），友好地引导粉丝回复其来源渠道。</w:t>
      </w:r>
    </w:p>
    <w:p>
      <w:pPr>
        <w:pStyle w:val="70"/>
      </w:pPr>
      <w:r>
        <w:tab/>
      </w:r>
      <w:r>
        <w:t>A、品牌形象</w:t>
      </w:r>
      <w:r>
        <w:tab/>
      </w:r>
      <w:r>
        <w:t>B、关键词</w:t>
      </w:r>
      <w:r>
        <w:tab/>
      </w:r>
      <w:r>
        <w:t>C、转化成交</w:t>
      </w:r>
      <w:r>
        <w:tab/>
      </w:r>
      <w:r>
        <w:t>D、覆盖面</w:t>
      </w:r>
    </w:p>
    <w:p>
      <w:pPr>
        <w:pStyle w:val="67"/>
      </w:pPr>
      <w:r>
        <w:t>119、商品数据包括带货商品数、（　　）等。</w:t>
      </w:r>
    </w:p>
    <w:p>
      <w:pPr>
        <w:pStyle w:val="69"/>
      </w:pPr>
      <w:r>
        <w:tab/>
      </w:r>
      <w:r>
        <w:t>A、商品曝光人数</w:t>
      </w:r>
      <w:r>
        <w:tab/>
      </w:r>
      <w:r>
        <w:t>B、商品点击人数</w:t>
      </w:r>
    </w:p>
    <w:p>
      <w:pPr>
        <w:pStyle w:val="69"/>
      </w:pPr>
      <w:r>
        <w:tab/>
      </w:r>
      <w:r>
        <w:t>C、商品点击率</w:t>
      </w:r>
      <w:r>
        <w:tab/>
      </w:r>
      <w:r>
        <w:t>D、以上都是</w:t>
      </w:r>
    </w:p>
    <w:p>
      <w:pPr>
        <w:pStyle w:val="67"/>
      </w:pPr>
      <w:r>
        <w:t>120、（　　），将不同的社交媒体平台整合在一起，确保平台间的信息传播和用户互动的无缝连接。</w:t>
      </w:r>
    </w:p>
    <w:p>
      <w:pPr>
        <w:pStyle w:val="69"/>
      </w:pPr>
      <w:r>
        <w:tab/>
      </w:r>
      <w:r>
        <w:t>A、持续优化</w:t>
      </w:r>
      <w:r>
        <w:tab/>
      </w:r>
      <w:r>
        <w:t>B、社交媒体整合</w:t>
      </w:r>
    </w:p>
    <w:p>
      <w:pPr>
        <w:pStyle w:val="69"/>
      </w:pPr>
      <w:r>
        <w:tab/>
      </w:r>
      <w:r>
        <w:t>C、多渠道营销</w:t>
      </w:r>
      <w:r>
        <w:tab/>
      </w:r>
      <w:r>
        <w:t>D、内容优化</w:t>
      </w:r>
    </w:p>
    <w:p>
      <w:pPr>
        <w:rPr>
          <w:rFonts w:ascii="宋体" w:hAnsi="宋体"/>
          <w:lang w:eastAsia="zh-CN"/>
        </w:rPr>
      </w:pPr>
    </w:p>
    <w:tbl>
      <w:tblPr>
        <w:tblStyle w:val="25"/>
        <w:tblW w:w="244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</w:tbl>
    <w:p>
      <w:pPr>
        <w:pStyle w:val="71"/>
      </w:pPr>
      <w:r>
        <w:t>二、判断题（每题</w:t>
      </w:r>
      <w:r>
        <w:rPr>
          <w:rFonts w:hint="eastAsia"/>
          <w:lang w:val="en-US" w:eastAsia="zh-CN"/>
        </w:rPr>
        <w:t>1</w:t>
      </w:r>
      <w:r>
        <w:t>分，共</w:t>
      </w:r>
      <w:r>
        <w:rPr>
          <w:rFonts w:hint="eastAsia"/>
          <w:lang w:val="en-US" w:eastAsia="zh-CN"/>
        </w:rPr>
        <w:t>4</w:t>
      </w:r>
      <w:r>
        <w:t>0分。）</w:t>
      </w:r>
    </w:p>
    <w:p>
      <w:pPr>
        <w:pStyle w:val="67"/>
      </w:pPr>
      <w:r>
        <w:t>121、（　　）职业道德属于不企业文化的一个部分。</w:t>
      </w:r>
    </w:p>
    <w:p>
      <w:pPr>
        <w:pStyle w:val="67"/>
      </w:pPr>
      <w:r>
        <w:t>122、（　　）公司人事部门发现主播小张用假文凭骗取公司签订劳动合同，可依法在十五日内解除劳动合同，不支付劳动报酬。</w:t>
      </w:r>
    </w:p>
    <w:p>
      <w:pPr>
        <w:pStyle w:val="67"/>
      </w:pPr>
      <w:r>
        <w:t>123、（　　）做人是否诚实守信是能否赢得别人尊重和友善的重要条件之一。</w:t>
      </w:r>
    </w:p>
    <w:p>
      <w:pPr>
        <w:pStyle w:val="67"/>
      </w:pPr>
      <w:r>
        <w:t>124、（　　）TCP/IP协议是一种开放的协议标准，它的特点是符合政府标准。</w:t>
      </w:r>
    </w:p>
    <w:p>
      <w:pPr>
        <w:pStyle w:val="67"/>
      </w:pPr>
      <w:r>
        <w:t>125、（　　）根据直播平台的主打内容来划分，目前市场上的直播平台可以分为综合类直播平台、电商类直播平台、短视频类直播平台和游戏类直播平台4种类型。</w:t>
      </w:r>
    </w:p>
    <w:p>
      <w:pPr>
        <w:pStyle w:val="67"/>
      </w:pPr>
      <w:r>
        <w:t>126、（　　）与传统营销相比，互联网营销具有超前性。</w:t>
      </w:r>
    </w:p>
    <w:p>
      <w:pPr>
        <w:pStyle w:val="67"/>
      </w:pPr>
      <w:r>
        <w:t>127、（　　）产品质量只涉及产品的外观特征。</w:t>
      </w:r>
    </w:p>
    <w:p>
      <w:pPr>
        <w:pStyle w:val="67"/>
      </w:pPr>
      <w:r>
        <w:t>128、（　　）涉密计算机使用过程中，连接无病毒全新的U盘不存在泄密隐患。</w:t>
      </w:r>
    </w:p>
    <w:p>
      <w:pPr>
        <w:pStyle w:val="67"/>
      </w:pPr>
      <w:r>
        <w:t>129、（　　）在直播之前，应确保所有设备处于安全稳定的状态。</w:t>
      </w:r>
    </w:p>
    <w:p>
      <w:pPr>
        <w:pStyle w:val="67"/>
      </w:pPr>
      <w:r>
        <w:t>130、（　　）消费者没有权检举、控告侵害消费者权益的行为和国家机关及其 工作人员在保护消费者权益工作中的违法失职行为，有权对保护消费 者权益工作提出批评、建议。</w:t>
      </w:r>
    </w:p>
    <w:p>
      <w:pPr>
        <w:pStyle w:val="67"/>
      </w:pPr>
      <w:r>
        <w:t>131、（　　）空间布局和摆放位置确定后，还可以经常变动，重复调是设备，提升直播效率。</w:t>
      </w:r>
    </w:p>
    <w:p>
      <w:pPr>
        <w:pStyle w:val="67"/>
      </w:pPr>
      <w:r>
        <w:t>132、（　　）直播电商产品卖点的提炼只需要考虑产品的功能和性能。</w:t>
      </w:r>
    </w:p>
    <w:p>
      <w:pPr>
        <w:pStyle w:val="67"/>
      </w:pPr>
      <w:r>
        <w:t>133、（　　）新媒体团队需要对直播过程中涉及人的因素进行总结，尤其是在团队协作过程中，不同性格的团队成员会呈现不同的做事风格。</w:t>
      </w:r>
    </w:p>
    <w:p>
      <w:pPr>
        <w:pStyle w:val="67"/>
      </w:pPr>
      <w:r>
        <w:t>134、（　　）电商直播平台的主要功能是提供社交互动和娱乐功能</w:t>
      </w:r>
    </w:p>
    <w:p>
      <w:pPr>
        <w:pStyle w:val="67"/>
      </w:pPr>
      <w:r>
        <w:t>135、（　　）直播选品的标准不需要以商品质量为核心。</w:t>
      </w:r>
    </w:p>
    <w:p>
      <w:pPr>
        <w:pStyle w:val="67"/>
      </w:pPr>
      <w:r>
        <w:t>136、（　　）搭建直播场景，首选要规划好直播间面积和样品。</w:t>
      </w:r>
    </w:p>
    <w:p>
      <w:pPr>
        <w:pStyle w:val="67"/>
      </w:pPr>
      <w:r>
        <w:t>137、（　　）电商平台直播场景只适用于直播带货。</w:t>
      </w:r>
    </w:p>
    <w:p>
      <w:pPr>
        <w:pStyle w:val="67"/>
      </w:pPr>
      <w:r>
        <w:t>138、（　　）直播场景的装饰应该避免使用过于复杂的背景，以免分散观众的注意力。</w:t>
      </w:r>
    </w:p>
    <w:p>
      <w:pPr>
        <w:pStyle w:val="67"/>
      </w:pPr>
      <w:r>
        <w:t>139、（　　）在摆放配饰时，主播要合理安排配饰的摆放位置，保持背景的干净、整洁，不要直播间过于杂乱。</w:t>
      </w:r>
    </w:p>
    <w:p>
      <w:pPr>
        <w:pStyle w:val="67"/>
      </w:pPr>
      <w:r>
        <w:t>140、（　　）直播电商应急处理方案中的"应急"指的是突发事件</w:t>
      </w:r>
    </w:p>
    <w:p>
      <w:pPr>
        <w:pStyle w:val="67"/>
      </w:pPr>
      <w:r>
        <w:t>141、（　　）在直播过程中，信息层面的预案是直播主需要考虑的重要问题，主要是保证直播内容和信息的安全。</w:t>
      </w:r>
    </w:p>
    <w:p>
      <w:pPr>
        <w:pStyle w:val="67"/>
      </w:pPr>
      <w:r>
        <w:t>142、（　　）形象塑造在个人形象设定中的作用是增强个人魅力</w:t>
      </w:r>
    </w:p>
    <w:p>
      <w:pPr>
        <w:pStyle w:val="67"/>
      </w:pPr>
      <w:r>
        <w:t>143、（　　）化妆定型在个人形象设定中的作用是提高气质</w:t>
      </w:r>
    </w:p>
    <w:p>
      <w:pPr>
        <w:pStyle w:val="67"/>
      </w:pPr>
      <w:r>
        <w:t>144、（　　）与观众建立互动是留住观众的关键。</w:t>
      </w:r>
    </w:p>
    <w:p>
      <w:pPr>
        <w:pStyle w:val="67"/>
      </w:pPr>
      <w:r>
        <w:t>145、（　　）直播间禁忌是指违反直播平台规定的行为</w:t>
      </w:r>
    </w:p>
    <w:p>
      <w:pPr>
        <w:pStyle w:val="67"/>
      </w:pPr>
      <w:r>
        <w:t>146、（　　）收尾技巧是指直播接近结束时的总结当天的直播内容和亮点</w:t>
      </w:r>
    </w:p>
    <w:p>
      <w:pPr>
        <w:pStyle w:val="67"/>
      </w:pPr>
      <w:r>
        <w:t>147、（　　）粉丝进群后一定要进行维护，以避免粉丝流失。主播要给到粉丝一定的优越感与存在感，给刷礼物的老用户更高的等级。</w:t>
      </w:r>
    </w:p>
    <w:p>
      <w:pPr>
        <w:pStyle w:val="67"/>
      </w:pPr>
      <w:r>
        <w:t>148、（　　）弹幕信息回复的好处就是增加观众的参与感和忠诚度</w:t>
      </w:r>
    </w:p>
    <w:p>
      <w:pPr>
        <w:pStyle w:val="67"/>
      </w:pPr>
      <w:r>
        <w:t>149、（　　）只有提供互动的游戏和抽奖活动，才能吸引粉丝参与电商直播。</w:t>
      </w:r>
    </w:p>
    <w:p>
      <w:pPr>
        <w:pStyle w:val="67"/>
      </w:pPr>
      <w:r>
        <w:t>150、（　　）产生售后的原因很多，处理平台本身的问题还有其他物流时效、配送员服务态度等因素，产品能做的就是设计一个高效的售后产品，可以快速响应用户的售后申请。</w:t>
      </w:r>
    </w:p>
    <w:p>
      <w:pPr>
        <w:pStyle w:val="67"/>
      </w:pPr>
      <w:r>
        <w:t>151、（　　）把产品优势、卖点变成一个个具体使用的场景，满足粉丝的想象，加强粉丝的购物体验感。这属于通过超出用户心理预期促单。</w:t>
      </w:r>
    </w:p>
    <w:p>
      <w:pPr>
        <w:pStyle w:val="67"/>
      </w:pPr>
      <w:r>
        <w:t>152、（　　）库存管理不需要软硬件的支持。</w:t>
      </w:r>
    </w:p>
    <w:p>
      <w:pPr>
        <w:pStyle w:val="67"/>
      </w:pPr>
      <w:r>
        <w:t>153、（　　）成交率直接反映选品策略是否正确，如果直播电商成交率持续走低，且持续保持在两位数以内，即50%以上，意味着选品和直播间的用户匹配度不高，需要进行调整。</w:t>
      </w:r>
    </w:p>
    <w:p>
      <w:pPr>
        <w:pStyle w:val="67"/>
      </w:pPr>
      <w:r>
        <w:t>154、（　　）目标用户的特征确认和信息获取，是营销策略中连接销售目标与营销活动最核心的步骤。</w:t>
      </w:r>
    </w:p>
    <w:p>
      <w:pPr>
        <w:pStyle w:val="67"/>
      </w:pPr>
      <w:r>
        <w:t>155、（　　）售后产生的原因和平台没有关系。</w:t>
      </w:r>
    </w:p>
    <w:p>
      <w:pPr>
        <w:pStyle w:val="67"/>
      </w:pPr>
      <w:r>
        <w:t>156、（　　）如果将客诉工作比作一个舞台，那么处理人员、投诉的消费者就是表演的主角。</w:t>
      </w:r>
    </w:p>
    <w:p>
      <w:pPr>
        <w:pStyle w:val="67"/>
      </w:pPr>
      <w:r>
        <w:t>157、（　　）退货率反映的是客户收到货后的满意度，十分重要。</w:t>
      </w:r>
    </w:p>
    <w:p>
      <w:pPr>
        <w:pStyle w:val="67"/>
      </w:pPr>
      <w:r>
        <w:t>158、（　　）直播复盘最为关键的是从行动中总结经验教训，有针对性地做出优化和改进。</w:t>
      </w:r>
    </w:p>
    <w:p>
      <w:pPr>
        <w:pStyle w:val="67"/>
      </w:pPr>
      <w:r>
        <w:t>159、（　　）视频完播率是指视频的播放完成率，指视频的播放完成率，是对直播视频质量评价的重要指标。</w:t>
      </w:r>
    </w:p>
    <w:p>
      <w:pPr>
        <w:pStyle w:val="67"/>
      </w:pPr>
      <w:r>
        <w:t>160、（　　）根据直播平台的主打内容来划分，目前市场上的直播平台可以分为综合类直播平台、电商类直播平台、短视频类直播平台和教育类直播平台4种类型。</w:t>
      </w:r>
    </w:p>
    <w:sectPr>
      <w:footerReference r:id="rId4" w:type="default"/>
      <w:pgSz w:w="11907" w:h="16839"/>
      <w:pgMar w:top="1134" w:right="1134" w:bottom="1134" w:left="2552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16"/>
      <w:widowControl w:val="0"/>
      <w:tabs>
        <w:tab w:val="right" w:pos="8221"/>
        <w:tab w:val="clear" w:pos="4153"/>
        <w:tab w:val="clear" w:pos="8306"/>
      </w:tabs>
      <w:rPr>
        <w:kern w:val="2"/>
        <w:lang w:eastAsia="zh-CN"/>
      </w:rPr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pict>
        <v:line id="Line 3" o:spid="_x0000_s1025" style="position:absolute;left:0;margin-left:-1.45pt;margin-top:-1.5pt;height:0.1pt;width:413.95pt;rotation:0f;z-index:251658240;" o:ole="f" fillcolor="#FFFFFF" filled="f" o:preferrelative="t" stroked="t" coordsize="21600,21600">
          <v:fill on="f" color2="#FFFFFF" focus="0%"/>
          <v:stroke color="#000000" color2="#FFFFFF" miterlimit="2"/>
          <v:imagedata gain="65536f" blacklevel="0f" gamma="0"/>
          <o:lock v:ext="edit" position="f" selection="f" grouping="f" rotation="f" cropping="f" text="f" aspectratio="f"/>
        </v:line>
      </w:pict>
    </w:r>
    <w:r>
      <w:rPr>
        <w:rFonts w:hint="eastAsia"/>
        <w:kern w:val="2"/>
        <w:lang w:eastAsia="zh-CN"/>
      </w:rPr>
      <w:t>试卷编码： 17GL08000000-60402050050001</w:t>
    </w:r>
    <w:r>
      <w:rPr>
        <w:rFonts w:hint="eastAsia"/>
        <w:kern w:val="2"/>
        <w:lang w:eastAsia="zh-CN"/>
      </w:rPr>
      <w:tab/>
    </w:r>
    <w:r>
      <w:rPr>
        <w:rFonts w:hint="eastAsia"/>
        <w:kern w:val="2"/>
        <w:lang w:eastAsia="zh-CN"/>
      </w:rPr>
      <w:t>第</w:t>
    </w:r>
    <w:r>
      <w:rPr>
        <w:kern w:val="2"/>
        <w:lang w:eastAsia="zh-CN"/>
      </w:rPr>
      <w:fldChar w:fldCharType="begin"/>
    </w:r>
    <w:r>
      <w:rPr>
        <w:kern w:val="2"/>
        <w:lang w:eastAsia="zh-CN"/>
      </w:rPr>
      <w:instrText xml:space="preserve"> PAGE </w:instrText>
    </w:r>
    <w:r>
      <w:rPr>
        <w:kern w:val="2"/>
        <w:lang w:eastAsia="zh-CN"/>
      </w:rPr>
      <w:fldChar w:fldCharType="separate"/>
    </w:r>
    <w:r>
      <w:rPr>
        <w:kern w:val="2"/>
        <w:lang w:eastAsia="zh-CN"/>
      </w:rPr>
      <w:t>1</w:t>
    </w:r>
    <w:r>
      <w:rPr>
        <w:kern w:val="2"/>
        <w:lang w:eastAsia="zh-CN"/>
      </w:rPr>
      <w:fldChar w:fldCharType="end"/>
    </w:r>
    <w:r>
      <w:rPr>
        <w:rFonts w:hint="eastAsia"/>
        <w:kern w:val="2"/>
        <w:lang w:eastAsia="zh-CN"/>
      </w:rPr>
      <w:t>页　共</w:t>
    </w:r>
    <w:r>
      <w:rPr>
        <w:kern w:val="2"/>
        <w:lang w:eastAsia="zh-CN"/>
      </w:rPr>
      <w:fldChar w:fldCharType="begin"/>
    </w:r>
    <w:r>
      <w:rPr>
        <w:kern w:val="2"/>
        <w:lang w:eastAsia="zh-CN"/>
      </w:rPr>
      <w:instrText xml:space="preserve"> NUMPAGES </w:instrText>
    </w:r>
    <w:r>
      <w:rPr>
        <w:kern w:val="2"/>
        <w:lang w:eastAsia="zh-CN"/>
      </w:rPr>
      <w:fldChar w:fldCharType="separate"/>
    </w:r>
    <w:r>
      <w:rPr>
        <w:kern w:val="2"/>
        <w:lang w:eastAsia="zh-CN"/>
      </w:rPr>
      <w:t>1</w:t>
    </w:r>
    <w:r>
      <w:rPr>
        <w:kern w:val="2"/>
        <w:lang w:eastAsia="zh-CN"/>
      </w:rPr>
      <w:fldChar w:fldCharType="end"/>
    </w:r>
    <w:r>
      <w:rPr>
        <w:rFonts w:hint="eastAsia"/>
        <w:kern w:val="2"/>
        <w:lang w:eastAsia="zh-CN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05"/>
  <w:drawingGridVerticalSpacing w:val="156"/>
  <w:displayHorizontalDrawingGridEvery w:val="0"/>
  <w:displayVerticalDrawingGridEvery w:val="0"/>
  <w:characterSpacingControl w:val="doNotCompress"/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3F4B070D"/>
    <w:rsid w:val="7A70159C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uiPriority="9" w:semiHidden="0" w:name="heading 6"/>
    <w:lsdException w:uiPriority="9" w:semiHidden="0" w:name="heading 7"/>
    <w:lsdException w:uiPriority="9" w:semiHidden="0" w:name="heading 8"/>
    <w:lsdException w:uiPriority="9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9" w:semiHidden="0" w:name="footnote text"/>
    <w:lsdException w:uiPriority="0" w:name="annotation text"/>
    <w:lsdException w:unhideWhenUsed="0" w:uiPriority="0" w:semiHidden="0" w:name="header"/>
    <w:lsdException w:unhideWhenUsed="0" w:uiPriority="99" w:semiHidden="0" w:name="footer"/>
    <w:lsdException w:uiPriority="0" w:name="index heading"/>
    <w:lsdException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nhideWhenUsed="0" w:uiPriority="0" w:semiHidden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qFormat="1" w:uiPriority="9" w:semiHidden="0" w:name="Block Text"/>
    <w:lsdException w:unhideWhenUsed="0" w:uiPriority="0" w:semiHidden="0" w:name="Hyperlink"/>
    <w:lsdException w:uiPriority="0" w:name="FollowedHyperlink"/>
    <w:lsdException w:unhideWhenUsed="0" w:uiPriority="0" w:semiHidden="0" w:name="Strong"/>
    <w:lsdException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0" w:semiHidden="0" w:name="Light Shading"/>
    <w:lsdException w:unhideWhenUsed="0" w:uiPriority="0" w:semiHidden="0" w:name="Light List"/>
    <w:lsdException w:unhideWhenUsed="0" w:uiPriority="0" w:semiHidden="0" w:name="Light Grid"/>
    <w:lsdException w:unhideWhenUsed="0" w:uiPriority="0" w:semiHidden="0" w:name="Medium Shading 1"/>
    <w:lsdException w:unhideWhenUsed="0" w:uiPriority="0" w:semiHidden="0" w:name="Medium Shading 2"/>
    <w:lsdException w:unhideWhenUsed="0" w:uiPriority="0" w:semiHidden="0" w:name="Medium List 1"/>
    <w:lsdException w:unhideWhenUsed="0" w:uiPriority="0" w:semiHidden="0" w:name="Medium List 2"/>
    <w:lsdException w:unhideWhenUsed="0" w:uiPriority="0" w:semiHidden="0" w:name="Medium Grid 1"/>
    <w:lsdException w:unhideWhenUsed="0" w:uiPriority="0" w:semiHidden="0" w:name="Medium Grid 2"/>
    <w:lsdException w:unhideWhenUsed="0" w:uiPriority="0" w:semiHidden="0" w:name="Medium Grid 3"/>
    <w:lsdException w:unhideWhenUsed="0" w:uiPriority="0" w:semiHidden="0" w:name="Dark List"/>
    <w:lsdException w:unhideWhenUsed="0" w:uiPriority="0" w:semiHidden="0" w:name="Colorful Shading"/>
    <w:lsdException w:unhideWhenUsed="0" w:uiPriority="0" w:semiHidden="0" w:name="Colorful List"/>
    <w:lsdException w:unhideWhenUsed="0" w:uiPriority="0" w:semiHidden="0" w:name="Colorful Grid"/>
    <w:lsdException w:unhideWhenUsed="0" w:uiPriority="0" w:semiHidden="0" w:name="Light Shading Accent 1"/>
    <w:lsdException w:unhideWhenUsed="0" w:uiPriority="0" w:semiHidden="0" w:name="Light List Accent 1"/>
    <w:lsdException w:unhideWhenUsed="0" w:uiPriority="0" w:semiHidden="0" w:name="Light Grid Accent 1"/>
    <w:lsdException w:unhideWhenUsed="0" w:uiPriority="0" w:semiHidden="0" w:name="Medium Shading 1 Accent 1"/>
    <w:lsdException w:unhideWhenUsed="0" w:uiPriority="0" w:semiHidden="0" w:name="Medium Shading 2 Accent 1"/>
    <w:lsdException w:unhideWhenUsed="0" w:uiPriority="0" w:semiHidden="0" w:name="Medium List 1 Accent 1"/>
    <w:lsdException w:unhideWhenUsed="0" w:uiPriority="0" w:semiHidden="0" w:name="Medium List 2 Accent 1"/>
    <w:lsdException w:unhideWhenUsed="0" w:uiPriority="0" w:semiHidden="0" w:name="Medium Grid 1 Accent 1"/>
    <w:lsdException w:unhideWhenUsed="0" w:uiPriority="0" w:semiHidden="0" w:name="Medium Grid 2 Accent 1"/>
    <w:lsdException w:unhideWhenUsed="0" w:uiPriority="0" w:semiHidden="0" w:name="Medium Grid 3 Accent 1"/>
    <w:lsdException w:unhideWhenUsed="0" w:uiPriority="0" w:semiHidden="0" w:name="Dark List Accent 1"/>
    <w:lsdException w:unhideWhenUsed="0" w:uiPriority="0" w:semiHidden="0" w:name="Colorful Shading Accent 1"/>
    <w:lsdException w:unhideWhenUsed="0" w:uiPriority="0" w:semiHidden="0" w:name="Colorful List Accent 1"/>
    <w:lsdException w:unhideWhenUsed="0" w:uiPriority="0" w:semiHidden="0" w:name="Colorful Grid Accent 1"/>
    <w:lsdException w:unhideWhenUsed="0" w:uiPriority="0" w:semiHidden="0" w:name="Light Shading Accent 2"/>
    <w:lsdException w:unhideWhenUsed="0" w:uiPriority="0" w:semiHidden="0" w:name="Light List Accent 2"/>
    <w:lsdException w:unhideWhenUsed="0" w:uiPriority="0" w:semiHidden="0" w:name="Light Grid Accent 2"/>
    <w:lsdException w:unhideWhenUsed="0" w:uiPriority="0" w:semiHidden="0" w:name="Medium Shading 1 Accent 2"/>
    <w:lsdException w:unhideWhenUsed="0" w:uiPriority="0" w:semiHidden="0" w:name="Medium Shading 2 Accent 2"/>
    <w:lsdException w:unhideWhenUsed="0" w:uiPriority="0" w:semiHidden="0" w:name="Medium List 1 Accent 2"/>
    <w:lsdException w:unhideWhenUsed="0" w:uiPriority="0" w:semiHidden="0" w:name="Medium List 2 Accent 2"/>
    <w:lsdException w:unhideWhenUsed="0" w:uiPriority="0" w:semiHidden="0" w:name="Medium Grid 1 Accent 2"/>
    <w:lsdException w:unhideWhenUsed="0" w:uiPriority="0" w:semiHidden="0" w:name="Medium Grid 2 Accent 2"/>
    <w:lsdException w:unhideWhenUsed="0" w:uiPriority="0" w:semiHidden="0" w:name="Medium Grid 3 Accent 2"/>
    <w:lsdException w:unhideWhenUsed="0" w:uiPriority="0" w:semiHidden="0" w:name="Dark List Accent 2"/>
    <w:lsdException w:unhideWhenUsed="0" w:uiPriority="0" w:semiHidden="0" w:name="Colorful Shading Accent 2"/>
    <w:lsdException w:unhideWhenUsed="0" w:uiPriority="0" w:semiHidden="0" w:name="Colorful List Accent 2"/>
    <w:lsdException w:unhideWhenUsed="0" w:uiPriority="0" w:semiHidden="0" w:name="Colorful Grid Accent 2"/>
    <w:lsdException w:unhideWhenUsed="0" w:uiPriority="0" w:semiHidden="0" w:name="Light Shading Accent 3"/>
    <w:lsdException w:unhideWhenUsed="0" w:uiPriority="0" w:semiHidden="0" w:name="Light List Accent 3"/>
    <w:lsdException w:unhideWhenUsed="0" w:uiPriority="0" w:semiHidden="0" w:name="Light Grid Accent 3"/>
    <w:lsdException w:unhideWhenUsed="0" w:uiPriority="0" w:semiHidden="0" w:name="Medium Shading 1 Accent 3"/>
    <w:lsdException w:unhideWhenUsed="0" w:uiPriority="0" w:semiHidden="0" w:name="Medium Shading 2 Accent 3"/>
    <w:lsdException w:unhideWhenUsed="0" w:uiPriority="0" w:semiHidden="0" w:name="Medium List 1 Accent 3"/>
    <w:lsdException w:unhideWhenUsed="0" w:uiPriority="0" w:semiHidden="0" w:name="Medium List 2 Accent 3"/>
    <w:lsdException w:unhideWhenUsed="0" w:uiPriority="0" w:semiHidden="0" w:name="Medium Grid 1 Accent 3"/>
    <w:lsdException w:unhideWhenUsed="0" w:uiPriority="0" w:semiHidden="0" w:name="Medium Grid 2 Accent 3"/>
    <w:lsdException w:unhideWhenUsed="0" w:uiPriority="0" w:semiHidden="0" w:name="Medium Grid 3 Accent 3"/>
    <w:lsdException w:unhideWhenUsed="0" w:uiPriority="0" w:semiHidden="0" w:name="Dark List Accent 3"/>
    <w:lsdException w:unhideWhenUsed="0" w:uiPriority="0" w:semiHidden="0" w:name="Colorful Shading Accent 3"/>
    <w:lsdException w:unhideWhenUsed="0" w:uiPriority="0" w:semiHidden="0" w:name="Colorful List Accent 3"/>
    <w:lsdException w:unhideWhenUsed="0" w:uiPriority="0" w:semiHidden="0" w:name="Colorful Grid Accent 3"/>
    <w:lsdException w:unhideWhenUsed="0" w:uiPriority="0" w:semiHidden="0" w:name="Light Shading Accent 4"/>
    <w:lsdException w:unhideWhenUsed="0" w:uiPriority="0" w:semiHidden="0" w:name="Light List Accent 4"/>
    <w:lsdException w:unhideWhenUsed="0" w:uiPriority="0" w:semiHidden="0" w:name="Light Grid Accent 4"/>
    <w:lsdException w:unhideWhenUsed="0" w:uiPriority="0" w:semiHidden="0" w:name="Medium Shading 1 Accent 4"/>
    <w:lsdException w:unhideWhenUsed="0" w:uiPriority="0" w:semiHidden="0" w:name="Medium Shading 2 Accent 4"/>
    <w:lsdException w:unhideWhenUsed="0" w:uiPriority="0" w:semiHidden="0" w:name="Medium List 1 Accent 4"/>
    <w:lsdException w:unhideWhenUsed="0" w:uiPriority="0" w:semiHidden="0" w:name="Medium List 2 Accent 4"/>
    <w:lsdException w:unhideWhenUsed="0" w:uiPriority="0" w:semiHidden="0" w:name="Medium Grid 1 Accent 4"/>
    <w:lsdException w:unhideWhenUsed="0" w:uiPriority="0" w:semiHidden="0" w:name="Medium Grid 2 Accent 4"/>
    <w:lsdException w:unhideWhenUsed="0" w:uiPriority="0" w:semiHidden="0" w:name="Medium Grid 3 Accent 4"/>
    <w:lsdException w:unhideWhenUsed="0" w:uiPriority="0" w:semiHidden="0" w:name="Dark List Accent 4"/>
    <w:lsdException w:unhideWhenUsed="0" w:uiPriority="0" w:semiHidden="0" w:name="Colorful Shading Accent 4"/>
    <w:lsdException w:unhideWhenUsed="0" w:uiPriority="0" w:semiHidden="0" w:name="Colorful List Accent 4"/>
    <w:lsdException w:unhideWhenUsed="0" w:uiPriority="0" w:semiHidden="0" w:name="Colorful Grid Accent 4"/>
    <w:lsdException w:unhideWhenUsed="0" w:uiPriority="0" w:semiHidden="0" w:name="Light Shading Accent 5"/>
    <w:lsdException w:unhideWhenUsed="0" w:uiPriority="0" w:semiHidden="0" w:name="Light List Accent 5"/>
    <w:lsdException w:unhideWhenUsed="0" w:uiPriority="0" w:semiHidden="0" w:name="Light Grid Accent 5"/>
    <w:lsdException w:unhideWhenUsed="0" w:uiPriority="0" w:semiHidden="0" w:name="Medium Shading 1 Accent 5"/>
    <w:lsdException w:unhideWhenUsed="0" w:uiPriority="0" w:semiHidden="0" w:name="Medium Shading 2 Accent 5"/>
    <w:lsdException w:unhideWhenUsed="0" w:uiPriority="0" w:semiHidden="0" w:name="Medium List 1 Accent 5"/>
    <w:lsdException w:unhideWhenUsed="0" w:uiPriority="0" w:semiHidden="0" w:name="Medium List 2 Accent 5"/>
    <w:lsdException w:unhideWhenUsed="0" w:uiPriority="0" w:semiHidden="0" w:name="Medium Grid 1 Accent 5"/>
    <w:lsdException w:unhideWhenUsed="0" w:uiPriority="0" w:semiHidden="0" w:name="Medium Grid 2 Accent 5"/>
    <w:lsdException w:unhideWhenUsed="0" w:uiPriority="0" w:semiHidden="0" w:name="Medium Grid 3 Accent 5"/>
    <w:lsdException w:unhideWhenUsed="0" w:uiPriority="0" w:semiHidden="0" w:name="Dark List Accent 5"/>
    <w:lsdException w:unhideWhenUsed="0" w:uiPriority="0" w:semiHidden="0" w:name="Colorful Shading Accent 5"/>
    <w:lsdException w:unhideWhenUsed="0" w:uiPriority="0" w:semiHidden="0" w:name="Colorful List Accent 5"/>
    <w:lsdException w:unhideWhenUsed="0" w:uiPriority="0" w:semiHidden="0" w:name="Colorful Grid Accent 5"/>
    <w:lsdException w:unhideWhenUsed="0" w:uiPriority="0" w:semiHidden="0" w:name="Light Shading Accent 6"/>
    <w:lsdException w:unhideWhenUsed="0" w:uiPriority="0" w:semiHidden="0" w:name="Light List Accent 6"/>
    <w:lsdException w:unhideWhenUsed="0" w:uiPriority="0" w:semiHidden="0" w:name="Light Grid Accent 6"/>
    <w:lsdException w:unhideWhenUsed="0" w:uiPriority="0" w:semiHidden="0" w:name="Medium Shading 1 Accent 6"/>
    <w:lsdException w:unhideWhenUsed="0" w:uiPriority="0" w:semiHidden="0" w:name="Medium Shading 2 Accent 6"/>
    <w:lsdException w:unhideWhenUsed="0" w:uiPriority="0" w:semiHidden="0" w:name="Medium List 1 Accent 6"/>
    <w:lsdException w:unhideWhenUsed="0" w:uiPriority="0" w:semiHidden="0" w:name="Medium List 2 Accent 6"/>
    <w:lsdException w:unhideWhenUsed="0" w:uiPriority="0" w:semiHidden="0" w:name="Medium Grid 1 Accent 6"/>
    <w:lsdException w:unhideWhenUsed="0" w:uiPriority="0" w:semiHidden="0" w:name="Medium Grid 2 Accent 6"/>
    <w:lsdException w:unhideWhenUsed="0" w:uiPriority="0" w:semiHidden="0" w:name="Medium Grid 3 Accent 6"/>
    <w:lsdException w:unhideWhenUsed="0" w:uiPriority="0" w:semiHidden="0" w:name="Dark List Accent 6"/>
    <w:lsdException w:unhideWhenUsed="0" w:uiPriority="0" w:semiHidden="0" w:name="Colorful Shading Accent 6"/>
    <w:lsdException w:unhideWhenUsed="0" w:uiPriority="0" w:semiHidden="0" w:name="Colorful List Accent 6"/>
    <w:lsdException w:unhideWhenUsed="0" w:uiPriority="0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Times New Roman"/>
      <w:sz w:val="21"/>
      <w:szCs w:val="24"/>
      <w:lang w:val="en-US" w:eastAsia="en-US" w:bidi="ar-SA"/>
    </w:rPr>
  </w:style>
  <w:style w:type="paragraph" w:styleId="2">
    <w:name w:val="heading 1"/>
    <w:basedOn w:val="1"/>
    <w:next w:val="3"/>
    <w:qFormat/>
    <w:uiPriority w:val="9"/>
    <w:pPr>
      <w:keepNext/>
      <w:keepLines/>
      <w:spacing w:before="480"/>
      <w:jc w:val="center"/>
      <w:outlineLvl w:val="0"/>
    </w:pPr>
    <w:rPr>
      <w:b/>
      <w:bCs/>
      <w:sz w:val="44"/>
      <w:szCs w:val="32"/>
    </w:rPr>
  </w:style>
  <w:style w:type="paragraph" w:styleId="4">
    <w:name w:val="heading 2"/>
    <w:basedOn w:val="1"/>
    <w:next w:val="3"/>
    <w:unhideWhenUsed/>
    <w:qFormat/>
    <w:uiPriority w:val="9"/>
    <w:pPr>
      <w:keepNext/>
      <w:keepLines/>
      <w:spacing w:before="200"/>
      <w:jc w:val="center"/>
      <w:outlineLvl w:val="1"/>
    </w:pPr>
    <w:rPr>
      <w:rFonts w:eastAsia="黑体"/>
      <w:b/>
      <w:bCs/>
      <w:sz w:val="36"/>
      <w:szCs w:val="32"/>
    </w:rPr>
  </w:style>
  <w:style w:type="paragraph" w:styleId="5">
    <w:name w:val="heading 3"/>
    <w:basedOn w:val="1"/>
    <w:next w:val="3"/>
    <w:unhideWhenUsed/>
    <w:qFormat/>
    <w:uiPriority w:val="9"/>
    <w:pPr>
      <w:keepNext/>
      <w:keepLines/>
      <w:spacing w:before="200"/>
      <w:jc w:val="center"/>
      <w:outlineLvl w:val="2"/>
    </w:pPr>
    <w:rPr>
      <w:rFonts w:eastAsia="黑体"/>
      <w:bCs/>
      <w:sz w:val="30"/>
      <w:szCs w:val="28"/>
    </w:rPr>
  </w:style>
  <w:style w:type="paragraph" w:styleId="6">
    <w:name w:val="heading 4"/>
    <w:basedOn w:val="1"/>
    <w:next w:val="3"/>
    <w:unhideWhenUsed/>
    <w:qFormat/>
    <w:uiPriority w:val="9"/>
    <w:pPr>
      <w:keepNext/>
      <w:keepLines/>
      <w:spacing w:before="200"/>
      <w:jc w:val="center"/>
      <w:outlineLvl w:val="3"/>
    </w:pPr>
    <w:rPr>
      <w:rFonts w:eastAsia="黑体"/>
      <w:b/>
      <w:bCs/>
      <w:sz w:val="28"/>
    </w:rPr>
  </w:style>
  <w:style w:type="paragraph" w:styleId="7">
    <w:name w:val="heading 5"/>
    <w:basedOn w:val="1"/>
    <w:next w:val="3"/>
    <w:unhideWhenUsed/>
    <w:qFormat/>
    <w:uiPriority w:val="9"/>
    <w:pPr>
      <w:keepNext/>
      <w:keepLines/>
      <w:outlineLvl w:val="4"/>
    </w:pPr>
    <w:rPr>
      <w:b/>
      <w:iCs/>
    </w:rPr>
  </w:style>
  <w:style w:type="paragraph" w:styleId="8">
    <w:name w:val="heading 6"/>
    <w:basedOn w:val="1"/>
    <w:next w:val="3"/>
    <w:unhideWhenUsed/>
    <w:uiPriority w:val="9"/>
    <w:pPr>
      <w:jc w:val="center"/>
      <w:outlineLvl w:val="5"/>
    </w:pPr>
  </w:style>
  <w:style w:type="paragraph" w:styleId="9">
    <w:name w:val="heading 7"/>
    <w:basedOn w:val="1"/>
    <w:next w:val="3"/>
    <w:unhideWhenUsed/>
    <w:uiPriority w:val="9"/>
    <w:pPr>
      <w:keepNext/>
      <w:keepLines/>
      <w:spacing w:before="200"/>
      <w:outlineLvl w:val="6"/>
    </w:pPr>
    <w:rPr>
      <w:rFonts w:ascii="Calibri" w:hAnsi="Calibri"/>
      <w:color w:val="4F81BD"/>
      <w:sz w:val="24"/>
    </w:rPr>
  </w:style>
  <w:style w:type="paragraph" w:styleId="10">
    <w:name w:val="heading 8"/>
    <w:basedOn w:val="1"/>
    <w:next w:val="3"/>
    <w:unhideWhenUsed/>
    <w:uiPriority w:val="9"/>
    <w:pPr>
      <w:keepNext/>
      <w:keepLines/>
      <w:spacing w:before="200"/>
      <w:outlineLvl w:val="7"/>
    </w:pPr>
    <w:rPr>
      <w:rFonts w:ascii="Calibri" w:hAnsi="Calibri"/>
      <w:color w:val="4F81BD"/>
      <w:sz w:val="24"/>
    </w:rPr>
  </w:style>
  <w:style w:type="paragraph" w:styleId="11">
    <w:name w:val="heading 9"/>
    <w:basedOn w:val="1"/>
    <w:next w:val="3"/>
    <w:unhideWhenUsed/>
    <w:uiPriority w:val="9"/>
    <w:pPr>
      <w:keepNext/>
      <w:keepLines/>
      <w:spacing w:before="200"/>
      <w:outlineLvl w:val="8"/>
    </w:pPr>
    <w:rPr>
      <w:rFonts w:ascii="Calibri" w:hAnsi="Calibri"/>
      <w:color w:val="4F81BD"/>
      <w:sz w:val="24"/>
    </w:rPr>
  </w:style>
  <w:style w:type="character" w:default="1" w:styleId="21">
    <w:name w:val="Default Paragraph Font"/>
    <w:unhideWhenUsed/>
    <w:uiPriority w:val="1"/>
  </w:style>
  <w:style w:type="table" w:default="1" w:styleId="25">
    <w:name w:val="Normal Table"/>
    <w:unhideWhenUsed/>
    <w:uiPriority w:val="99"/>
    <w:tblPr>
      <w:tblStyle w:val="2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Body Text"/>
    <w:basedOn w:val="1"/>
    <w:link w:val="123"/>
    <w:qFormat/>
    <w:uiPriority w:val="0"/>
    <w:rPr>
      <w:rFonts w:ascii="Times New Roman" w:hAnsi="Times New Roman"/>
      <w:szCs w:val="20"/>
    </w:rPr>
  </w:style>
  <w:style w:type="paragraph" w:styleId="12">
    <w:name w:val="caption"/>
    <w:basedOn w:val="1"/>
    <w:link w:val="124"/>
    <w:uiPriority w:val="0"/>
    <w:pPr>
      <w:spacing w:after="120"/>
    </w:pPr>
    <w:rPr>
      <w:i/>
    </w:rPr>
  </w:style>
  <w:style w:type="paragraph" w:styleId="13">
    <w:name w:val="Block Text"/>
    <w:basedOn w:val="3"/>
    <w:next w:val="3"/>
    <w:unhideWhenUsed/>
    <w:qFormat/>
    <w:uiPriority w:val="9"/>
    <w:pPr>
      <w:spacing w:before="100" w:after="100"/>
    </w:pPr>
    <w:rPr>
      <w:rFonts w:ascii="Calibri" w:hAnsi="Calibri"/>
      <w:bCs/>
      <w:sz w:val="20"/>
    </w:rPr>
  </w:style>
  <w:style w:type="paragraph" w:styleId="14">
    <w:name w:val="Date"/>
    <w:next w:val="3"/>
    <w:qFormat/>
    <w:uiPriority w:val="0"/>
    <w:pPr>
      <w:keepNext/>
      <w:keepLines/>
      <w:jc w:val="center"/>
    </w:pPr>
    <w:rPr>
      <w:rFonts w:ascii="Times New Roman" w:hAnsi="Times New Roman" w:eastAsia="宋体" w:cs="Times New Roman"/>
      <w:sz w:val="21"/>
      <w:szCs w:val="24"/>
      <w:lang w:val="en-US" w:eastAsia="en-US" w:bidi="ar-SA"/>
    </w:rPr>
  </w:style>
  <w:style w:type="paragraph" w:styleId="15">
    <w:name w:val="Balloon Text"/>
    <w:basedOn w:val="1"/>
    <w:link w:val="128"/>
    <w:uiPriority w:val="0"/>
    <w:rPr>
      <w:rFonts w:ascii="Times New Roman" w:hAnsi="Times New Roman"/>
      <w:sz w:val="18"/>
      <w:szCs w:val="18"/>
    </w:rPr>
  </w:style>
  <w:style w:type="paragraph" w:styleId="16">
    <w:name w:val="footer"/>
    <w:basedOn w:val="1"/>
    <w:link w:val="127"/>
    <w:uiPriority w:val="99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szCs w:val="18"/>
    </w:rPr>
  </w:style>
  <w:style w:type="paragraph" w:styleId="17">
    <w:name w:val="header"/>
    <w:basedOn w:val="1"/>
    <w:link w:val="12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18">
    <w:name w:val="Subtitle"/>
    <w:basedOn w:val="19"/>
    <w:next w:val="3"/>
    <w:qFormat/>
    <w:uiPriority w:val="0"/>
    <w:pPr>
      <w:spacing w:before="240"/>
    </w:pPr>
    <w:rPr>
      <w:sz w:val="30"/>
      <w:szCs w:val="30"/>
    </w:rPr>
  </w:style>
  <w:style w:type="paragraph" w:styleId="19">
    <w:name w:val="Title"/>
    <w:basedOn w:val="1"/>
    <w:next w:val="3"/>
    <w:qFormat/>
    <w:uiPriority w:val="0"/>
    <w:pPr>
      <w:keepNext/>
      <w:keepLines/>
      <w:spacing w:before="480" w:after="240"/>
      <w:jc w:val="center"/>
    </w:pPr>
    <w:rPr>
      <w:rFonts w:ascii="Calibri" w:hAnsi="Calibri"/>
      <w:b/>
      <w:bCs/>
      <w:color w:val="345A8A"/>
      <w:sz w:val="36"/>
      <w:szCs w:val="36"/>
    </w:rPr>
  </w:style>
  <w:style w:type="paragraph" w:styleId="20">
    <w:name w:val="footnote text"/>
    <w:basedOn w:val="1"/>
    <w:unhideWhenUsed/>
    <w:qFormat/>
    <w:uiPriority w:val="9"/>
  </w:style>
  <w:style w:type="character" w:styleId="22">
    <w:name w:val="page number"/>
    <w:basedOn w:val="21"/>
    <w:uiPriority w:val="0"/>
    <w:rPr/>
  </w:style>
  <w:style w:type="character" w:styleId="23">
    <w:name w:val="Hyperlink"/>
    <w:uiPriority w:val="0"/>
    <w:rPr>
      <w:color w:val="4F81BD"/>
    </w:rPr>
  </w:style>
  <w:style w:type="character" w:styleId="24">
    <w:name w:val="footnote reference"/>
    <w:uiPriority w:val="0"/>
    <w:rPr>
      <w:vertAlign w:val="superscript"/>
    </w:rPr>
  </w:style>
  <w:style w:type="table" w:styleId="26">
    <w:name w:val="Table Grid"/>
    <w:basedOn w:val="25"/>
    <w:uiPriority w:val="0"/>
    <w:pPr/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table" w:styleId="27">
    <w:name w:val="Table Theme"/>
    <w:basedOn w:val="25"/>
    <w:uiPriority w:val="0"/>
    <w:pPr/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28">
    <w:name w:val="Bibliography"/>
    <w:basedOn w:val="1"/>
    <w:qFormat/>
    <w:uiPriority w:val="0"/>
  </w:style>
  <w:style w:type="paragraph" w:customStyle="1" w:styleId="29">
    <w:name w:val="Table Caption"/>
    <w:basedOn w:val="12"/>
    <w:uiPriority w:val="0"/>
    <w:pPr>
      <w:keepNext/>
    </w:pPr>
  </w:style>
  <w:style w:type="paragraph" w:customStyle="1" w:styleId="30">
    <w:name w:val="TOC Heading"/>
    <w:basedOn w:val="2"/>
    <w:next w:val="3"/>
    <w:unhideWhenUsed/>
    <w:qFormat/>
    <w:uiPriority w:val="39"/>
    <w:pPr>
      <w:spacing w:before="240" w:line="259" w:lineRule="auto"/>
      <w:outlineLvl w:val="9"/>
    </w:pPr>
    <w:rPr>
      <w:b w:val="0"/>
      <w:bCs w:val="0"/>
      <w:color w:val="365F91"/>
    </w:rPr>
  </w:style>
  <w:style w:type="paragraph" w:customStyle="1" w:styleId="31">
    <w:name w:val="黑体小二缩"/>
    <w:basedOn w:val="1"/>
    <w:qFormat/>
    <w:uiPriority w:val="0"/>
    <w:pPr>
      <w:snapToGrid w:val="0"/>
      <w:ind w:left="200" w:leftChars="200" w:right="200" w:rightChars="200"/>
    </w:pPr>
    <w:rPr>
      <w:rFonts w:ascii="黑体" w:hAnsi="黑体" w:eastAsia="黑体"/>
      <w:sz w:val="36"/>
      <w:szCs w:val="21"/>
    </w:rPr>
  </w:style>
  <w:style w:type="paragraph" w:customStyle="1" w:styleId="32">
    <w:name w:val="居中黑体二号"/>
    <w:basedOn w:val="1"/>
    <w:qFormat/>
    <w:uiPriority w:val="0"/>
    <w:pPr>
      <w:jc w:val="center"/>
    </w:pPr>
    <w:rPr>
      <w:rFonts w:ascii="黑体" w:hAnsi="黑体" w:eastAsia="黑体"/>
      <w:sz w:val="44"/>
      <w:szCs w:val="21"/>
    </w:rPr>
  </w:style>
  <w:style w:type="paragraph" w:customStyle="1" w:styleId="33">
    <w:name w:val="居中黑体二号粗"/>
    <w:basedOn w:val="1"/>
    <w:qFormat/>
    <w:uiPriority w:val="0"/>
    <w:pPr>
      <w:jc w:val="center"/>
    </w:pPr>
    <w:rPr>
      <w:rFonts w:ascii="黑体" w:hAnsi="黑体" w:eastAsia="黑体"/>
      <w:b/>
      <w:sz w:val="44"/>
      <w:szCs w:val="21"/>
    </w:rPr>
  </w:style>
  <w:style w:type="paragraph" w:customStyle="1" w:styleId="34">
    <w:name w:val="居中黑体三号"/>
    <w:basedOn w:val="1"/>
    <w:qFormat/>
    <w:uiPriority w:val="0"/>
    <w:pPr>
      <w:jc w:val="center"/>
    </w:pPr>
    <w:rPr>
      <w:rFonts w:ascii="黑体" w:hAnsi="黑体" w:eastAsia="黑体"/>
      <w:sz w:val="32"/>
      <w:szCs w:val="21"/>
    </w:rPr>
  </w:style>
  <w:style w:type="paragraph" w:customStyle="1" w:styleId="35">
    <w:name w:val="居中黑体三号粗"/>
    <w:basedOn w:val="1"/>
    <w:qFormat/>
    <w:uiPriority w:val="0"/>
    <w:pPr>
      <w:jc w:val="center"/>
    </w:pPr>
    <w:rPr>
      <w:rFonts w:ascii="黑体" w:hAnsi="黑体" w:eastAsia="黑体"/>
      <w:b/>
      <w:sz w:val="32"/>
      <w:szCs w:val="21"/>
    </w:rPr>
  </w:style>
  <w:style w:type="paragraph" w:customStyle="1" w:styleId="36">
    <w:name w:val="居中黑体四号"/>
    <w:basedOn w:val="1"/>
    <w:qFormat/>
    <w:uiPriority w:val="0"/>
    <w:pPr>
      <w:jc w:val="center"/>
    </w:pPr>
    <w:rPr>
      <w:rFonts w:ascii="黑体" w:hAnsi="黑体" w:eastAsia="黑体"/>
      <w:sz w:val="28"/>
      <w:szCs w:val="21"/>
    </w:rPr>
  </w:style>
  <w:style w:type="paragraph" w:customStyle="1" w:styleId="37">
    <w:name w:val="居中黑体四号粗"/>
    <w:basedOn w:val="1"/>
    <w:qFormat/>
    <w:uiPriority w:val="0"/>
    <w:pPr>
      <w:jc w:val="center"/>
    </w:pPr>
    <w:rPr>
      <w:rFonts w:ascii="黑体" w:hAnsi="黑体" w:eastAsia="黑体"/>
      <w:b/>
      <w:sz w:val="28"/>
      <w:szCs w:val="21"/>
    </w:rPr>
  </w:style>
  <w:style w:type="paragraph" w:customStyle="1" w:styleId="38">
    <w:name w:val="居中黑体五号"/>
    <w:basedOn w:val="1"/>
    <w:qFormat/>
    <w:uiPriority w:val="0"/>
    <w:pPr>
      <w:jc w:val="center"/>
    </w:pPr>
    <w:rPr>
      <w:rFonts w:ascii="黑体" w:hAnsi="黑体" w:eastAsia="黑体"/>
      <w:szCs w:val="21"/>
    </w:rPr>
  </w:style>
  <w:style w:type="paragraph" w:customStyle="1" w:styleId="39">
    <w:name w:val="居中黑体五号粗"/>
    <w:basedOn w:val="1"/>
    <w:qFormat/>
    <w:uiPriority w:val="0"/>
    <w:pPr>
      <w:jc w:val="center"/>
    </w:pPr>
    <w:rPr>
      <w:rFonts w:ascii="黑体" w:hAnsi="黑体" w:eastAsia="黑体"/>
      <w:b/>
      <w:szCs w:val="21"/>
    </w:rPr>
  </w:style>
  <w:style w:type="paragraph" w:customStyle="1" w:styleId="40">
    <w:name w:val="居中黑体小二"/>
    <w:basedOn w:val="1"/>
    <w:qFormat/>
    <w:uiPriority w:val="0"/>
    <w:pPr>
      <w:jc w:val="center"/>
    </w:pPr>
    <w:rPr>
      <w:rFonts w:ascii="黑体" w:hAnsi="黑体" w:eastAsia="黑体"/>
      <w:sz w:val="36"/>
      <w:szCs w:val="21"/>
    </w:rPr>
  </w:style>
  <w:style w:type="paragraph" w:customStyle="1" w:styleId="41">
    <w:name w:val="居中黑体小二粗"/>
    <w:basedOn w:val="1"/>
    <w:qFormat/>
    <w:uiPriority w:val="0"/>
    <w:pPr>
      <w:jc w:val="center"/>
    </w:pPr>
    <w:rPr>
      <w:rFonts w:ascii="黑体" w:hAnsi="黑体" w:eastAsia="黑体"/>
      <w:b/>
      <w:sz w:val="36"/>
      <w:szCs w:val="21"/>
    </w:rPr>
  </w:style>
  <w:style w:type="paragraph" w:customStyle="1" w:styleId="42">
    <w:name w:val="居中黑体小三"/>
    <w:basedOn w:val="1"/>
    <w:qFormat/>
    <w:uiPriority w:val="0"/>
    <w:pPr>
      <w:jc w:val="center"/>
    </w:pPr>
    <w:rPr>
      <w:rFonts w:ascii="黑体" w:hAnsi="黑体" w:eastAsia="黑体"/>
      <w:sz w:val="30"/>
      <w:szCs w:val="21"/>
    </w:rPr>
  </w:style>
  <w:style w:type="paragraph" w:customStyle="1" w:styleId="43">
    <w:name w:val="居中黑体小三粗"/>
    <w:basedOn w:val="1"/>
    <w:qFormat/>
    <w:uiPriority w:val="0"/>
    <w:pPr>
      <w:jc w:val="center"/>
    </w:pPr>
    <w:rPr>
      <w:rFonts w:ascii="黑体" w:hAnsi="黑体" w:eastAsia="黑体"/>
      <w:b/>
      <w:sz w:val="30"/>
      <w:szCs w:val="21"/>
    </w:rPr>
  </w:style>
  <w:style w:type="paragraph" w:customStyle="1" w:styleId="44">
    <w:name w:val="居中黑体小四"/>
    <w:basedOn w:val="1"/>
    <w:qFormat/>
    <w:uiPriority w:val="0"/>
    <w:pPr>
      <w:jc w:val="center"/>
    </w:pPr>
    <w:rPr>
      <w:rFonts w:ascii="黑体" w:hAnsi="黑体" w:eastAsia="黑体"/>
      <w:sz w:val="24"/>
      <w:szCs w:val="21"/>
    </w:rPr>
  </w:style>
  <w:style w:type="paragraph" w:customStyle="1" w:styleId="45">
    <w:name w:val="居中黑体小四粗"/>
    <w:basedOn w:val="1"/>
    <w:qFormat/>
    <w:uiPriority w:val="0"/>
    <w:pPr>
      <w:jc w:val="center"/>
    </w:pPr>
    <w:rPr>
      <w:rFonts w:ascii="黑体" w:hAnsi="黑体" w:eastAsia="黑体"/>
      <w:b/>
      <w:sz w:val="24"/>
      <w:szCs w:val="21"/>
    </w:rPr>
  </w:style>
  <w:style w:type="paragraph" w:customStyle="1" w:styleId="46">
    <w:name w:val="居中黑体小一"/>
    <w:basedOn w:val="1"/>
    <w:qFormat/>
    <w:uiPriority w:val="0"/>
    <w:pPr>
      <w:jc w:val="center"/>
    </w:pPr>
    <w:rPr>
      <w:rFonts w:ascii="黑体" w:hAnsi="黑体" w:eastAsia="黑体"/>
      <w:sz w:val="48"/>
      <w:szCs w:val="21"/>
    </w:rPr>
  </w:style>
  <w:style w:type="paragraph" w:customStyle="1" w:styleId="47">
    <w:name w:val="居中黑体小一粗"/>
    <w:basedOn w:val="1"/>
    <w:qFormat/>
    <w:uiPriority w:val="0"/>
    <w:pPr>
      <w:jc w:val="center"/>
    </w:pPr>
    <w:rPr>
      <w:rFonts w:ascii="黑体" w:hAnsi="黑体" w:eastAsia="黑体" w:cs="黑体"/>
      <w:b/>
      <w:sz w:val="48"/>
      <w:szCs w:val="28"/>
    </w:rPr>
  </w:style>
  <w:style w:type="paragraph" w:customStyle="1" w:styleId="48">
    <w:name w:val="居中黑体一号"/>
    <w:basedOn w:val="1"/>
    <w:qFormat/>
    <w:uiPriority w:val="0"/>
    <w:pPr>
      <w:jc w:val="center"/>
    </w:pPr>
    <w:rPr>
      <w:rFonts w:ascii="黑体" w:hAnsi="黑体" w:eastAsia="黑体"/>
      <w:sz w:val="52"/>
      <w:szCs w:val="21"/>
    </w:rPr>
  </w:style>
  <w:style w:type="paragraph" w:customStyle="1" w:styleId="49">
    <w:name w:val="居中黑体一号粗"/>
    <w:basedOn w:val="1"/>
    <w:qFormat/>
    <w:uiPriority w:val="0"/>
    <w:pPr>
      <w:jc w:val="center"/>
    </w:pPr>
    <w:rPr>
      <w:rFonts w:ascii="黑体" w:hAnsi="黑体" w:eastAsia="黑体"/>
      <w:b/>
      <w:sz w:val="52"/>
      <w:szCs w:val="21"/>
    </w:rPr>
  </w:style>
  <w:style w:type="paragraph" w:customStyle="1" w:styleId="50">
    <w:name w:val="居中宋体二号"/>
    <w:basedOn w:val="1"/>
    <w:qFormat/>
    <w:uiPriority w:val="0"/>
    <w:pPr>
      <w:jc w:val="center"/>
    </w:pPr>
    <w:rPr>
      <w:sz w:val="44"/>
      <w:szCs w:val="21"/>
    </w:rPr>
  </w:style>
  <w:style w:type="paragraph" w:customStyle="1" w:styleId="51">
    <w:name w:val="左宋体三号"/>
    <w:basedOn w:val="1"/>
    <w:qFormat/>
    <w:uiPriority w:val="0"/>
    <w:rPr>
      <w:sz w:val="32"/>
      <w:szCs w:val="21"/>
    </w:rPr>
  </w:style>
  <w:style w:type="paragraph" w:customStyle="1" w:styleId="52">
    <w:name w:val="左宋体三号T1"/>
    <w:basedOn w:val="1"/>
    <w:qFormat/>
    <w:uiPriority w:val="0"/>
    <w:pPr>
      <w:tabs>
        <w:tab w:val="left" w:pos="420"/>
      </w:tabs>
    </w:pPr>
    <w:rPr>
      <w:sz w:val="32"/>
      <w:szCs w:val="21"/>
      <w:lang w:eastAsia="zh-CN"/>
    </w:rPr>
  </w:style>
  <w:style w:type="paragraph" w:customStyle="1" w:styleId="53">
    <w:name w:val="左宋体三号T2"/>
    <w:basedOn w:val="1"/>
    <w:qFormat/>
    <w:uiPriority w:val="0"/>
    <w:pPr>
      <w:tabs>
        <w:tab w:val="left" w:pos="420"/>
        <w:tab w:val="left" w:pos="4200"/>
      </w:tabs>
    </w:pPr>
    <w:rPr>
      <w:sz w:val="32"/>
      <w:szCs w:val="21"/>
    </w:rPr>
  </w:style>
  <w:style w:type="paragraph" w:customStyle="1" w:styleId="54">
    <w:name w:val="左宋体三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32"/>
      <w:szCs w:val="21"/>
    </w:rPr>
  </w:style>
  <w:style w:type="paragraph" w:customStyle="1" w:styleId="55">
    <w:name w:val="左宋体三号粗"/>
    <w:basedOn w:val="1"/>
    <w:qFormat/>
    <w:uiPriority w:val="0"/>
    <w:rPr>
      <w:b/>
      <w:sz w:val="32"/>
      <w:szCs w:val="21"/>
    </w:rPr>
  </w:style>
  <w:style w:type="paragraph" w:customStyle="1" w:styleId="56">
    <w:name w:val="左宋体三号粗T1"/>
    <w:basedOn w:val="1"/>
    <w:qFormat/>
    <w:uiPriority w:val="0"/>
    <w:pPr>
      <w:tabs>
        <w:tab w:val="left" w:pos="420"/>
      </w:tabs>
    </w:pPr>
    <w:rPr>
      <w:b/>
      <w:sz w:val="32"/>
      <w:szCs w:val="21"/>
    </w:rPr>
  </w:style>
  <w:style w:type="paragraph" w:customStyle="1" w:styleId="57">
    <w:name w:val="左宋体三号粗T2"/>
    <w:basedOn w:val="1"/>
    <w:qFormat/>
    <w:uiPriority w:val="0"/>
    <w:pPr>
      <w:tabs>
        <w:tab w:val="left" w:pos="420"/>
        <w:tab w:val="left" w:pos="4200"/>
      </w:tabs>
    </w:pPr>
    <w:rPr>
      <w:b/>
      <w:sz w:val="32"/>
      <w:szCs w:val="21"/>
    </w:rPr>
  </w:style>
  <w:style w:type="paragraph" w:customStyle="1" w:styleId="58">
    <w:name w:val="左宋体三号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32"/>
      <w:szCs w:val="21"/>
    </w:rPr>
  </w:style>
  <w:style w:type="paragraph" w:customStyle="1" w:styleId="59">
    <w:name w:val="左宋体四号"/>
    <w:basedOn w:val="1"/>
    <w:qFormat/>
    <w:uiPriority w:val="0"/>
    <w:rPr>
      <w:sz w:val="28"/>
      <w:szCs w:val="21"/>
    </w:rPr>
  </w:style>
  <w:style w:type="paragraph" w:customStyle="1" w:styleId="60">
    <w:name w:val="左宋体四号T1"/>
    <w:basedOn w:val="1"/>
    <w:qFormat/>
    <w:uiPriority w:val="0"/>
    <w:pPr>
      <w:tabs>
        <w:tab w:val="left" w:pos="420"/>
      </w:tabs>
    </w:pPr>
    <w:rPr>
      <w:sz w:val="28"/>
      <w:szCs w:val="21"/>
    </w:rPr>
  </w:style>
  <w:style w:type="paragraph" w:customStyle="1" w:styleId="61">
    <w:name w:val="左宋体四号T2"/>
    <w:basedOn w:val="1"/>
    <w:qFormat/>
    <w:uiPriority w:val="0"/>
    <w:pPr>
      <w:tabs>
        <w:tab w:val="left" w:pos="420"/>
        <w:tab w:val="left" w:pos="4200"/>
      </w:tabs>
    </w:pPr>
    <w:rPr>
      <w:sz w:val="28"/>
      <w:szCs w:val="21"/>
    </w:rPr>
  </w:style>
  <w:style w:type="paragraph" w:customStyle="1" w:styleId="62">
    <w:name w:val="左宋体四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28"/>
      <w:szCs w:val="21"/>
    </w:rPr>
  </w:style>
  <w:style w:type="paragraph" w:customStyle="1" w:styleId="63">
    <w:name w:val="左宋体四号粗"/>
    <w:basedOn w:val="1"/>
    <w:qFormat/>
    <w:uiPriority w:val="0"/>
    <w:rPr>
      <w:b/>
      <w:sz w:val="28"/>
      <w:szCs w:val="21"/>
    </w:rPr>
  </w:style>
  <w:style w:type="paragraph" w:customStyle="1" w:styleId="64">
    <w:name w:val="左宋体四号粗T1"/>
    <w:basedOn w:val="1"/>
    <w:qFormat/>
    <w:uiPriority w:val="0"/>
    <w:pPr>
      <w:tabs>
        <w:tab w:val="left" w:pos="420"/>
      </w:tabs>
    </w:pPr>
    <w:rPr>
      <w:b/>
      <w:sz w:val="28"/>
      <w:szCs w:val="21"/>
    </w:rPr>
  </w:style>
  <w:style w:type="paragraph" w:customStyle="1" w:styleId="65">
    <w:name w:val="左宋体四号粗T2"/>
    <w:basedOn w:val="1"/>
    <w:qFormat/>
    <w:uiPriority w:val="0"/>
    <w:pPr>
      <w:tabs>
        <w:tab w:val="left" w:pos="420"/>
        <w:tab w:val="left" w:pos="4200"/>
      </w:tabs>
    </w:pPr>
    <w:rPr>
      <w:b/>
      <w:sz w:val="28"/>
      <w:szCs w:val="21"/>
    </w:rPr>
  </w:style>
  <w:style w:type="paragraph" w:customStyle="1" w:styleId="66">
    <w:name w:val="左宋体四号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28"/>
      <w:szCs w:val="21"/>
    </w:rPr>
  </w:style>
  <w:style w:type="paragraph" w:customStyle="1" w:styleId="67">
    <w:name w:val="左宋体五号"/>
    <w:basedOn w:val="1"/>
    <w:qFormat/>
    <w:uiPriority w:val="0"/>
    <w:rPr>
      <w:szCs w:val="21"/>
    </w:rPr>
  </w:style>
  <w:style w:type="paragraph" w:customStyle="1" w:styleId="68">
    <w:name w:val="左宋体五号T1"/>
    <w:basedOn w:val="1"/>
    <w:qFormat/>
    <w:uiPriority w:val="0"/>
    <w:pPr>
      <w:tabs>
        <w:tab w:val="left" w:pos="420"/>
      </w:tabs>
    </w:pPr>
    <w:rPr>
      <w:szCs w:val="21"/>
    </w:rPr>
  </w:style>
  <w:style w:type="paragraph" w:customStyle="1" w:styleId="69">
    <w:name w:val="左宋体五号T2"/>
    <w:basedOn w:val="1"/>
    <w:qFormat/>
    <w:uiPriority w:val="0"/>
    <w:pPr>
      <w:tabs>
        <w:tab w:val="left" w:pos="420"/>
        <w:tab w:val="left" w:pos="4200"/>
      </w:tabs>
    </w:pPr>
    <w:rPr>
      <w:szCs w:val="21"/>
    </w:rPr>
  </w:style>
  <w:style w:type="paragraph" w:customStyle="1" w:styleId="70">
    <w:name w:val="左宋体五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Cs w:val="21"/>
    </w:rPr>
  </w:style>
  <w:style w:type="paragraph" w:customStyle="1" w:styleId="71">
    <w:name w:val="左宋体五号粗"/>
    <w:basedOn w:val="1"/>
    <w:qFormat/>
    <w:uiPriority w:val="0"/>
    <w:rPr>
      <w:b/>
      <w:szCs w:val="21"/>
    </w:rPr>
  </w:style>
  <w:style w:type="paragraph" w:customStyle="1" w:styleId="72">
    <w:name w:val="宋体五号中"/>
    <w:basedOn w:val="1"/>
    <w:qFormat/>
    <w:uiPriority w:val="0"/>
    <w:pPr>
      <w:jc w:val="center"/>
    </w:pPr>
    <w:rPr>
      <w:szCs w:val="21"/>
    </w:rPr>
  </w:style>
  <w:style w:type="paragraph" w:customStyle="1" w:styleId="73">
    <w:name w:val="左宋体小三"/>
    <w:basedOn w:val="1"/>
    <w:qFormat/>
    <w:uiPriority w:val="0"/>
    <w:rPr>
      <w:sz w:val="30"/>
      <w:szCs w:val="21"/>
    </w:rPr>
  </w:style>
  <w:style w:type="paragraph" w:customStyle="1" w:styleId="74">
    <w:name w:val="左宋体小三T1"/>
    <w:basedOn w:val="1"/>
    <w:qFormat/>
    <w:uiPriority w:val="0"/>
    <w:pPr>
      <w:tabs>
        <w:tab w:val="left" w:pos="420"/>
      </w:tabs>
    </w:pPr>
    <w:rPr>
      <w:sz w:val="30"/>
      <w:szCs w:val="21"/>
    </w:rPr>
  </w:style>
  <w:style w:type="paragraph" w:customStyle="1" w:styleId="75">
    <w:name w:val="左宋体小三T2"/>
    <w:basedOn w:val="1"/>
    <w:qFormat/>
    <w:uiPriority w:val="0"/>
    <w:pPr>
      <w:tabs>
        <w:tab w:val="left" w:pos="420"/>
        <w:tab w:val="left" w:pos="4200"/>
      </w:tabs>
    </w:pPr>
    <w:rPr>
      <w:sz w:val="30"/>
      <w:szCs w:val="21"/>
    </w:rPr>
  </w:style>
  <w:style w:type="paragraph" w:customStyle="1" w:styleId="76">
    <w:name w:val="左宋体小三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30"/>
      <w:szCs w:val="21"/>
    </w:rPr>
  </w:style>
  <w:style w:type="paragraph" w:customStyle="1" w:styleId="77">
    <w:name w:val="左宋体小三粗"/>
    <w:basedOn w:val="1"/>
    <w:qFormat/>
    <w:uiPriority w:val="0"/>
    <w:rPr>
      <w:b/>
      <w:sz w:val="30"/>
      <w:szCs w:val="21"/>
    </w:rPr>
  </w:style>
  <w:style w:type="paragraph" w:customStyle="1" w:styleId="78">
    <w:name w:val="左宋体小三粗T1"/>
    <w:basedOn w:val="1"/>
    <w:qFormat/>
    <w:uiPriority w:val="0"/>
    <w:pPr>
      <w:tabs>
        <w:tab w:val="left" w:pos="420"/>
      </w:tabs>
    </w:pPr>
    <w:rPr>
      <w:b/>
      <w:sz w:val="30"/>
      <w:szCs w:val="21"/>
    </w:rPr>
  </w:style>
  <w:style w:type="paragraph" w:customStyle="1" w:styleId="79">
    <w:name w:val="左宋体小三粗T2"/>
    <w:basedOn w:val="1"/>
    <w:qFormat/>
    <w:uiPriority w:val="0"/>
    <w:pPr>
      <w:tabs>
        <w:tab w:val="left" w:pos="420"/>
        <w:tab w:val="left" w:pos="4200"/>
      </w:tabs>
    </w:pPr>
    <w:rPr>
      <w:b/>
      <w:sz w:val="30"/>
      <w:szCs w:val="21"/>
    </w:rPr>
  </w:style>
  <w:style w:type="paragraph" w:customStyle="1" w:styleId="80">
    <w:name w:val="左宋体小三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30"/>
      <w:szCs w:val="21"/>
    </w:rPr>
  </w:style>
  <w:style w:type="paragraph" w:customStyle="1" w:styleId="81">
    <w:name w:val="左宋体小四"/>
    <w:basedOn w:val="1"/>
    <w:qFormat/>
    <w:uiPriority w:val="0"/>
    <w:rPr>
      <w:sz w:val="24"/>
      <w:szCs w:val="21"/>
    </w:rPr>
  </w:style>
  <w:style w:type="paragraph" w:customStyle="1" w:styleId="82">
    <w:name w:val="左宋体小四T1"/>
    <w:basedOn w:val="1"/>
    <w:qFormat/>
    <w:uiPriority w:val="0"/>
    <w:pPr>
      <w:tabs>
        <w:tab w:val="left" w:pos="420"/>
      </w:tabs>
    </w:pPr>
    <w:rPr>
      <w:sz w:val="24"/>
      <w:szCs w:val="21"/>
    </w:rPr>
  </w:style>
  <w:style w:type="paragraph" w:customStyle="1" w:styleId="83">
    <w:name w:val="左宋体小四T2"/>
    <w:basedOn w:val="1"/>
    <w:qFormat/>
    <w:uiPriority w:val="0"/>
    <w:pPr>
      <w:tabs>
        <w:tab w:val="left" w:pos="420"/>
        <w:tab w:val="left" w:pos="4200"/>
      </w:tabs>
    </w:pPr>
    <w:rPr>
      <w:sz w:val="24"/>
      <w:szCs w:val="21"/>
    </w:rPr>
  </w:style>
  <w:style w:type="paragraph" w:customStyle="1" w:styleId="84">
    <w:name w:val="左宋体小四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24"/>
      <w:szCs w:val="21"/>
    </w:rPr>
  </w:style>
  <w:style w:type="paragraph" w:customStyle="1" w:styleId="85">
    <w:name w:val="左宋体小四粗"/>
    <w:basedOn w:val="1"/>
    <w:qFormat/>
    <w:uiPriority w:val="0"/>
    <w:rPr>
      <w:b/>
      <w:sz w:val="24"/>
      <w:szCs w:val="21"/>
    </w:rPr>
  </w:style>
  <w:style w:type="paragraph" w:customStyle="1" w:styleId="86">
    <w:name w:val="左宋体小四粗T1"/>
    <w:basedOn w:val="1"/>
    <w:qFormat/>
    <w:uiPriority w:val="0"/>
    <w:pPr>
      <w:tabs>
        <w:tab w:val="left" w:pos="420"/>
      </w:tabs>
    </w:pPr>
    <w:rPr>
      <w:b/>
      <w:sz w:val="24"/>
      <w:szCs w:val="21"/>
    </w:rPr>
  </w:style>
  <w:style w:type="paragraph" w:customStyle="1" w:styleId="87">
    <w:name w:val="左宋体小四粗T2"/>
    <w:basedOn w:val="1"/>
    <w:qFormat/>
    <w:uiPriority w:val="0"/>
    <w:pPr>
      <w:tabs>
        <w:tab w:val="left" w:pos="420"/>
        <w:tab w:val="left" w:pos="4200"/>
      </w:tabs>
    </w:pPr>
    <w:rPr>
      <w:b/>
      <w:sz w:val="24"/>
      <w:szCs w:val="21"/>
    </w:rPr>
  </w:style>
  <w:style w:type="paragraph" w:customStyle="1" w:styleId="88">
    <w:name w:val="左宋体小四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24"/>
      <w:szCs w:val="21"/>
    </w:rPr>
  </w:style>
  <w:style w:type="paragraph" w:customStyle="1" w:styleId="89">
    <w:name w:val="居中宋体二号粗"/>
    <w:basedOn w:val="1"/>
    <w:qFormat/>
    <w:uiPriority w:val="0"/>
    <w:pPr>
      <w:jc w:val="center"/>
    </w:pPr>
    <w:rPr>
      <w:b/>
      <w:sz w:val="44"/>
      <w:szCs w:val="21"/>
    </w:rPr>
  </w:style>
  <w:style w:type="paragraph" w:customStyle="1" w:styleId="90">
    <w:name w:val="居中宋体三号"/>
    <w:basedOn w:val="1"/>
    <w:qFormat/>
    <w:uiPriority w:val="0"/>
    <w:pPr>
      <w:jc w:val="center"/>
    </w:pPr>
    <w:rPr>
      <w:sz w:val="32"/>
      <w:szCs w:val="21"/>
    </w:rPr>
  </w:style>
  <w:style w:type="paragraph" w:customStyle="1" w:styleId="91">
    <w:name w:val="居中宋体三号粗"/>
    <w:basedOn w:val="1"/>
    <w:qFormat/>
    <w:uiPriority w:val="0"/>
    <w:pPr>
      <w:jc w:val="center"/>
    </w:pPr>
    <w:rPr>
      <w:b/>
      <w:sz w:val="32"/>
      <w:szCs w:val="21"/>
    </w:rPr>
  </w:style>
  <w:style w:type="paragraph" w:customStyle="1" w:styleId="92">
    <w:name w:val="居中宋体四号"/>
    <w:basedOn w:val="1"/>
    <w:qFormat/>
    <w:uiPriority w:val="0"/>
    <w:pPr>
      <w:jc w:val="center"/>
    </w:pPr>
    <w:rPr>
      <w:sz w:val="28"/>
      <w:szCs w:val="21"/>
    </w:rPr>
  </w:style>
  <w:style w:type="paragraph" w:customStyle="1" w:styleId="93">
    <w:name w:val="居中宋体四号粗"/>
    <w:basedOn w:val="1"/>
    <w:qFormat/>
    <w:uiPriority w:val="0"/>
    <w:pPr>
      <w:jc w:val="center"/>
    </w:pPr>
    <w:rPr>
      <w:b/>
      <w:sz w:val="28"/>
      <w:szCs w:val="21"/>
    </w:rPr>
  </w:style>
  <w:style w:type="paragraph" w:customStyle="1" w:styleId="94">
    <w:name w:val="居中宋体五号"/>
    <w:basedOn w:val="1"/>
    <w:qFormat/>
    <w:uiPriority w:val="0"/>
    <w:pPr>
      <w:jc w:val="center"/>
    </w:pPr>
    <w:rPr>
      <w:szCs w:val="21"/>
    </w:rPr>
  </w:style>
  <w:style w:type="paragraph" w:customStyle="1" w:styleId="95">
    <w:name w:val="居中宋体五号粗"/>
    <w:basedOn w:val="1"/>
    <w:qFormat/>
    <w:uiPriority w:val="0"/>
    <w:pPr>
      <w:jc w:val="center"/>
    </w:pPr>
    <w:rPr>
      <w:b/>
      <w:szCs w:val="21"/>
    </w:rPr>
  </w:style>
  <w:style w:type="paragraph" w:customStyle="1" w:styleId="96">
    <w:name w:val="居中宋体小二"/>
    <w:basedOn w:val="1"/>
    <w:qFormat/>
    <w:uiPriority w:val="0"/>
    <w:pPr>
      <w:jc w:val="center"/>
    </w:pPr>
    <w:rPr>
      <w:sz w:val="36"/>
      <w:szCs w:val="21"/>
    </w:rPr>
  </w:style>
  <w:style w:type="paragraph" w:customStyle="1" w:styleId="97">
    <w:name w:val="居中宋体小二粗"/>
    <w:basedOn w:val="1"/>
    <w:qFormat/>
    <w:uiPriority w:val="0"/>
    <w:pPr>
      <w:jc w:val="center"/>
    </w:pPr>
    <w:rPr>
      <w:b/>
      <w:sz w:val="36"/>
      <w:szCs w:val="21"/>
    </w:rPr>
  </w:style>
  <w:style w:type="paragraph" w:customStyle="1" w:styleId="98">
    <w:name w:val="居中宋体小三"/>
    <w:basedOn w:val="1"/>
    <w:qFormat/>
    <w:uiPriority w:val="0"/>
    <w:pPr>
      <w:jc w:val="center"/>
    </w:pPr>
    <w:rPr>
      <w:sz w:val="30"/>
      <w:szCs w:val="21"/>
    </w:rPr>
  </w:style>
  <w:style w:type="paragraph" w:customStyle="1" w:styleId="99">
    <w:name w:val="居中宋体小三粗"/>
    <w:basedOn w:val="1"/>
    <w:qFormat/>
    <w:uiPriority w:val="0"/>
    <w:pPr>
      <w:jc w:val="center"/>
    </w:pPr>
    <w:rPr>
      <w:b/>
      <w:sz w:val="30"/>
      <w:szCs w:val="21"/>
    </w:rPr>
  </w:style>
  <w:style w:type="paragraph" w:customStyle="1" w:styleId="100">
    <w:name w:val="居中宋体小四"/>
    <w:basedOn w:val="1"/>
    <w:qFormat/>
    <w:uiPriority w:val="0"/>
    <w:pPr>
      <w:jc w:val="center"/>
    </w:pPr>
    <w:rPr>
      <w:sz w:val="24"/>
      <w:szCs w:val="21"/>
    </w:rPr>
  </w:style>
  <w:style w:type="paragraph" w:customStyle="1" w:styleId="101">
    <w:name w:val="居中宋体小四粗"/>
    <w:basedOn w:val="1"/>
    <w:qFormat/>
    <w:uiPriority w:val="0"/>
    <w:pPr>
      <w:jc w:val="center"/>
    </w:pPr>
    <w:rPr>
      <w:b/>
      <w:sz w:val="24"/>
      <w:szCs w:val="21"/>
    </w:rPr>
  </w:style>
  <w:style w:type="paragraph" w:customStyle="1" w:styleId="102">
    <w:name w:val="居中宋体小一"/>
    <w:basedOn w:val="1"/>
    <w:qFormat/>
    <w:uiPriority w:val="0"/>
    <w:pPr>
      <w:jc w:val="center"/>
    </w:pPr>
    <w:rPr>
      <w:sz w:val="48"/>
      <w:szCs w:val="21"/>
    </w:rPr>
  </w:style>
  <w:style w:type="paragraph" w:customStyle="1" w:styleId="103">
    <w:name w:val="居中宋体小一粗"/>
    <w:basedOn w:val="1"/>
    <w:qFormat/>
    <w:uiPriority w:val="0"/>
    <w:pPr>
      <w:jc w:val="center"/>
    </w:pPr>
    <w:rPr>
      <w:rFonts w:cs="黑体"/>
      <w:b/>
      <w:sz w:val="48"/>
      <w:szCs w:val="28"/>
    </w:rPr>
  </w:style>
  <w:style w:type="paragraph" w:customStyle="1" w:styleId="104">
    <w:name w:val="居中宋体一号"/>
    <w:basedOn w:val="1"/>
    <w:qFormat/>
    <w:uiPriority w:val="0"/>
    <w:pPr>
      <w:jc w:val="center"/>
    </w:pPr>
    <w:rPr>
      <w:sz w:val="52"/>
      <w:szCs w:val="21"/>
    </w:rPr>
  </w:style>
  <w:style w:type="paragraph" w:customStyle="1" w:styleId="105">
    <w:name w:val="居中宋体一号粗"/>
    <w:basedOn w:val="1"/>
    <w:qFormat/>
    <w:uiPriority w:val="0"/>
    <w:pPr>
      <w:jc w:val="center"/>
    </w:pPr>
    <w:rPr>
      <w:b/>
      <w:sz w:val="52"/>
      <w:szCs w:val="21"/>
    </w:rPr>
  </w:style>
  <w:style w:type="paragraph" w:customStyle="1" w:styleId="106">
    <w:name w:val="左黑体三号"/>
    <w:basedOn w:val="1"/>
    <w:qFormat/>
    <w:uiPriority w:val="0"/>
    <w:rPr>
      <w:rFonts w:ascii="黑体" w:hAnsi="黑体" w:eastAsia="黑体"/>
      <w:sz w:val="32"/>
      <w:szCs w:val="21"/>
    </w:rPr>
  </w:style>
  <w:style w:type="paragraph" w:customStyle="1" w:styleId="107">
    <w:name w:val="左黑体三号粗"/>
    <w:basedOn w:val="1"/>
    <w:qFormat/>
    <w:uiPriority w:val="0"/>
    <w:rPr>
      <w:rFonts w:ascii="黑体" w:hAnsi="黑体" w:eastAsia="黑体"/>
      <w:b/>
      <w:sz w:val="32"/>
      <w:szCs w:val="21"/>
    </w:rPr>
  </w:style>
  <w:style w:type="paragraph" w:customStyle="1" w:styleId="108">
    <w:name w:val="左黑体四号"/>
    <w:basedOn w:val="1"/>
    <w:qFormat/>
    <w:uiPriority w:val="0"/>
    <w:rPr>
      <w:rFonts w:ascii="黑体" w:hAnsi="黑体" w:eastAsia="黑体"/>
      <w:sz w:val="28"/>
      <w:szCs w:val="21"/>
    </w:rPr>
  </w:style>
  <w:style w:type="paragraph" w:customStyle="1" w:styleId="109">
    <w:name w:val="左黑体四号粗"/>
    <w:basedOn w:val="1"/>
    <w:qFormat/>
    <w:uiPriority w:val="0"/>
    <w:rPr>
      <w:rFonts w:ascii="黑体" w:hAnsi="黑体" w:eastAsia="黑体"/>
      <w:b/>
      <w:sz w:val="28"/>
      <w:szCs w:val="21"/>
    </w:rPr>
  </w:style>
  <w:style w:type="paragraph" w:customStyle="1" w:styleId="110">
    <w:name w:val="左黑体五号"/>
    <w:basedOn w:val="1"/>
    <w:qFormat/>
    <w:uiPriority w:val="0"/>
    <w:rPr>
      <w:rFonts w:ascii="黑体" w:hAnsi="黑体" w:eastAsia="黑体"/>
      <w:szCs w:val="21"/>
    </w:rPr>
  </w:style>
  <w:style w:type="paragraph" w:customStyle="1" w:styleId="111">
    <w:name w:val="左黑体五号粗"/>
    <w:basedOn w:val="1"/>
    <w:qFormat/>
    <w:uiPriority w:val="0"/>
    <w:rPr>
      <w:rFonts w:ascii="黑体" w:hAnsi="黑体" w:eastAsia="黑体"/>
      <w:b/>
      <w:szCs w:val="21"/>
    </w:rPr>
  </w:style>
  <w:style w:type="paragraph" w:customStyle="1" w:styleId="112">
    <w:name w:val="左黑体小二"/>
    <w:basedOn w:val="1"/>
    <w:qFormat/>
    <w:uiPriority w:val="0"/>
    <w:rPr>
      <w:rFonts w:ascii="黑体" w:hAnsi="黑体" w:eastAsia="黑体"/>
      <w:sz w:val="36"/>
      <w:szCs w:val="21"/>
    </w:rPr>
  </w:style>
  <w:style w:type="paragraph" w:customStyle="1" w:styleId="113">
    <w:name w:val="左黑体小二粗"/>
    <w:basedOn w:val="1"/>
    <w:qFormat/>
    <w:uiPriority w:val="0"/>
    <w:rPr>
      <w:rFonts w:ascii="黑体" w:hAnsi="黑体" w:eastAsia="黑体"/>
      <w:b/>
      <w:sz w:val="36"/>
      <w:szCs w:val="21"/>
    </w:rPr>
  </w:style>
  <w:style w:type="paragraph" w:customStyle="1" w:styleId="114">
    <w:name w:val="左黑体小三"/>
    <w:basedOn w:val="1"/>
    <w:qFormat/>
    <w:uiPriority w:val="0"/>
    <w:rPr>
      <w:rFonts w:ascii="黑体" w:hAnsi="黑体" w:eastAsia="黑体"/>
      <w:sz w:val="30"/>
      <w:szCs w:val="21"/>
    </w:rPr>
  </w:style>
  <w:style w:type="paragraph" w:customStyle="1" w:styleId="115">
    <w:name w:val="左黑体小三粗"/>
    <w:basedOn w:val="1"/>
    <w:qFormat/>
    <w:uiPriority w:val="0"/>
    <w:rPr>
      <w:rFonts w:ascii="黑体" w:hAnsi="黑体" w:eastAsia="黑体"/>
      <w:b/>
      <w:sz w:val="30"/>
      <w:szCs w:val="21"/>
    </w:rPr>
  </w:style>
  <w:style w:type="paragraph" w:customStyle="1" w:styleId="116">
    <w:name w:val="左黑体小四"/>
    <w:basedOn w:val="1"/>
    <w:qFormat/>
    <w:uiPriority w:val="0"/>
    <w:rPr>
      <w:rFonts w:ascii="黑体" w:hAnsi="黑体" w:eastAsia="黑体"/>
      <w:sz w:val="24"/>
      <w:szCs w:val="21"/>
    </w:rPr>
  </w:style>
  <w:style w:type="paragraph" w:customStyle="1" w:styleId="117">
    <w:name w:val="左黑体小四粗"/>
    <w:basedOn w:val="1"/>
    <w:qFormat/>
    <w:uiPriority w:val="0"/>
    <w:rPr>
      <w:rFonts w:ascii="黑体" w:hAnsi="黑体" w:eastAsia="黑体"/>
      <w:b/>
      <w:sz w:val="24"/>
      <w:szCs w:val="21"/>
    </w:rPr>
  </w:style>
  <w:style w:type="paragraph" w:customStyle="1" w:styleId="118">
    <w:name w:val="左黑体小一"/>
    <w:basedOn w:val="1"/>
    <w:qFormat/>
    <w:uiPriority w:val="0"/>
    <w:rPr>
      <w:rFonts w:ascii="黑体" w:hAnsi="黑体" w:eastAsia="黑体"/>
      <w:sz w:val="48"/>
      <w:szCs w:val="21"/>
    </w:rPr>
  </w:style>
  <w:style w:type="paragraph" w:customStyle="1" w:styleId="119">
    <w:name w:val="左黑体小一粗"/>
    <w:basedOn w:val="1"/>
    <w:qFormat/>
    <w:uiPriority w:val="0"/>
    <w:rPr>
      <w:rFonts w:ascii="黑体" w:hAnsi="黑体" w:eastAsia="黑体" w:cs="黑体"/>
      <w:b/>
      <w:sz w:val="48"/>
      <w:szCs w:val="28"/>
    </w:rPr>
  </w:style>
  <w:style w:type="paragraph" w:customStyle="1" w:styleId="120">
    <w:name w:val="左黑体一号"/>
    <w:basedOn w:val="1"/>
    <w:qFormat/>
    <w:uiPriority w:val="0"/>
    <w:rPr>
      <w:rFonts w:ascii="黑体" w:hAnsi="黑体" w:eastAsia="黑体"/>
      <w:sz w:val="52"/>
      <w:szCs w:val="21"/>
    </w:rPr>
  </w:style>
  <w:style w:type="paragraph" w:customStyle="1" w:styleId="121">
    <w:name w:val="左黑体一号粗"/>
    <w:basedOn w:val="1"/>
    <w:qFormat/>
    <w:uiPriority w:val="0"/>
    <w:rPr>
      <w:rFonts w:ascii="黑体" w:hAnsi="黑体" w:eastAsia="黑体"/>
      <w:b/>
      <w:sz w:val="52"/>
      <w:szCs w:val="21"/>
    </w:rPr>
  </w:style>
  <w:style w:type="paragraph" w:customStyle="1" w:styleId="122">
    <w:name w:val="Source Code"/>
    <w:basedOn w:val="1"/>
    <w:uiPriority w:val="0"/>
    <w:pPr>
      <w:wordWrap w:val="0"/>
    </w:pPr>
  </w:style>
  <w:style w:type="character" w:customStyle="1" w:styleId="123">
    <w:name w:val="正文文本 字符"/>
    <w:link w:val="3"/>
    <w:uiPriority w:val="0"/>
    <w:rPr>
      <w:rFonts w:eastAsia="宋体"/>
      <w:sz w:val="21"/>
    </w:rPr>
  </w:style>
  <w:style w:type="character" w:customStyle="1" w:styleId="124">
    <w:name w:val="题注 字符"/>
    <w:basedOn w:val="21"/>
    <w:link w:val="12"/>
    <w:uiPriority w:val="0"/>
    <w:rPr/>
  </w:style>
  <w:style w:type="character" w:customStyle="1" w:styleId="125">
    <w:name w:val="Verbatim Char"/>
    <w:uiPriority w:val="0"/>
    <w:rPr>
      <w:rFonts w:ascii="Consolas" w:hAnsi="Consolas"/>
      <w:sz w:val="22"/>
    </w:rPr>
  </w:style>
  <w:style w:type="character" w:customStyle="1" w:styleId="126">
    <w:name w:val="页眉 字符"/>
    <w:link w:val="17"/>
    <w:uiPriority w:val="0"/>
    <w:rPr>
      <w:sz w:val="18"/>
      <w:szCs w:val="18"/>
    </w:rPr>
  </w:style>
  <w:style w:type="character" w:customStyle="1" w:styleId="127">
    <w:name w:val="页脚 字符"/>
    <w:link w:val="16"/>
    <w:uiPriority w:val="99"/>
    <w:rPr>
      <w:sz w:val="18"/>
      <w:szCs w:val="18"/>
    </w:rPr>
  </w:style>
  <w:style w:type="character" w:customStyle="1" w:styleId="128">
    <w:name w:val="批注框文本 字符"/>
    <w:link w:val="15"/>
    <w:uiPriority w:val="0"/>
    <w:rPr>
      <w:rFonts w:eastAsia="宋体"/>
      <w:sz w:val="18"/>
      <w:szCs w:val="18"/>
    </w:rPr>
  </w:style>
  <w:style w:type="character" w:customStyle="1" w:styleId="129">
    <w:name w:val="KeywordTok"/>
    <w:basedOn w:val="125"/>
    <w:uiPriority w:val="0"/>
    <w:rPr>
      <w:b/>
      <w:color w:val="007020"/>
    </w:rPr>
  </w:style>
  <w:style w:type="character" w:customStyle="1" w:styleId="130">
    <w:name w:val="DataTypeTok"/>
    <w:basedOn w:val="125"/>
    <w:uiPriority w:val="0"/>
    <w:rPr>
      <w:color w:val="902000"/>
    </w:rPr>
  </w:style>
  <w:style w:type="character" w:customStyle="1" w:styleId="131">
    <w:name w:val="DecValTok"/>
    <w:basedOn w:val="125"/>
    <w:uiPriority w:val="0"/>
    <w:rPr>
      <w:color w:val="40A070"/>
    </w:rPr>
  </w:style>
  <w:style w:type="character" w:customStyle="1" w:styleId="132">
    <w:name w:val="BaseNTok"/>
    <w:basedOn w:val="125"/>
    <w:uiPriority w:val="0"/>
    <w:rPr>
      <w:color w:val="40A070"/>
    </w:rPr>
  </w:style>
  <w:style w:type="character" w:customStyle="1" w:styleId="133">
    <w:name w:val="FloatTok"/>
    <w:basedOn w:val="125"/>
    <w:uiPriority w:val="0"/>
    <w:rPr>
      <w:color w:val="40A070"/>
    </w:rPr>
  </w:style>
  <w:style w:type="character" w:customStyle="1" w:styleId="134">
    <w:name w:val="ConstantTok"/>
    <w:basedOn w:val="125"/>
    <w:uiPriority w:val="0"/>
    <w:rPr>
      <w:color w:val="880000"/>
    </w:rPr>
  </w:style>
  <w:style w:type="character" w:customStyle="1" w:styleId="135">
    <w:name w:val="CharTok"/>
    <w:basedOn w:val="125"/>
    <w:uiPriority w:val="0"/>
    <w:rPr>
      <w:color w:val="4070A0"/>
    </w:rPr>
  </w:style>
  <w:style w:type="character" w:customStyle="1" w:styleId="136">
    <w:name w:val="SpecialCharTok"/>
    <w:basedOn w:val="125"/>
    <w:uiPriority w:val="0"/>
    <w:rPr>
      <w:color w:val="4070A0"/>
    </w:rPr>
  </w:style>
  <w:style w:type="character" w:customStyle="1" w:styleId="137">
    <w:name w:val="StringTok"/>
    <w:basedOn w:val="125"/>
    <w:uiPriority w:val="0"/>
    <w:rPr>
      <w:color w:val="4070A0"/>
    </w:rPr>
  </w:style>
  <w:style w:type="character" w:customStyle="1" w:styleId="138">
    <w:name w:val="VerbatimStringTok"/>
    <w:basedOn w:val="125"/>
    <w:uiPriority w:val="0"/>
    <w:rPr>
      <w:color w:val="4070A0"/>
    </w:rPr>
  </w:style>
  <w:style w:type="character" w:customStyle="1" w:styleId="139">
    <w:name w:val="SpecialStringTok"/>
    <w:basedOn w:val="125"/>
    <w:uiPriority w:val="0"/>
    <w:rPr>
      <w:color w:val="BB6688"/>
    </w:rPr>
  </w:style>
  <w:style w:type="character" w:customStyle="1" w:styleId="140">
    <w:name w:val="ImportTok"/>
    <w:basedOn w:val="125"/>
    <w:uiPriority w:val="0"/>
    <w:rPr>
      <w:b/>
      <w:color w:val="008000"/>
    </w:rPr>
  </w:style>
  <w:style w:type="character" w:customStyle="1" w:styleId="141">
    <w:name w:val="CommentTok"/>
    <w:basedOn w:val="125"/>
    <w:uiPriority w:val="0"/>
    <w:rPr>
      <w:i/>
      <w:color w:val="60A0B0"/>
    </w:rPr>
  </w:style>
  <w:style w:type="character" w:customStyle="1" w:styleId="142">
    <w:name w:val="DocumentationTok"/>
    <w:basedOn w:val="125"/>
    <w:uiPriority w:val="0"/>
    <w:rPr>
      <w:i/>
      <w:color w:val="BA2121"/>
    </w:rPr>
  </w:style>
  <w:style w:type="character" w:customStyle="1" w:styleId="143">
    <w:name w:val="AnnotationTok"/>
    <w:basedOn w:val="125"/>
    <w:uiPriority w:val="0"/>
    <w:rPr>
      <w:b/>
      <w:i/>
      <w:color w:val="60A0B0"/>
    </w:rPr>
  </w:style>
  <w:style w:type="character" w:customStyle="1" w:styleId="144">
    <w:name w:val="CommentVarTok"/>
    <w:basedOn w:val="125"/>
    <w:uiPriority w:val="0"/>
    <w:rPr>
      <w:b/>
      <w:i/>
      <w:color w:val="60A0B0"/>
    </w:rPr>
  </w:style>
  <w:style w:type="character" w:customStyle="1" w:styleId="145">
    <w:name w:val="OtherTok"/>
    <w:basedOn w:val="125"/>
    <w:uiPriority w:val="0"/>
    <w:rPr>
      <w:color w:val="007020"/>
    </w:rPr>
  </w:style>
  <w:style w:type="character" w:customStyle="1" w:styleId="146">
    <w:name w:val="FunctionTok"/>
    <w:basedOn w:val="125"/>
    <w:uiPriority w:val="0"/>
    <w:rPr>
      <w:color w:val="06287E"/>
    </w:rPr>
  </w:style>
  <w:style w:type="character" w:customStyle="1" w:styleId="147">
    <w:name w:val="VariableTok"/>
    <w:basedOn w:val="125"/>
    <w:uiPriority w:val="0"/>
    <w:rPr>
      <w:color w:val="19177C"/>
    </w:rPr>
  </w:style>
  <w:style w:type="character" w:customStyle="1" w:styleId="148">
    <w:name w:val="ControlFlowTok"/>
    <w:basedOn w:val="125"/>
    <w:uiPriority w:val="0"/>
    <w:rPr>
      <w:b/>
      <w:color w:val="007020"/>
    </w:rPr>
  </w:style>
  <w:style w:type="character" w:customStyle="1" w:styleId="149">
    <w:name w:val="OperatorTok"/>
    <w:basedOn w:val="125"/>
    <w:uiPriority w:val="0"/>
    <w:rPr>
      <w:color w:val="666666"/>
    </w:rPr>
  </w:style>
  <w:style w:type="character" w:customStyle="1" w:styleId="150">
    <w:name w:val="BuiltInTok"/>
    <w:basedOn w:val="125"/>
    <w:uiPriority w:val="0"/>
    <w:rPr>
      <w:color w:val="008000"/>
    </w:rPr>
  </w:style>
  <w:style w:type="character" w:customStyle="1" w:styleId="151">
    <w:name w:val="ExtensionTok"/>
    <w:basedOn w:val="125"/>
    <w:uiPriority w:val="0"/>
    <w:rPr/>
  </w:style>
  <w:style w:type="character" w:customStyle="1" w:styleId="152">
    <w:name w:val="PreprocessorTok"/>
    <w:basedOn w:val="125"/>
    <w:uiPriority w:val="0"/>
    <w:rPr>
      <w:color w:val="BC7A00"/>
    </w:rPr>
  </w:style>
  <w:style w:type="character" w:customStyle="1" w:styleId="153">
    <w:name w:val="AttributeTok"/>
    <w:basedOn w:val="125"/>
    <w:uiPriority w:val="0"/>
    <w:rPr>
      <w:color w:val="7D9029"/>
    </w:rPr>
  </w:style>
  <w:style w:type="character" w:customStyle="1" w:styleId="154">
    <w:name w:val="RegionMarkerTok"/>
    <w:basedOn w:val="125"/>
    <w:uiPriority w:val="0"/>
    <w:rPr/>
  </w:style>
  <w:style w:type="character" w:customStyle="1" w:styleId="155">
    <w:name w:val="InformationTok"/>
    <w:basedOn w:val="125"/>
    <w:uiPriority w:val="0"/>
    <w:rPr>
      <w:b/>
      <w:i/>
      <w:color w:val="60A0B0"/>
    </w:rPr>
  </w:style>
  <w:style w:type="character" w:customStyle="1" w:styleId="156">
    <w:name w:val="WarningTok"/>
    <w:basedOn w:val="125"/>
    <w:uiPriority w:val="0"/>
    <w:rPr>
      <w:b/>
      <w:i/>
      <w:color w:val="60A0B0"/>
    </w:rPr>
  </w:style>
  <w:style w:type="character" w:customStyle="1" w:styleId="157">
    <w:name w:val="AlertTok"/>
    <w:basedOn w:val="125"/>
    <w:uiPriority w:val="0"/>
    <w:rPr>
      <w:b/>
      <w:color w:val="FF0000"/>
    </w:rPr>
  </w:style>
  <w:style w:type="character" w:customStyle="1" w:styleId="158">
    <w:name w:val="ErrorTok"/>
    <w:basedOn w:val="125"/>
    <w:uiPriority w:val="0"/>
    <w:rPr>
      <w:b/>
      <w:color w:val="FF0000"/>
    </w:rPr>
  </w:style>
  <w:style w:type="character" w:customStyle="1" w:styleId="159">
    <w:name w:val="NormalTok"/>
    <w:basedOn w:val="125"/>
    <w:uiPriority w:val="0"/>
    <w:rPr/>
  </w:style>
  <w:style w:type="table" w:customStyle="1" w:styleId="160">
    <w:name w:val="Table"/>
    <w:unhideWhenUsed/>
    <w:qFormat/>
    <w:uiPriority w:val="0"/>
    <w:rPr>
      <w:sz w:val="21"/>
      <w:szCs w:val="24"/>
      <w:lang w:eastAsia="en-US"/>
    </w:rPr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A4.dot</Template>
  <Company>Microsoft</Company>
  <Pages>1</Pages>
  <Words>3</Words>
  <Characters>20</Characters>
  <Lines>1</Lines>
  <Paragraphs>1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2025-04-03T08:29:00Z</dcterms:created>
  <cp:lastModifiedBy>1</cp:lastModifiedBy>
  <dcterms:modified xsi:type="dcterms:W3CDTF">2025-04-10T02:37:08Z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