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172B0C">
      <w:pPr>
        <w:rPr>
          <w:rFonts w:ascii="宋体" w:hAnsi="宋体"/>
        </w:rPr>
      </w:pPr>
      <w:r>
        <w:rPr>
          <w:rFonts w:ascii="宋体" w:hAnsi="宋体" w:eastAsia="宋体" w:cs="Times New Roman"/>
          <w:sz w:val="20"/>
          <w:szCs w:val="24"/>
          <w:lang w:val="en-US" w:eastAsia="en-US" w:bidi="ar-SA"/>
        </w:rPr>
        <w:pict>
          <v:shape id="文本框 592" o:spid="_x0000_s1027" o:spt="202" type="#_x0000_t202" style="position:absolute;left:0pt;margin-left:-0.85pt;margin-top:-2.8pt;height:28.7pt;width:92.55pt;z-index:251660288;mso-width-relative:page;mso-height-relative:page;" fillcolor="#FFFFFF" filled="t" o:preferrelative="t" stroked="t" coordsize="21600,21600">
            <v:path/>
            <v:fill on="t" focussize="0,0"/>
            <v:stroke color="#000000" color2="#FFFFFF" miterlimit="2"/>
            <v:imagedata gain="65536f" blacklevel="0f" gamma="0" o:title=""/>
            <o:lock v:ext="edit" position="f" selection="f" grouping="f" rotation="f" cropping="f" text="f" aspectratio="f"/>
            <v:textbox>
              <w:txbxContent>
                <w:p w14:paraId="45F0B6F3">
                  <w:r>
                    <w:rPr>
                      <w:rFonts w:hint="eastAsia"/>
                    </w:rPr>
                    <w:t>科目代码：130</w:t>
                  </w:r>
                </w:p>
              </w:txbxContent>
            </v:textbox>
          </v:shape>
        </w:pict>
      </w:r>
      <w:r>
        <w:rPr>
          <w:rFonts w:ascii="宋体" w:hAnsi="宋体" w:eastAsia="宋体" w:cs="Times New Roman"/>
          <w:sz w:val="20"/>
          <w:szCs w:val="24"/>
          <w:lang w:val="en-US" w:eastAsia="en-US" w:bidi="ar-SA"/>
        </w:rPr>
        <w:pict>
          <v:group id="Group 3" o:spid="_x0000_s1028" o:spt="203" style="position:absolute;left:0pt;margin-left:27.2pt;margin-top:70.9pt;height:703.5pt;width:82.5pt;mso-position-horizontal-relative:page;mso-position-vertical-relative:page;z-index:251659264;mso-width-relative:page;mso-height-relative:page;" coordorigin="542,1418" coordsize="1650,14070">
            <o:lock v:ext="edit" position="f" selection="f" grouping="f" rotation="f" cropping="f" text="f" aspectratio="f"/>
            <v:group id="Group 4" o:spid="_x0000_s1029" o:spt="203" style="position:absolute;left:1832;top:1418;height:14070;width:360;" coordorigin="1832,1418" coordsize="360,14070">
              <o:lock v:ext="edit" position="f" selection="f" grouping="f" rotation="f" cropping="f" text="f" aspectratio="f"/>
              <v:rect id="Rectangle 5" o:spid="_x0000_s1030" o:spt="1" style="position:absolute;left:1832;top:1485;height:14003;width:360;"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layout-flow:vertical;mso-layout-flow-alt:bottom-to-top;">
                  <w:txbxContent>
                    <w:p w14:paraId="37F7C910">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o:spt="20" style="position:absolute;left:1126;top:2274;height:0;width:1712;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7" o:spid="_x0000_s1032" o:spt="20" style="position:absolute;left:1557;top:5010;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8" o:spid="_x0000_s1033" o:spt="20" style="position:absolute;left:1557;top:3867;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9" o:spid="_x0000_s1034" o:spt="20" style="position:absolute;left:1557;top:6177;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10" o:spid="_x0000_s1035" o:spt="20" style="position:absolute;left:1557;top:7329;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11" o:spid="_x0000_s1036" o:spt="20" style="position:absolute;left:1557;top:8475;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12" o:spid="_x0000_s1037" o:spt="20" style="position:absolute;left:1557;top:9668;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13" o:spid="_x0000_s1038" o:spt="20" style="position:absolute;left:1557;top:10816;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14" o:spid="_x0000_s1039" o:spt="20" style="position:absolute;left:1557;top:11985;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15" o:spid="_x0000_s1040" o:spt="20" style="position:absolute;left:1557;top:13101;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16" o:spid="_x0000_s1041" o:spt="20" style="position:absolute;left:1186;top:14640;height:0;width:1587;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group>
            <v:group id="Group 17" o:spid="_x0000_s1042" o:spt="203" style="position:absolute;left:542;top:13711;height:1092;width:850;" coordorigin="542,13711" coordsize="850,1092">
              <o:lock v:ext="edit" position="f" selection="f" grouping="f" rotation="f" cropping="f" text="f" aspectratio="f"/>
              <v:rect id="Rectangle 18" o:spid="_x0000_s1043" o:spt="1" style="position:absolute;left:542;top:13711;height:1092;width:850;" fillcolor="#FFFFFF" filled="t" o:preferrelative="t" stroked="t" coordsize="21600,21600">
                <v:path/>
                <v:fill on="t" focussize="0,0"/>
                <v:stroke color="#000000" color2="#FFFFFF" miterlimit="2"/>
                <v:imagedata gain="65536f" blacklevel="0f" gamma="0" o:title=""/>
                <o:lock v:ext="edit" position="f" selection="f" grouping="f" rotation="f" cropping="f" text="f" aspectratio="f"/>
                <v:textbox inset="3.4pt,0mm,0mm,0mm" style="layout-flow:vertical;mso-layout-flow-alt:bottom-to-top;">
                  <w:txbxContent>
                    <w:p w14:paraId="40A2787C">
                      <w:pPr>
                        <w:jc w:val="center"/>
                        <w:rPr>
                          <w:rFonts w:hint="eastAsia"/>
                        </w:rPr>
                      </w:pPr>
                      <w:r>
                        <w:rPr>
                          <w:rFonts w:hint="eastAsia"/>
                        </w:rPr>
                        <w:t>地  区</w:t>
                      </w:r>
                    </w:p>
                  </w:txbxContent>
                </v:textbox>
              </v:rect>
              <v:line id="Line 19" o:spid="_x0000_s1044" o:spt="20" style="position:absolute;left:417;top:14258;height:0;width:1083;rotation:5898240f;"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group>
            <v:group id="Group 20" o:spid="_x0000_s1045" o:spt="203" style="position:absolute;left:542;top:5564;height:2241;width:850;" coordorigin="542,5564" coordsize="850,2241">
              <o:lock v:ext="edit" position="f" selection="f" grouping="f" rotation="f" cropping="f" text="f" aspectratio="f"/>
              <v:rect id="Rectangle 21" o:spid="_x0000_s1046" o:spt="1" style="position:absolute;left:542;top:5564;height:2241;width:850;" fillcolor="#FFFFFF" filled="t" o:preferrelative="t" stroked="t" coordsize="21600,21600">
                <v:path/>
                <v:fill on="t" focussize="0,0"/>
                <v:stroke color="#000000" color2="#FFFFFF" miterlimit="2"/>
                <v:imagedata gain="65536f" blacklevel="0f" gamma="0" o:title=""/>
                <o:lock v:ext="edit" position="f" selection="f" grouping="f" rotation="f" cropping="f" text="f" aspectratio="f"/>
                <v:textbox inset="3.4pt,0mm,0mm,0mm" style="layout-flow:vertical;mso-layout-flow-alt:bottom-to-top;">
                  <w:txbxContent>
                    <w:p w14:paraId="4547057C">
                      <w:pPr>
                        <w:jc w:val="center"/>
                      </w:pPr>
                      <w:r>
                        <w:rPr>
                          <w:rFonts w:hint="eastAsia"/>
                        </w:rPr>
                        <w:t>姓     名</w:t>
                      </w:r>
                    </w:p>
                  </w:txbxContent>
                </v:textbox>
              </v:rect>
              <v:line id="Line 22" o:spid="_x0000_s1047" o:spt="20" style="position:absolute;left:-153;top:6682;height:0;width:2222;rotation:5898240f;"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group>
            <v:group id="Group 23" o:spid="_x0000_s1048" o:spt="203" style="position:absolute;left:542;top:1756;height:2745;width:850;" coordorigin="542,1756" coordsize="850,2745">
              <o:lock v:ext="edit" position="f" selection="f" grouping="f" rotation="f" cropping="f" text="f" aspectratio="f"/>
              <v:rect id="Rectangle 24" o:spid="_x0000_s1049" o:spt="1" style="position:absolute;left:542;top:1756;height:2745;width:850;" fillcolor="#FFFFFF" filled="t" o:preferrelative="t" stroked="t" coordsize="21600,21600">
                <v:path/>
                <v:fill on="t" focussize="0,0"/>
                <v:stroke color="#000000" color2="#FFFFFF" miterlimit="2"/>
                <v:imagedata gain="65536f" blacklevel="0f" gamma="0" o:title=""/>
                <o:lock v:ext="edit" position="f" selection="f" grouping="f" rotation="f" cropping="f" text="f" aspectratio="f"/>
                <v:textbox inset="3.4pt,0mm,0mm,0mm" style="layout-flow:vertical;mso-layout-flow-alt:bottom-to-top;">
                  <w:txbxContent>
                    <w:p w14:paraId="1BC0BBA4">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o:spt="20" style="position:absolute;left:-402;top:3126;height:0;width:2733;rotation:5898240f;"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group>
            <v:group id="Group 26" o:spid="_x0000_s1051" o:spt="203" style="position:absolute;left:542;top:8885;height:3713;width:850;" coordorigin="542,8885" coordsize="850,3713">
              <o:lock v:ext="edit" position="f" selection="f" grouping="f" rotation="f" cropping="f" text="f" aspectratio="f"/>
              <v:group id="Group 27" o:spid="_x0000_s1052" o:spt="203" style="position:absolute;left:542;top:8885;height:3713;width:850;" coordorigin="542,9091" coordsize="850,3713">
                <o:lock v:ext="edit" position="f" selection="f" grouping="f" rotation="f" cropping="f" text="f" aspectratio="f"/>
                <v:rect id="Rectangle 28" o:spid="_x0000_s1053" o:spt="1" style="position:absolute;left:542;top:9093;height:3711;width:850;" fillcolor="#FFFFFF" filled="t" o:preferrelative="t" stroked="t" coordsize="21600,21600">
                  <v:path/>
                  <v:fill on="t" focussize="0,0"/>
                  <v:stroke color="#000000" color2="#FFFFFF" miterlimit="2"/>
                  <v:imagedata gain="65536f" blacklevel="0f" gamma="0" o:title=""/>
                  <o:lock v:ext="edit" position="f" selection="f" grouping="f" rotation="f" cropping="f" text="f" aspectratio="f"/>
                  <v:textbox inset="3.4pt,0mm,0mm,0mm" style="layout-flow:vertical;mso-layout-flow-alt:bottom-to-top;">
                    <w:txbxContent>
                      <w:p w14:paraId="5AE29D8B">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o:spt="20" style="position:absolute;left:-893;top:10946;height:0;width:3713;rotation:5898240f;"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group>
              <v:group id="Group 30" o:spid="_x0000_s1055" o:spt="203" style="position:absolute;left:976;top:9072;height:3342;width:403;" coordorigin="991,9072" coordsize="392,3342">
                <o:lock v:ext="edit" position="f" selection="f" grouping="f" rotation="f" cropping="f" text="f" aspectratio="f"/>
                <v:line id="Line 31" o:spid="_x0000_s1056" o:spt="20" style="position:absolute;left:992;top:9072;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32" o:spid="_x0000_s1057" o:spt="20" style="position:absolute;left:992;top:9480;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33" o:spid="_x0000_s1058" o:spt="20" style="position:absolute;left:991;top:9681;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34" o:spid="_x0000_s1059" o:spt="20" style="position:absolute;left:992;top:9867;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35" o:spid="_x0000_s1060" o:spt="20" style="position:absolute;left:991;top:10062;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36" o:spid="_x0000_s1061" o:spt="20" style="position:absolute;left:992;top:10257;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37" o:spid="_x0000_s1062" o:spt="20" style="position:absolute;left:992;top:10461;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38" o:spid="_x0000_s1063" o:spt="20" style="position:absolute;left:992;top:10653;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39" o:spid="_x0000_s1064" o:spt="20" style="position:absolute;left:992;top:10854;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0" o:spid="_x0000_s1065" o:spt="20" style="position:absolute;left:992;top:11040;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1" o:spid="_x0000_s1066" o:spt="20" style="position:absolute;left:992;top:11241;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2" o:spid="_x0000_s1067" o:spt="20" style="position:absolute;left:992;top:11427;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3" o:spid="_x0000_s1068" o:spt="20" style="position:absolute;left:992;top:11634;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4" o:spid="_x0000_s1069" o:spt="20" style="position:absolute;left:992;top:11820;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5" o:spid="_x0000_s1070" o:spt="20" style="position:absolute;left:991;top:12021;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6" o:spid="_x0000_s1071" o:spt="20" style="position:absolute;left:992;top:12207;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7" o:spid="_x0000_s1072" o:spt="20" style="position:absolute;left:992;top:12414;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8" o:spid="_x0000_s1073" o:spt="20" style="position:absolute;left:992;top:9273;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group>
            </v:group>
          </v:group>
        </w:pict>
      </w:r>
    </w:p>
    <w:p w14:paraId="3B4E7660">
      <w:pPr>
        <w:pStyle w:val="43"/>
      </w:pPr>
      <w:r>
        <w:t>视频创推员三级理论知识试卷</w:t>
      </w:r>
    </w:p>
    <w:p w14:paraId="18EC6AE7">
      <w:pPr>
        <w:pStyle w:val="72"/>
      </w:pPr>
      <w:r>
        <w:t>试卷编码：401060200331-2025040001</w:t>
      </w:r>
    </w:p>
    <w:p w14:paraId="3AA750AF">
      <w:pPr>
        <w:pStyle w:val="31"/>
      </w:pPr>
      <w:r>
        <w:t>职    业：视频创推员</w:t>
      </w:r>
    </w:p>
    <w:p w14:paraId="2ACF7947">
      <w:pPr>
        <w:pStyle w:val="31"/>
      </w:pPr>
      <w:r>
        <w:t>等    级：三级</w:t>
      </w:r>
    </w:p>
    <w:p w14:paraId="51DB43E2">
      <w:pPr>
        <w:pStyle w:val="31"/>
      </w:pPr>
      <w:r>
        <w:t>卷 册 一：理论知识</w:t>
      </w:r>
    </w:p>
    <w:p w14:paraId="24C9F01B">
      <w:pPr>
        <w:pStyle w:val="43"/>
      </w:pPr>
      <w:r>
        <w:t>注   意   事   项</w:t>
      </w:r>
    </w:p>
    <w:p w14:paraId="010DDEE0">
      <w:pPr>
        <w:pStyle w:val="67"/>
      </w:pPr>
      <w:r>
        <w:t>1、考试时间：</w:t>
      </w:r>
      <w:r>
        <w:rPr>
          <w:rFonts w:hint="eastAsia"/>
          <w:lang w:val="en-US" w:eastAsia="zh-CN"/>
        </w:rPr>
        <w:t>12</w:t>
      </w:r>
      <w:r>
        <w:t>0分钟。</w:t>
      </w:r>
      <w:r>
        <w:br w:type="textWrapping"/>
      </w:r>
      <w:r>
        <w:t>2、请首先按要求在试卷的标封处填写您的姓名、准考证号和所在单位的名称。</w:t>
      </w:r>
      <w:r>
        <w:br w:type="textWrapping"/>
      </w:r>
      <w:r>
        <w:t>3、请仔细阅读各种题目的回答要求，请在答题卡上采用2B的铅笔填涂。</w:t>
      </w:r>
      <w:r>
        <w:br w:type="textWrapping"/>
      </w:r>
      <w:r>
        <w:t>4、不要在试卷上乱写乱画，不要在标封区填写无关的内容。</w:t>
      </w:r>
    </w:p>
    <w:tbl>
      <w:tblPr>
        <w:tblStyle w:val="21"/>
        <w:tblW w:w="555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gridCol w:w="222"/>
      </w:tblGrid>
      <w:tr w14:paraId="1BB8B75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9" w:type="dxa"/>
            <w:vAlign w:val="center"/>
          </w:tcPr>
          <w:p w14:paraId="636BCF3A">
            <w:pPr>
              <w:jc w:val="center"/>
              <w:rPr>
                <w:rFonts w:ascii="宋体" w:hAnsi="宋体"/>
              </w:rPr>
            </w:pPr>
          </w:p>
        </w:tc>
        <w:tc>
          <w:tcPr>
            <w:tcW w:w="1440" w:type="dxa"/>
            <w:vAlign w:val="center"/>
          </w:tcPr>
          <w:p w14:paraId="4EC62109">
            <w:pPr>
              <w:jc w:val="center"/>
              <w:rPr>
                <w:rFonts w:hint="eastAsia" w:ascii="宋体" w:hAnsi="宋体"/>
              </w:rPr>
            </w:pPr>
            <w:r>
              <w:rPr>
                <w:rFonts w:hint="eastAsia" w:ascii="宋体" w:hAnsi="宋体"/>
              </w:rPr>
              <w:t>一</w:t>
            </w:r>
          </w:p>
        </w:tc>
        <w:tc>
          <w:tcPr>
            <w:tcW w:w="1440" w:type="dxa"/>
            <w:vAlign w:val="center"/>
          </w:tcPr>
          <w:p w14:paraId="30089A7D">
            <w:pPr>
              <w:jc w:val="center"/>
              <w:rPr>
                <w:rFonts w:hint="eastAsia" w:ascii="宋体" w:hAnsi="宋体"/>
              </w:rPr>
            </w:pPr>
            <w:r>
              <w:rPr>
                <w:rFonts w:hint="eastAsia" w:ascii="宋体" w:hAnsi="宋体"/>
              </w:rPr>
              <w:t>二</w:t>
            </w:r>
          </w:p>
        </w:tc>
        <w:tc>
          <w:tcPr>
            <w:tcW w:w="1440" w:type="dxa"/>
            <w:vAlign w:val="center"/>
          </w:tcPr>
          <w:p w14:paraId="0F25252C">
            <w:pPr>
              <w:jc w:val="center"/>
              <w:rPr>
                <w:rFonts w:hint="eastAsia" w:ascii="宋体" w:hAnsi="宋体"/>
              </w:rPr>
            </w:pPr>
            <w:r>
              <w:rPr>
                <w:rFonts w:hint="eastAsia" w:ascii="宋体" w:hAnsi="宋体"/>
              </w:rPr>
              <w:t>三</w:t>
            </w:r>
          </w:p>
        </w:tc>
        <w:tc>
          <w:tcPr>
            <w:tcW w:w="222" w:type="dxa"/>
            <w:vAlign w:val="center"/>
          </w:tcPr>
          <w:p w14:paraId="33DCA36F">
            <w:pPr>
              <w:jc w:val="center"/>
              <w:rPr>
                <w:rFonts w:hint="eastAsia" w:ascii="宋体" w:hAnsi="宋体"/>
              </w:rPr>
            </w:pPr>
            <w:r>
              <w:rPr>
                <w:rFonts w:hint="eastAsia" w:ascii="宋体" w:hAnsi="宋体"/>
              </w:rPr>
              <w:t>总　分</w:t>
            </w:r>
          </w:p>
        </w:tc>
      </w:tr>
      <w:tr w14:paraId="1F13934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9" w:type="dxa"/>
            <w:vAlign w:val="center"/>
          </w:tcPr>
          <w:p w14:paraId="07AB52BE">
            <w:pPr>
              <w:jc w:val="center"/>
              <w:rPr>
                <w:rFonts w:hint="eastAsia" w:ascii="宋体" w:hAnsi="宋体"/>
              </w:rPr>
            </w:pPr>
            <w:r>
              <w:rPr>
                <w:rFonts w:hint="eastAsia" w:ascii="宋体" w:hAnsi="宋体"/>
              </w:rPr>
              <w:t>得　分</w:t>
            </w:r>
          </w:p>
        </w:tc>
        <w:tc>
          <w:tcPr>
            <w:tcW w:w="1440" w:type="dxa"/>
            <w:vAlign w:val="center"/>
          </w:tcPr>
          <w:p w14:paraId="591B5EFF">
            <w:pPr>
              <w:jc w:val="center"/>
              <w:rPr>
                <w:rFonts w:ascii="宋体" w:hAnsi="宋体"/>
              </w:rPr>
            </w:pPr>
          </w:p>
        </w:tc>
        <w:tc>
          <w:tcPr>
            <w:tcW w:w="1440" w:type="dxa"/>
            <w:vAlign w:val="center"/>
          </w:tcPr>
          <w:p w14:paraId="597A2B14">
            <w:pPr>
              <w:jc w:val="center"/>
              <w:rPr>
                <w:rFonts w:ascii="宋体" w:hAnsi="宋体"/>
              </w:rPr>
            </w:pPr>
          </w:p>
        </w:tc>
        <w:tc>
          <w:tcPr>
            <w:tcW w:w="1440" w:type="dxa"/>
            <w:vAlign w:val="center"/>
          </w:tcPr>
          <w:p w14:paraId="30E1AA4B">
            <w:pPr>
              <w:jc w:val="center"/>
              <w:rPr>
                <w:rFonts w:ascii="宋体" w:hAnsi="宋体"/>
              </w:rPr>
            </w:pPr>
          </w:p>
        </w:tc>
        <w:tc>
          <w:tcPr>
            <w:tcW w:w="222" w:type="dxa"/>
            <w:vAlign w:val="center"/>
          </w:tcPr>
          <w:p w14:paraId="32EBAC19">
            <w:pPr>
              <w:jc w:val="center"/>
              <w:rPr>
                <w:rFonts w:ascii="宋体" w:hAnsi="宋体"/>
              </w:rPr>
            </w:pPr>
          </w:p>
        </w:tc>
      </w:tr>
    </w:tbl>
    <w:p w14:paraId="795C74AD">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300C37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33E29734">
            <w:pPr>
              <w:keepNext/>
              <w:jc w:val="center"/>
            </w:pPr>
            <w:r>
              <w:rPr>
                <w:rFonts w:hint="eastAsia"/>
              </w:rPr>
              <w:t>得　分</w:t>
            </w:r>
          </w:p>
        </w:tc>
        <w:tc>
          <w:tcPr>
            <w:tcW w:w="1440" w:type="dxa"/>
            <w:vAlign w:val="center"/>
          </w:tcPr>
          <w:p w14:paraId="3212BD42">
            <w:pPr>
              <w:keepNext/>
              <w:jc w:val="center"/>
            </w:pPr>
          </w:p>
        </w:tc>
      </w:tr>
      <w:tr w14:paraId="6C0CEA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2A0B03AB">
            <w:pPr>
              <w:keepNext/>
              <w:jc w:val="center"/>
            </w:pPr>
            <w:r>
              <w:rPr>
                <w:rFonts w:hint="eastAsia"/>
              </w:rPr>
              <w:t>评分人</w:t>
            </w:r>
          </w:p>
        </w:tc>
        <w:tc>
          <w:tcPr>
            <w:tcW w:w="1440" w:type="dxa"/>
            <w:vAlign w:val="center"/>
          </w:tcPr>
          <w:p w14:paraId="1CF70F3C">
            <w:pPr>
              <w:keepNext/>
              <w:jc w:val="center"/>
            </w:pPr>
          </w:p>
        </w:tc>
      </w:tr>
    </w:tbl>
    <w:p w14:paraId="2EFB4222">
      <w:pPr>
        <w:pStyle w:val="71"/>
      </w:pPr>
      <w:r>
        <w:t>一、单选题（每题0.5分，共</w:t>
      </w:r>
      <w:r>
        <w:rPr>
          <w:rFonts w:hint="eastAsia"/>
          <w:lang w:val="en-US" w:eastAsia="zh-CN"/>
        </w:rPr>
        <w:t>6</w:t>
      </w:r>
      <w:r>
        <w:t>0分。）</w:t>
      </w:r>
    </w:p>
    <w:p w14:paraId="691CE099">
      <w:pPr>
        <w:pStyle w:val="67"/>
      </w:pPr>
      <w:r>
        <w:t>1、市场经济条件下，（　　）不违反职业道德规范中关于诚实守信的要求。</w:t>
      </w:r>
    </w:p>
    <w:p w14:paraId="1A6BBC01">
      <w:pPr>
        <w:pStyle w:val="68"/>
      </w:pPr>
      <w:r>
        <w:tab/>
      </w:r>
      <w:r>
        <w:t>A、通过诚实合法劳动，实现利益最大化</w:t>
      </w:r>
    </w:p>
    <w:p w14:paraId="7A1AAE89">
      <w:pPr>
        <w:pStyle w:val="68"/>
      </w:pPr>
      <w:r>
        <w:tab/>
      </w:r>
      <w:r>
        <w:t>B、打进对手内部，增强竞争优势</w:t>
      </w:r>
    </w:p>
    <w:p w14:paraId="73F4D6DB">
      <w:pPr>
        <w:pStyle w:val="68"/>
      </w:pPr>
      <w:r>
        <w:tab/>
      </w:r>
      <w:r>
        <w:t>C、根据服务对象来决定是否遵守承诺</w:t>
      </w:r>
    </w:p>
    <w:p w14:paraId="4572EA43">
      <w:pPr>
        <w:pStyle w:val="68"/>
      </w:pPr>
      <w:r>
        <w:tab/>
      </w:r>
      <w:r>
        <w:t>D、凡有利于增大企业利益的行为就做</w:t>
      </w:r>
    </w:p>
    <w:p w14:paraId="22F0240D">
      <w:pPr>
        <w:pStyle w:val="67"/>
      </w:pPr>
      <w:r>
        <w:t>2、在公私关系上,符合办事公道的具体要求是（　　）</w:t>
      </w:r>
    </w:p>
    <w:p w14:paraId="1C7BA000">
      <w:pPr>
        <w:pStyle w:val="70"/>
      </w:pPr>
      <w:r>
        <w:tab/>
      </w:r>
      <w:r>
        <w:t>A、公私分开</w:t>
      </w:r>
      <w:r>
        <w:tab/>
      </w:r>
      <w:r>
        <w:t>B、假公济私</w:t>
      </w:r>
      <w:r>
        <w:tab/>
      </w:r>
      <w:r>
        <w:t>C、公平公正</w:t>
      </w:r>
      <w:r>
        <w:tab/>
      </w:r>
      <w:r>
        <w:t>D、先公后私</w:t>
      </w:r>
    </w:p>
    <w:p w14:paraId="63B5ABCA">
      <w:pPr>
        <w:pStyle w:val="67"/>
      </w:pPr>
      <w:r>
        <w:t>3、下列关于诚实守信的认识和判断中，正确的选项是（　　）。</w:t>
      </w:r>
    </w:p>
    <w:p w14:paraId="08C755A7">
      <w:pPr>
        <w:pStyle w:val="68"/>
      </w:pPr>
      <w:r>
        <w:tab/>
      </w:r>
      <w:r>
        <w:t>A、一贯地诚实守信是不明智的行为</w:t>
      </w:r>
    </w:p>
    <w:p w14:paraId="4F8E0834">
      <w:pPr>
        <w:pStyle w:val="68"/>
      </w:pPr>
      <w:r>
        <w:tab/>
      </w:r>
      <w:r>
        <w:t>B、诚实守信是维持市场经济秩序的基本法则</w:t>
      </w:r>
    </w:p>
    <w:p w14:paraId="6A198827">
      <w:pPr>
        <w:pStyle w:val="68"/>
      </w:pPr>
      <w:r>
        <w:tab/>
      </w:r>
      <w:r>
        <w:t>C、是否诚实守信要视具体对象而定</w:t>
      </w:r>
    </w:p>
    <w:p w14:paraId="0E92211B">
      <w:pPr>
        <w:pStyle w:val="68"/>
      </w:pPr>
      <w:r>
        <w:tab/>
      </w:r>
      <w:r>
        <w:t>D、追求利益最大化原则高于诚实守信</w:t>
      </w:r>
    </w:p>
    <w:p w14:paraId="1D086D6E">
      <w:pPr>
        <w:pStyle w:val="67"/>
      </w:pPr>
      <w:r>
        <w:t>4、诚实守信是做人的基本准则，它是（　　）。</w:t>
      </w:r>
    </w:p>
    <w:p w14:paraId="58BABFFA">
      <w:pPr>
        <w:pStyle w:val="69"/>
      </w:pPr>
      <w:r>
        <w:tab/>
      </w:r>
      <w:r>
        <w:t>A、自古就存在</w:t>
      </w:r>
      <w:r>
        <w:tab/>
      </w:r>
      <w:r>
        <w:t>B、现在才提倡</w:t>
      </w:r>
    </w:p>
    <w:p w14:paraId="43D290FE">
      <w:pPr>
        <w:pStyle w:val="69"/>
      </w:pPr>
      <w:r>
        <w:tab/>
      </w:r>
      <w:r>
        <w:t>C、资本主义社会才出现</w:t>
      </w:r>
      <w:r>
        <w:tab/>
      </w:r>
      <w:r>
        <w:t>D、市场经济才需要</w:t>
      </w:r>
    </w:p>
    <w:p w14:paraId="4F5B8C78">
      <w:pPr>
        <w:pStyle w:val="67"/>
      </w:pPr>
      <w:r>
        <w:t>5、专研业务的核心要求是（　　）。</w:t>
      </w:r>
    </w:p>
    <w:p w14:paraId="3BE26047">
      <w:pPr>
        <w:pStyle w:val="70"/>
      </w:pPr>
      <w:r>
        <w:tab/>
      </w:r>
      <w:r>
        <w:t>A、独一无二</w:t>
      </w:r>
      <w:r>
        <w:tab/>
      </w:r>
      <w:r>
        <w:t>B、做大做强</w:t>
      </w:r>
      <w:r>
        <w:tab/>
      </w:r>
      <w:r>
        <w:t>C、全方面发展</w:t>
      </w:r>
      <w:r>
        <w:tab/>
      </w:r>
      <w:r>
        <w:t>D、全心全意</w:t>
      </w:r>
    </w:p>
    <w:p w14:paraId="294DF38C">
      <w:pPr>
        <w:pStyle w:val="67"/>
      </w:pPr>
      <w:r>
        <w:t>6、下列属于弘扬正气行为的是（　　）。</w:t>
      </w:r>
    </w:p>
    <w:p w14:paraId="5EBB58A2">
      <w:pPr>
        <w:pStyle w:val="70"/>
      </w:pPr>
      <w:r>
        <w:tab/>
      </w:r>
      <w:r>
        <w:t>A、趁火打劫</w:t>
      </w:r>
      <w:r>
        <w:tab/>
      </w:r>
      <w:r>
        <w:t>B、落井下石</w:t>
      </w:r>
      <w:r>
        <w:tab/>
      </w:r>
      <w:r>
        <w:t>C、见义勇为</w:t>
      </w:r>
      <w:r>
        <w:tab/>
      </w:r>
      <w:r>
        <w:t>D、隔岸观火</w:t>
      </w:r>
    </w:p>
    <w:p w14:paraId="3C319B0F">
      <w:pPr>
        <w:pStyle w:val="67"/>
      </w:pPr>
      <w:r>
        <w:t>7、计算机突然停电 , 则计算机 （　　） 中的数据会全部丢失。</w:t>
      </w:r>
    </w:p>
    <w:p w14:paraId="7735136F">
      <w:pPr>
        <w:pStyle w:val="70"/>
      </w:pPr>
      <w:r>
        <w:tab/>
      </w:r>
      <w:r>
        <w:t>A、硬盘</w:t>
      </w:r>
      <w:r>
        <w:tab/>
      </w:r>
      <w:r>
        <w:t>B、U盘</w:t>
      </w:r>
      <w:r>
        <w:tab/>
      </w:r>
      <w:r>
        <w:t>C、RAM</w:t>
      </w:r>
      <w:r>
        <w:tab/>
      </w:r>
      <w:r>
        <w:t>D、ROM</w:t>
      </w:r>
    </w:p>
    <w:p w14:paraId="36BF53E8">
      <w:pPr>
        <w:pStyle w:val="67"/>
      </w:pPr>
      <w:r>
        <w:t>8、下面不能辅助手机拍摄优质图片的设备是（　　）。</w:t>
      </w:r>
    </w:p>
    <w:p w14:paraId="0BC1AA7B">
      <w:pPr>
        <w:pStyle w:val="70"/>
      </w:pPr>
      <w:r>
        <w:tab/>
      </w:r>
      <w:r>
        <w:t>A、补光灯</w:t>
      </w:r>
      <w:r>
        <w:tab/>
      </w:r>
      <w:r>
        <w:t>B、稳定器</w:t>
      </w:r>
      <w:r>
        <w:tab/>
      </w:r>
      <w:r>
        <w:t>C、反光板</w:t>
      </w:r>
      <w:r>
        <w:tab/>
      </w:r>
      <w:r>
        <w:t>D、充电宝</w:t>
      </w:r>
    </w:p>
    <w:p w14:paraId="2F0A82F4">
      <w:pPr>
        <w:pStyle w:val="67"/>
      </w:pPr>
      <w:r>
        <w:t>9、关于 Internet ，以下说法正确的是（　　）。</w:t>
      </w:r>
    </w:p>
    <w:p w14:paraId="42CF9714">
      <w:pPr>
        <w:pStyle w:val="68"/>
      </w:pPr>
      <w:r>
        <w:tab/>
      </w:r>
      <w:r>
        <w:t>A、Internet 属于美国</w:t>
      </w:r>
    </w:p>
    <w:p w14:paraId="12147A51">
      <w:pPr>
        <w:pStyle w:val="68"/>
      </w:pPr>
      <w:r>
        <w:tab/>
      </w:r>
      <w:r>
        <w:t>B、Internet 属于联合国</w:t>
      </w:r>
    </w:p>
    <w:p w14:paraId="7FC8612E">
      <w:pPr>
        <w:pStyle w:val="68"/>
      </w:pPr>
      <w:r>
        <w:tab/>
      </w:r>
      <w:r>
        <w:t>C、Internet 属于国际红十字会</w:t>
      </w:r>
    </w:p>
    <w:p w14:paraId="0EA5A230">
      <w:pPr>
        <w:pStyle w:val="68"/>
      </w:pPr>
      <w:r>
        <w:tab/>
      </w:r>
      <w:r>
        <w:t>D、Internet 不属于某个国家或组织</w:t>
      </w:r>
    </w:p>
    <w:p w14:paraId="531BD184">
      <w:pPr>
        <w:pStyle w:val="67"/>
      </w:pPr>
      <w:r>
        <w:t>10、带宽是对下列哪种媒体容量的度量（　　）。</w:t>
      </w:r>
    </w:p>
    <w:p w14:paraId="54FE1699">
      <w:pPr>
        <w:pStyle w:val="69"/>
      </w:pPr>
      <w:r>
        <w:tab/>
      </w:r>
      <w:r>
        <w:t>A、快速信息通信</w:t>
      </w:r>
      <w:r>
        <w:tab/>
      </w:r>
      <w:r>
        <w:t>B、传送数据</w:t>
      </w:r>
    </w:p>
    <w:p w14:paraId="4A8F1CA1">
      <w:pPr>
        <w:pStyle w:val="69"/>
      </w:pPr>
      <w:r>
        <w:tab/>
      </w:r>
      <w:r>
        <w:t>C、在高频范围内传送的信号</w:t>
      </w:r>
      <w:r>
        <w:tab/>
      </w:r>
      <w:r>
        <w:t>D、前面三个都是</w:t>
      </w:r>
    </w:p>
    <w:p w14:paraId="512160D1">
      <w:pPr>
        <w:pStyle w:val="67"/>
      </w:pPr>
      <w:r>
        <w:t>11、（　　）调查是指对于产品购买者在购买动机、购买行为模式、购买决策过程等方面所进行的调查活动。</w:t>
      </w:r>
    </w:p>
    <w:p w14:paraId="0CC076D3">
      <w:pPr>
        <w:pStyle w:val="70"/>
      </w:pPr>
      <w:r>
        <w:tab/>
      </w:r>
      <w:r>
        <w:t>A、需求</w:t>
      </w:r>
      <w:r>
        <w:tab/>
      </w:r>
      <w:r>
        <w:t>B、欲望</w:t>
      </w:r>
      <w:r>
        <w:tab/>
      </w:r>
      <w:r>
        <w:t>C、购买动机</w:t>
      </w:r>
      <w:r>
        <w:tab/>
      </w:r>
      <w:r>
        <w:t>D、消费者</w:t>
      </w:r>
    </w:p>
    <w:p w14:paraId="2D510945">
      <w:pPr>
        <w:pStyle w:val="67"/>
      </w:pPr>
      <w:r>
        <w:t>12、短视频创作团队成员之间要（　　），会沟通，这样可以使团队氛围更融洽，避免因沟通障碍出现过多返工情况，从而节约时间，减少成本，并提升内容生产质量和效率。</w:t>
      </w:r>
    </w:p>
    <w:p w14:paraId="73FC8AA2">
      <w:pPr>
        <w:pStyle w:val="70"/>
      </w:pPr>
      <w:r>
        <w:tab/>
      </w:r>
      <w:r>
        <w:t>A、懂用户</w:t>
      </w:r>
      <w:r>
        <w:tab/>
      </w:r>
      <w:r>
        <w:t>B、懂内容</w:t>
      </w:r>
      <w:r>
        <w:tab/>
      </w:r>
      <w:r>
        <w:t>C、懂数据</w:t>
      </w:r>
      <w:r>
        <w:tab/>
      </w:r>
      <w:r>
        <w:t>D、懂合作</w:t>
      </w:r>
    </w:p>
    <w:p w14:paraId="22906AB1">
      <w:pPr>
        <w:pStyle w:val="67"/>
      </w:pPr>
      <w:r>
        <w:t>13、（　　）利用重大节庆日，开展优惠销售，这样更能调动更多的消费者前来参与，有效的达成了产品的销售。</w:t>
      </w:r>
    </w:p>
    <w:p w14:paraId="378BBA53">
      <w:pPr>
        <w:pStyle w:val="70"/>
      </w:pPr>
      <w:r>
        <w:tab/>
      </w:r>
      <w:r>
        <w:t>A、折扣营销</w:t>
      </w:r>
      <w:r>
        <w:tab/>
      </w:r>
      <w:r>
        <w:t>B、赠品营销</w:t>
      </w:r>
      <w:r>
        <w:tab/>
      </w:r>
      <w:r>
        <w:t>C、积分营销</w:t>
      </w:r>
      <w:r>
        <w:tab/>
      </w:r>
      <w:r>
        <w:t>D、活动营销</w:t>
      </w:r>
    </w:p>
    <w:p w14:paraId="42802906">
      <w:pPr>
        <w:pStyle w:val="67"/>
      </w:pPr>
      <w:r>
        <w:t>14、为了鼓励消费者淡季购买或经销商淡季进货，企业经常采用（　　）策略。</w:t>
      </w:r>
    </w:p>
    <w:p w14:paraId="2269629B">
      <w:pPr>
        <w:pStyle w:val="70"/>
      </w:pPr>
      <w:r>
        <w:tab/>
      </w:r>
      <w:r>
        <w:t>A、数量折扣</w:t>
      </w:r>
      <w:r>
        <w:tab/>
      </w:r>
      <w:r>
        <w:t>B、现金折扣</w:t>
      </w:r>
      <w:r>
        <w:tab/>
      </w:r>
      <w:r>
        <w:t>C、季节折扣</w:t>
      </w:r>
      <w:r>
        <w:tab/>
      </w:r>
      <w:r>
        <w:t>D、交易折扣</w:t>
      </w:r>
    </w:p>
    <w:p w14:paraId="4F43630F">
      <w:pPr>
        <w:pStyle w:val="67"/>
      </w:pPr>
      <w:r>
        <w:t>15、虽然不如其它角度来得具体明确，但往往更为含蓄、更值得令人回味的是（　　）。</w:t>
      </w:r>
    </w:p>
    <w:p w14:paraId="6CDD7375">
      <w:pPr>
        <w:pStyle w:val="70"/>
      </w:pPr>
      <w:r>
        <w:tab/>
      </w:r>
      <w:r>
        <w:t>A、背面拍摄</w:t>
      </w:r>
      <w:r>
        <w:tab/>
      </w:r>
      <w:r>
        <w:t>B、侧面拍摄</w:t>
      </w:r>
      <w:r>
        <w:tab/>
      </w:r>
      <w:r>
        <w:t>C、正面拍摄</w:t>
      </w:r>
      <w:r>
        <w:tab/>
      </w:r>
      <w:r>
        <w:t>D、高角度拍摄</w:t>
      </w:r>
    </w:p>
    <w:p w14:paraId="5C47AA2D">
      <w:pPr>
        <w:pStyle w:val="67"/>
      </w:pPr>
      <w:r>
        <w:t>16、关于景深正确的表述是（　　）。</w:t>
      </w:r>
    </w:p>
    <w:p w14:paraId="2A6CC285">
      <w:pPr>
        <w:pStyle w:val="69"/>
      </w:pPr>
      <w:r>
        <w:tab/>
      </w:r>
      <w:r>
        <w:t>A、小光圈小景深</w:t>
      </w:r>
      <w:r>
        <w:tab/>
      </w:r>
      <w:r>
        <w:t>B、大光圈小景深</w:t>
      </w:r>
    </w:p>
    <w:p w14:paraId="11DF26E5">
      <w:pPr>
        <w:pStyle w:val="69"/>
      </w:pPr>
      <w:r>
        <w:tab/>
      </w:r>
      <w:r>
        <w:t>C、焦深大景深大</w:t>
      </w:r>
      <w:r>
        <w:tab/>
      </w:r>
      <w:r>
        <w:t>D、焦深小景深大</w:t>
      </w:r>
    </w:p>
    <w:p w14:paraId="0492DE3C">
      <w:pPr>
        <w:pStyle w:val="67"/>
      </w:pPr>
      <w:r>
        <w:t>17、淘宝规定主图视频的时间限制最长为（　　）秒。</w:t>
      </w:r>
    </w:p>
    <w:p w14:paraId="5D21B83E">
      <w:pPr>
        <w:pStyle w:val="70"/>
      </w:pPr>
      <w:r>
        <w:tab/>
      </w:r>
      <w:r>
        <w:t>A、8秒</w:t>
      </w:r>
      <w:r>
        <w:tab/>
      </w:r>
      <w:r>
        <w:t>B、9秒</w:t>
      </w:r>
      <w:r>
        <w:tab/>
      </w:r>
      <w:r>
        <w:t>C、10秒</w:t>
      </w:r>
      <w:r>
        <w:tab/>
      </w:r>
      <w:r>
        <w:t>D、15秒</w:t>
      </w:r>
    </w:p>
    <w:p w14:paraId="3DF3D48B">
      <w:pPr>
        <w:pStyle w:val="67"/>
      </w:pPr>
      <w:r>
        <w:t>18、选择下列（　　）键可以从中心开始绘制正圆。</w:t>
      </w:r>
    </w:p>
    <w:p w14:paraId="14EB9092">
      <w:pPr>
        <w:pStyle w:val="68"/>
      </w:pPr>
      <w:r>
        <w:tab/>
      </w:r>
      <w:r>
        <w:t>A、Shift+Alt</w:t>
      </w:r>
    </w:p>
    <w:p w14:paraId="51A1AFC6">
      <w:pPr>
        <w:pStyle w:val="68"/>
      </w:pPr>
      <w:r>
        <w:tab/>
      </w:r>
      <w:r>
        <w:t>B、Shift+Ctrl</w:t>
      </w:r>
    </w:p>
    <w:p w14:paraId="0999C02F">
      <w:pPr>
        <w:pStyle w:val="68"/>
      </w:pPr>
      <w:r>
        <w:tab/>
      </w:r>
      <w:r>
        <w:t>C、Ctrl+Alt</w:t>
      </w:r>
    </w:p>
    <w:p w14:paraId="74A13B70">
      <w:pPr>
        <w:pStyle w:val="68"/>
      </w:pPr>
      <w:r>
        <w:tab/>
      </w:r>
      <w:r>
        <w:t>D、Ctrl+Alt+Shift</w:t>
      </w:r>
    </w:p>
    <w:p w14:paraId="6BAD91FC">
      <w:pPr>
        <w:pStyle w:val="67"/>
      </w:pPr>
      <w:r>
        <w:t>19、影像结构的基本组成单位是（　　）。</w:t>
      </w:r>
    </w:p>
    <w:p w14:paraId="6EE7CB70">
      <w:pPr>
        <w:pStyle w:val="70"/>
      </w:pPr>
      <w:r>
        <w:tab/>
      </w:r>
      <w:r>
        <w:t>A、镜头</w:t>
      </w:r>
      <w:r>
        <w:tab/>
      </w:r>
      <w:r>
        <w:t>B、光线</w:t>
      </w:r>
      <w:r>
        <w:tab/>
      </w:r>
      <w:r>
        <w:t>C、声音</w:t>
      </w:r>
      <w:r>
        <w:tab/>
      </w:r>
      <w:r>
        <w:t>D、景别</w:t>
      </w:r>
    </w:p>
    <w:p w14:paraId="103B79E8">
      <w:pPr>
        <w:pStyle w:val="67"/>
      </w:pPr>
      <w:r>
        <w:t>20、视听语言的构成元素，表达正确的选项是（　　）。</w:t>
      </w:r>
    </w:p>
    <w:p w14:paraId="5AD5B30A">
      <w:pPr>
        <w:pStyle w:val="70"/>
      </w:pPr>
      <w:r>
        <w:tab/>
      </w:r>
      <w:r>
        <w:t>A、影像</w:t>
      </w:r>
      <w:r>
        <w:tab/>
      </w:r>
      <w:r>
        <w:t>B、声音</w:t>
      </w:r>
      <w:r>
        <w:tab/>
      </w:r>
      <w:r>
        <w:t>C、剪辑</w:t>
      </w:r>
      <w:r>
        <w:tab/>
      </w:r>
      <w:r>
        <w:t>D、以上均是</w:t>
      </w:r>
    </w:p>
    <w:p w14:paraId="3EBDEA7F">
      <w:pPr>
        <w:pStyle w:val="67"/>
      </w:pPr>
      <w:r>
        <w:t>21、视听关系的组合方式有（　　）。</w:t>
      </w:r>
    </w:p>
    <w:p w14:paraId="171FBC8C">
      <w:pPr>
        <w:pStyle w:val="70"/>
      </w:pPr>
      <w:r>
        <w:tab/>
      </w:r>
      <w:r>
        <w:t>A、声画合一</w:t>
      </w:r>
      <w:r>
        <w:tab/>
      </w:r>
      <w:r>
        <w:t>B、声画分离</w:t>
      </w:r>
      <w:r>
        <w:tab/>
      </w:r>
      <w:r>
        <w:t>C、声画对位</w:t>
      </w:r>
      <w:r>
        <w:tab/>
      </w:r>
      <w:r>
        <w:t>D、以上均是</w:t>
      </w:r>
    </w:p>
    <w:p w14:paraId="47262ABB">
      <w:pPr>
        <w:pStyle w:val="67"/>
      </w:pPr>
      <w:r>
        <w:t>22、（　　）是指企业努力使消费者通过其亲朋好友之间的交流将自己的产品信息、品牌信息传播开来。</w:t>
      </w:r>
    </w:p>
    <w:p w14:paraId="23A6FC89">
      <w:pPr>
        <w:pStyle w:val="70"/>
      </w:pPr>
      <w:r>
        <w:tab/>
      </w:r>
      <w:r>
        <w:t>A、口碑营销</w:t>
      </w:r>
      <w:r>
        <w:tab/>
      </w:r>
      <w:r>
        <w:t>B、饥饿营销</w:t>
      </w:r>
      <w:r>
        <w:tab/>
      </w:r>
      <w:r>
        <w:t>C、情感营销</w:t>
      </w:r>
      <w:r>
        <w:tab/>
      </w:r>
      <w:r>
        <w:t>D、互动营销</w:t>
      </w:r>
    </w:p>
    <w:p w14:paraId="2CFA1B81">
      <w:pPr>
        <w:pStyle w:val="67"/>
      </w:pPr>
      <w:r>
        <w:t>23、（　　）是指商品提供者有意调低产量，以期达到调控供求关系、制造供不应求“假象”、维持商品较高利润率和品牌附加值的目的。</w:t>
      </w:r>
    </w:p>
    <w:p w14:paraId="5F67865A">
      <w:pPr>
        <w:pStyle w:val="70"/>
      </w:pPr>
      <w:r>
        <w:tab/>
      </w:r>
      <w:r>
        <w:t>A、饥饿营销</w:t>
      </w:r>
      <w:r>
        <w:tab/>
      </w:r>
      <w:r>
        <w:t>B、事件营销</w:t>
      </w:r>
      <w:r>
        <w:tab/>
      </w:r>
      <w:r>
        <w:t>C、口碑营销</w:t>
      </w:r>
      <w:r>
        <w:tab/>
      </w:r>
      <w:r>
        <w:t>D、情感营销</w:t>
      </w:r>
    </w:p>
    <w:p w14:paraId="124F357A">
      <w:pPr>
        <w:pStyle w:val="67"/>
      </w:pPr>
      <w:r>
        <w:t>24、以下不属于“内容运营”核心环节的是（　　）。</w:t>
      </w:r>
    </w:p>
    <w:p w14:paraId="3CDC5C36">
      <w:pPr>
        <w:pStyle w:val="70"/>
      </w:pPr>
      <w:r>
        <w:tab/>
      </w:r>
      <w:r>
        <w:t>A、选题规划</w:t>
      </w:r>
      <w:r>
        <w:tab/>
      </w:r>
      <w:r>
        <w:t>B、内容策划</w:t>
      </w:r>
      <w:r>
        <w:tab/>
      </w:r>
      <w:r>
        <w:t>C、形式创意</w:t>
      </w:r>
      <w:r>
        <w:tab/>
      </w:r>
      <w:r>
        <w:t>D、放心售后</w:t>
      </w:r>
    </w:p>
    <w:p w14:paraId="622AC0BD">
      <w:pPr>
        <w:pStyle w:val="67"/>
      </w:pPr>
      <w:r>
        <w:t>25、数字签名要预先使用单向 Hash 函数进行处理的原因是（　　）。</w:t>
      </w:r>
    </w:p>
    <w:p w14:paraId="6C22894D">
      <w:pPr>
        <w:pStyle w:val="68"/>
      </w:pPr>
      <w:r>
        <w:tab/>
      </w:r>
      <w:r>
        <w:t>A、多一道加密工序使密文更难破译</w:t>
      </w:r>
    </w:p>
    <w:p w14:paraId="16902EEE">
      <w:pPr>
        <w:pStyle w:val="68"/>
      </w:pPr>
      <w:r>
        <w:tab/>
      </w:r>
      <w:r>
        <w:t>B、提高密文的计算速度</w:t>
      </w:r>
    </w:p>
    <w:p w14:paraId="0919C639">
      <w:pPr>
        <w:pStyle w:val="68"/>
      </w:pPr>
      <w:r>
        <w:tab/>
      </w:r>
      <w:r>
        <w:t>C、缩小签名密文的长度，加快数字签名和验证签名的运算速度</w:t>
      </w:r>
    </w:p>
    <w:p w14:paraId="15139EDD">
      <w:pPr>
        <w:pStyle w:val="68"/>
      </w:pPr>
      <w:r>
        <w:tab/>
      </w:r>
      <w:r>
        <w:t>D、保证密文能正确还原成明文</w:t>
      </w:r>
    </w:p>
    <w:p w14:paraId="03385BA8">
      <w:pPr>
        <w:pStyle w:val="67"/>
      </w:pPr>
      <w:r>
        <w:t>26、防火墙用于将 Internet和内部网络隔离（　　）。</w:t>
      </w:r>
    </w:p>
    <w:p w14:paraId="1A028F46">
      <w:pPr>
        <w:pStyle w:val="68"/>
      </w:pPr>
      <w:r>
        <w:tab/>
      </w:r>
      <w:r>
        <w:t>A、是防止 Internet 火灾的硬件设施</w:t>
      </w:r>
    </w:p>
    <w:p w14:paraId="087598F7">
      <w:pPr>
        <w:pStyle w:val="68"/>
      </w:pPr>
      <w:r>
        <w:tab/>
      </w:r>
      <w:r>
        <w:t>B、是网络安全和信息安全的软件和硬件设施</w:t>
      </w:r>
    </w:p>
    <w:p w14:paraId="7F3CBA92">
      <w:pPr>
        <w:pStyle w:val="68"/>
      </w:pPr>
      <w:r>
        <w:tab/>
      </w:r>
      <w:r>
        <w:t>C、是保护线路不受破坏的软件和硬件设施</w:t>
      </w:r>
    </w:p>
    <w:p w14:paraId="2BA2FCB8">
      <w:pPr>
        <w:pStyle w:val="68"/>
      </w:pPr>
      <w:r>
        <w:tab/>
      </w:r>
      <w:r>
        <w:t>D、是起抗电磁干扰作用的硬件设施</w:t>
      </w:r>
    </w:p>
    <w:p w14:paraId="4E73CB73">
      <w:pPr>
        <w:pStyle w:val="67"/>
      </w:pPr>
      <w:r>
        <w:t>27、直播设备的电源适配器应该（　　）。</w:t>
      </w:r>
    </w:p>
    <w:p w14:paraId="54F62C0A">
      <w:pPr>
        <w:pStyle w:val="69"/>
      </w:pPr>
      <w:r>
        <w:tab/>
      </w:r>
      <w:r>
        <w:t>A、使用该设备专用的。</w:t>
      </w:r>
      <w:r>
        <w:tab/>
      </w:r>
      <w:r>
        <w:t>B、都是通用的，可以随便用。</w:t>
      </w:r>
    </w:p>
    <w:p w14:paraId="0753B6AA">
      <w:pPr>
        <w:pStyle w:val="69"/>
      </w:pPr>
      <w:r>
        <w:tab/>
      </w:r>
      <w:r>
        <w:t>C、用万能适配器就可以了。</w:t>
      </w:r>
      <w:r>
        <w:tab/>
      </w:r>
      <w:r>
        <w:t>D、用进口的</w:t>
      </w:r>
    </w:p>
    <w:p w14:paraId="77B1F0FB">
      <w:pPr>
        <w:pStyle w:val="67"/>
      </w:pPr>
      <w:r>
        <w:t>28、有效保护数码单反相机镜头的配件是（　　）。</w:t>
      </w:r>
    </w:p>
    <w:p w14:paraId="2C2EC33E">
      <w:pPr>
        <w:pStyle w:val="70"/>
      </w:pPr>
      <w:r>
        <w:tab/>
      </w:r>
      <w:r>
        <w:t>A、相机背带</w:t>
      </w:r>
      <w:r>
        <w:tab/>
      </w:r>
      <w:r>
        <w:t>B、电池盒</w:t>
      </w:r>
      <w:r>
        <w:tab/>
      </w:r>
      <w:r>
        <w:t>C、镜头盖</w:t>
      </w:r>
      <w:r>
        <w:tab/>
      </w:r>
      <w:r>
        <w:t>D、内存卡盒</w:t>
      </w:r>
    </w:p>
    <w:p w14:paraId="047E35A1">
      <w:pPr>
        <w:pStyle w:val="67"/>
      </w:pPr>
      <w:r>
        <w:t>29、当直播结束，所有设备应该（　　）。</w:t>
      </w:r>
    </w:p>
    <w:p w14:paraId="47604671">
      <w:pPr>
        <w:pStyle w:val="69"/>
      </w:pPr>
      <w:r>
        <w:tab/>
      </w:r>
      <w:r>
        <w:t>A、随便乱放就可以了</w:t>
      </w:r>
      <w:r>
        <w:tab/>
      </w:r>
      <w:r>
        <w:t>B、找设备管理专员负责后续工作</w:t>
      </w:r>
    </w:p>
    <w:p w14:paraId="77D2F9EC">
      <w:pPr>
        <w:pStyle w:val="69"/>
      </w:pPr>
      <w:r>
        <w:tab/>
      </w:r>
      <w:r>
        <w:t>C、全部丢在一个纸箱里</w:t>
      </w:r>
      <w:r>
        <w:tab/>
      </w:r>
      <w:r>
        <w:t>D、找保安收起来就行</w:t>
      </w:r>
    </w:p>
    <w:p w14:paraId="53063040">
      <w:pPr>
        <w:pStyle w:val="67"/>
      </w:pPr>
      <w:r>
        <w:t>30、当直播间发生火灾时，最不能使用（　　）来灭火。</w:t>
      </w:r>
    </w:p>
    <w:p w14:paraId="66651171">
      <w:pPr>
        <w:pStyle w:val="70"/>
      </w:pPr>
      <w:r>
        <w:tab/>
      </w:r>
      <w:r>
        <w:t>A、干冰灭火器</w:t>
      </w:r>
      <w:r>
        <w:tab/>
      </w:r>
      <w:r>
        <w:t>B、干粉灭火器</w:t>
      </w:r>
      <w:r>
        <w:tab/>
      </w:r>
      <w:r>
        <w:t>C、水</w:t>
      </w:r>
      <w:r>
        <w:tab/>
      </w:r>
      <w:r>
        <w:t>D、灭火毯</w:t>
      </w:r>
    </w:p>
    <w:p w14:paraId="5C6404B0">
      <w:pPr>
        <w:pStyle w:val="67"/>
      </w:pPr>
      <w:r>
        <w:t>31、针对网络直播营销中售后服务保障不力等问题，依据（　　），重点查处对消费者依法提出的修理、重作、更换、退货、补足商品数量、退还货款和服务费用或者赔偿损失的要求，故意拖延或者无理拒绝等违法行为。</w:t>
      </w:r>
    </w:p>
    <w:p w14:paraId="274A1CA5">
      <w:pPr>
        <w:pStyle w:val="69"/>
      </w:pPr>
      <w:r>
        <w:tab/>
      </w:r>
      <w:r>
        <w:t>A、《合同法》</w:t>
      </w:r>
      <w:r>
        <w:tab/>
      </w:r>
      <w:r>
        <w:t>B、《消费者权益保护法》</w:t>
      </w:r>
    </w:p>
    <w:p w14:paraId="71A4EB85">
      <w:pPr>
        <w:pStyle w:val="69"/>
      </w:pPr>
      <w:r>
        <w:tab/>
      </w:r>
      <w:r>
        <w:t>C、《广告法》</w:t>
      </w:r>
      <w:r>
        <w:tab/>
      </w:r>
      <w:r>
        <w:t>D、《电子商务法》</w:t>
      </w:r>
    </w:p>
    <w:p w14:paraId="2AEAD3E2">
      <w:pPr>
        <w:pStyle w:val="67"/>
      </w:pPr>
      <w:r>
        <w:t>32、直播营销平台应当制定（　　），设置法律法规规定的禁止生产销售、禁止网络交易、禁止商业推销宣传以及不适宜以直播形式推广的商品和服务类别。</w:t>
      </w:r>
    </w:p>
    <w:p w14:paraId="7F1E6310">
      <w:pPr>
        <w:pStyle w:val="69"/>
      </w:pPr>
      <w:r>
        <w:tab/>
      </w:r>
      <w:r>
        <w:t>A、服务规范</w:t>
      </w:r>
      <w:r>
        <w:tab/>
      </w:r>
      <w:r>
        <w:t>B、内容审查机制</w:t>
      </w:r>
    </w:p>
    <w:p w14:paraId="47CD6B7B">
      <w:pPr>
        <w:pStyle w:val="69"/>
      </w:pPr>
      <w:r>
        <w:tab/>
      </w:r>
      <w:r>
        <w:t>C、市场准入机制</w:t>
      </w:r>
      <w:r>
        <w:tab/>
      </w:r>
      <w:r>
        <w:t>D、直播营销目录</w:t>
      </w:r>
    </w:p>
    <w:p w14:paraId="6F6D8F8D">
      <w:pPr>
        <w:pStyle w:val="67"/>
      </w:pPr>
      <w:r>
        <w:t>33、小明在天猫开设了旗舰店现在因短视频制作及营销需要，它可以考虑那种方法搜集相关素材。（　　）</w:t>
      </w:r>
    </w:p>
    <w:p w14:paraId="57CB4EFC">
      <w:pPr>
        <w:pStyle w:val="68"/>
      </w:pPr>
      <w:r>
        <w:tab/>
      </w:r>
      <w:r>
        <w:t>A、查找天猫同行店铺搜集</w:t>
      </w:r>
    </w:p>
    <w:p w14:paraId="2CDA0FE1">
      <w:pPr>
        <w:pStyle w:val="68"/>
      </w:pPr>
      <w:r>
        <w:tab/>
      </w:r>
      <w:r>
        <w:t>B、进入自己天猫店铺 素材库搜集</w:t>
      </w:r>
    </w:p>
    <w:p w14:paraId="6DDABD0B">
      <w:pPr>
        <w:pStyle w:val="68"/>
      </w:pPr>
      <w:r>
        <w:tab/>
      </w:r>
      <w:r>
        <w:t>C、找到自身产品搜集</w:t>
      </w:r>
    </w:p>
    <w:p w14:paraId="5E3AF91C">
      <w:pPr>
        <w:pStyle w:val="68"/>
      </w:pPr>
      <w:r>
        <w:tab/>
      </w:r>
      <w:r>
        <w:t>D、通过搜索引擎搜集</w:t>
      </w:r>
    </w:p>
    <w:p w14:paraId="4240A619">
      <w:pPr>
        <w:pStyle w:val="67"/>
      </w:pPr>
      <w:r>
        <w:t>34、（　　）是用于找竞品方向最多的一种，在搜索以后可以按照价格区间，然后就按照销量排序查市场的竞品热销数据情况。</w:t>
      </w:r>
    </w:p>
    <w:p w14:paraId="4320D73E">
      <w:pPr>
        <w:pStyle w:val="69"/>
      </w:pPr>
      <w:r>
        <w:tab/>
      </w:r>
      <w:r>
        <w:t>A、手机和PC端 拍立淘</w:t>
      </w:r>
      <w:r>
        <w:tab/>
      </w:r>
      <w:r>
        <w:t>B、关键词搜 索</w:t>
      </w:r>
    </w:p>
    <w:p w14:paraId="1ED1B257">
      <w:pPr>
        <w:pStyle w:val="69"/>
      </w:pPr>
      <w:r>
        <w:tab/>
      </w:r>
      <w:r>
        <w:t>C、市场洞察功能</w:t>
      </w:r>
      <w:r>
        <w:tab/>
      </w:r>
      <w:r>
        <w:t>D、市场行情</w:t>
      </w:r>
    </w:p>
    <w:p w14:paraId="5AD50C61">
      <w:pPr>
        <w:pStyle w:val="67"/>
      </w:pPr>
      <w:r>
        <w:t>35、小明韶关某兰花基地的负责人，打算拍摄相关商品并且制作短视频发布至自己的天猫旗舰店，那么它定制样品的渠道应该是（　　）。</w:t>
      </w:r>
    </w:p>
    <w:p w14:paraId="40B93DB9">
      <w:pPr>
        <w:pStyle w:val="69"/>
      </w:pPr>
      <w:r>
        <w:tab/>
      </w:r>
      <w:r>
        <w:t>A、1688采购</w:t>
      </w:r>
      <w:r>
        <w:tab/>
      </w:r>
      <w:r>
        <w:t>B、淘宝代销</w:t>
      </w:r>
    </w:p>
    <w:p w14:paraId="374E0CB5">
      <w:pPr>
        <w:pStyle w:val="69"/>
      </w:pPr>
      <w:r>
        <w:tab/>
      </w:r>
      <w:r>
        <w:t>C、自有产品</w:t>
      </w:r>
      <w:r>
        <w:tab/>
      </w:r>
      <w:r>
        <w:t>D、线下批发</w:t>
      </w:r>
    </w:p>
    <w:p w14:paraId="373AABCE">
      <w:pPr>
        <w:pStyle w:val="67"/>
      </w:pPr>
      <w:r>
        <w:t>36、目前大部分直播带货定制的样品和货源主要来源于（　　）。</w:t>
      </w:r>
    </w:p>
    <w:p w14:paraId="1FD5C9F7">
      <w:pPr>
        <w:pStyle w:val="69"/>
      </w:pPr>
      <w:r>
        <w:tab/>
      </w:r>
      <w:r>
        <w:t>A、1688采购</w:t>
      </w:r>
      <w:r>
        <w:tab/>
      </w:r>
      <w:r>
        <w:t>B、代工厂</w:t>
      </w:r>
    </w:p>
    <w:p w14:paraId="4C48FDD5">
      <w:pPr>
        <w:pStyle w:val="69"/>
        <w:rPr>
          <w:rFonts w:hint="eastAsia"/>
          <w:lang w:eastAsia="zh-CN"/>
        </w:rPr>
      </w:pPr>
      <w:r>
        <w:tab/>
      </w:r>
      <w:r>
        <w:t>C、线下批发</w:t>
      </w:r>
      <w:r>
        <w:tab/>
      </w:r>
      <w:r>
        <w:t>D、淘宝代销</w:t>
      </w:r>
      <w:bookmarkStart w:id="0" w:name="_GoBack"/>
      <w:bookmarkEnd w:id="0"/>
    </w:p>
    <w:p w14:paraId="64C835BD">
      <w:pPr>
        <w:pStyle w:val="67"/>
      </w:pPr>
      <w:r>
        <w:t>37、目前来说，很多网络红人进行视频营销或直播带货时，一般是帮别人销售，获取佣金，其样品来源往往（　　）。</w:t>
      </w:r>
    </w:p>
    <w:p w14:paraId="072CB752">
      <w:pPr>
        <w:pStyle w:val="69"/>
      </w:pPr>
      <w:r>
        <w:tab/>
      </w:r>
      <w:r>
        <w:t>A、1688采购</w:t>
      </w:r>
      <w:r>
        <w:tab/>
      </w:r>
      <w:r>
        <w:t>B、找代工厂</w:t>
      </w:r>
    </w:p>
    <w:p w14:paraId="7A6C4A36">
      <w:pPr>
        <w:pStyle w:val="69"/>
      </w:pPr>
      <w:r>
        <w:tab/>
      </w:r>
      <w:r>
        <w:t>C、线下批发</w:t>
      </w:r>
      <w:r>
        <w:tab/>
      </w:r>
      <w:r>
        <w:t>D、代理销售</w:t>
      </w:r>
    </w:p>
    <w:p w14:paraId="5F1738E2">
      <w:pPr>
        <w:pStyle w:val="67"/>
      </w:pPr>
      <w:r>
        <w:t>38、视频封面最佳选择是以下哪一个（　　）。</w:t>
      </w:r>
    </w:p>
    <w:p w14:paraId="254EC2B5">
      <w:pPr>
        <w:pStyle w:val="69"/>
      </w:pPr>
      <w:r>
        <w:tab/>
      </w:r>
      <w:r>
        <w:t>A、选择视频比较精彩的为封面</w:t>
      </w:r>
      <w:r>
        <w:tab/>
      </w:r>
      <w:r>
        <w:t>B、突出主题，让观众一目了然</w:t>
      </w:r>
    </w:p>
    <w:p w14:paraId="36E46205">
      <w:pPr>
        <w:pStyle w:val="69"/>
      </w:pPr>
      <w:r>
        <w:tab/>
      </w:r>
      <w:r>
        <w:t>C、写很多文字表达视频主题</w:t>
      </w:r>
      <w:r>
        <w:tab/>
      </w:r>
      <w:r>
        <w:t>D、无文字，只放一张图片</w:t>
      </w:r>
    </w:p>
    <w:p w14:paraId="1E8ABC14">
      <w:pPr>
        <w:pStyle w:val="67"/>
      </w:pPr>
      <w:r>
        <w:t>39、以下那个不属于短视频形象管理的范畴。（　　）</w:t>
      </w:r>
    </w:p>
    <w:p w14:paraId="75BE10DC">
      <w:pPr>
        <w:pStyle w:val="70"/>
      </w:pPr>
      <w:r>
        <w:tab/>
      </w:r>
      <w:r>
        <w:t>A、发型</w:t>
      </w:r>
      <w:r>
        <w:tab/>
      </w:r>
      <w:r>
        <w:t>B、服饰</w:t>
      </w:r>
      <w:r>
        <w:tab/>
      </w:r>
      <w:r>
        <w:t>C、气质</w:t>
      </w:r>
      <w:r>
        <w:tab/>
      </w:r>
      <w:r>
        <w:t>D、长相</w:t>
      </w:r>
    </w:p>
    <w:p w14:paraId="248EB02B">
      <w:pPr>
        <w:pStyle w:val="67"/>
      </w:pPr>
      <w:r>
        <w:t>40、在短视频中关于着装部分的形象管理错误的是（　　）。</w:t>
      </w:r>
    </w:p>
    <w:p w14:paraId="14618BB8">
      <w:pPr>
        <w:pStyle w:val="70"/>
      </w:pPr>
      <w:r>
        <w:tab/>
      </w:r>
      <w:r>
        <w:t>A、扬长避短</w:t>
      </w:r>
      <w:r>
        <w:tab/>
      </w:r>
      <w:r>
        <w:t>B、符合人设</w:t>
      </w:r>
      <w:r>
        <w:tab/>
      </w:r>
      <w:r>
        <w:t>C、符合主题</w:t>
      </w:r>
      <w:r>
        <w:tab/>
      </w:r>
      <w:r>
        <w:t>D、没有要求</w:t>
      </w:r>
    </w:p>
    <w:p w14:paraId="493AB37A">
      <w:pPr>
        <w:pStyle w:val="67"/>
      </w:pPr>
      <w:r>
        <w:t>41、在短视频人物形象设置时，尽量提升（　　），以区别同类人设。</w:t>
      </w:r>
    </w:p>
    <w:p w14:paraId="7F2E84FC">
      <w:pPr>
        <w:pStyle w:val="70"/>
      </w:pPr>
      <w:r>
        <w:tab/>
      </w:r>
      <w:r>
        <w:t>A、辨识度</w:t>
      </w:r>
      <w:r>
        <w:tab/>
      </w:r>
      <w:r>
        <w:t>B、变现能力</w:t>
      </w:r>
      <w:r>
        <w:tab/>
      </w:r>
      <w:r>
        <w:t>C、自身优势</w:t>
      </w:r>
      <w:r>
        <w:tab/>
      </w:r>
      <w:r>
        <w:t>D、合规度</w:t>
      </w:r>
    </w:p>
    <w:p w14:paraId="3BB611B4">
      <w:pPr>
        <w:pStyle w:val="67"/>
      </w:pPr>
      <w:r>
        <w:t>42、在制定短视频处镜形象方案时，下列哪个做法是错误的。（　　）</w:t>
      </w:r>
    </w:p>
    <w:p w14:paraId="6EC056B5">
      <w:pPr>
        <w:pStyle w:val="69"/>
      </w:pPr>
      <w:r>
        <w:tab/>
      </w:r>
      <w:r>
        <w:t>A、根据剧情需要来设置</w:t>
      </w:r>
      <w:r>
        <w:tab/>
      </w:r>
      <w:r>
        <w:t>B、考虑人物职业来制定</w:t>
      </w:r>
    </w:p>
    <w:p w14:paraId="07B37320">
      <w:pPr>
        <w:pStyle w:val="69"/>
      </w:pPr>
      <w:r>
        <w:tab/>
      </w:r>
      <w:r>
        <w:t>C、考虑场景来制定</w:t>
      </w:r>
      <w:r>
        <w:tab/>
      </w:r>
      <w:r>
        <w:t>D、不做制定，顺其自然</w:t>
      </w:r>
    </w:p>
    <w:p w14:paraId="6E6212FC">
      <w:pPr>
        <w:pStyle w:val="67"/>
      </w:pPr>
      <w:r>
        <w:t>43、在一个关于女性化妆品的短视频中女性形象管理错误的是？（　　）</w:t>
      </w:r>
    </w:p>
    <w:p w14:paraId="08A4E46D">
      <w:pPr>
        <w:pStyle w:val="69"/>
      </w:pPr>
      <w:r>
        <w:tab/>
      </w:r>
      <w:r>
        <w:t>A、略化淡妆</w:t>
      </w:r>
      <w:r>
        <w:tab/>
      </w:r>
      <w:r>
        <w:t>B、着装暴露</w:t>
      </w:r>
    </w:p>
    <w:p w14:paraId="52A02B3D">
      <w:pPr>
        <w:pStyle w:val="69"/>
      </w:pPr>
      <w:r>
        <w:tab/>
      </w:r>
      <w:r>
        <w:t>C、外形甜美</w:t>
      </w:r>
      <w:r>
        <w:tab/>
      </w:r>
      <w:r>
        <w:t>D、突出特写部位</w:t>
      </w:r>
    </w:p>
    <w:p w14:paraId="0374E6A8">
      <w:pPr>
        <w:pStyle w:val="67"/>
      </w:pPr>
      <w:r>
        <w:t>44、制定端视频出镜形象方案时，下列哪一步骤不是？（　　）</w:t>
      </w:r>
    </w:p>
    <w:p w14:paraId="6C1B4EA4">
      <w:pPr>
        <w:pStyle w:val="68"/>
      </w:pPr>
      <w:r>
        <w:tab/>
      </w:r>
      <w:r>
        <w:t>A、熟悉短视频剧情</w:t>
      </w:r>
    </w:p>
    <w:p w14:paraId="310ABF07">
      <w:pPr>
        <w:pStyle w:val="68"/>
      </w:pPr>
      <w:r>
        <w:tab/>
      </w:r>
      <w:r>
        <w:t>B、熟悉短视频主题</w:t>
      </w:r>
    </w:p>
    <w:p w14:paraId="33FCEE07">
      <w:pPr>
        <w:pStyle w:val="68"/>
      </w:pPr>
      <w:r>
        <w:tab/>
      </w:r>
      <w:r>
        <w:t>C、确定短视频拍摄场景</w:t>
      </w:r>
    </w:p>
    <w:p w14:paraId="2C9821C7">
      <w:pPr>
        <w:pStyle w:val="68"/>
      </w:pPr>
      <w:r>
        <w:tab/>
      </w:r>
      <w:r>
        <w:t>D、熟悉短视频后期剪辑软件的使用</w:t>
      </w:r>
    </w:p>
    <w:p w14:paraId="07B4831B">
      <w:pPr>
        <w:pStyle w:val="67"/>
      </w:pPr>
      <w:r>
        <w:t>45、（　　）的主要优点在于能够通过镜头更加精确地取景，拍摄出来的画面与实际看到的影像几乎是一致的。</w:t>
      </w:r>
    </w:p>
    <w:p w14:paraId="4F3906E1">
      <w:pPr>
        <w:pStyle w:val="70"/>
      </w:pPr>
      <w:r>
        <w:tab/>
      </w:r>
      <w:r>
        <w:t>A、单反相机</w:t>
      </w:r>
      <w:r>
        <w:tab/>
      </w:r>
      <w:r>
        <w:t>B、手持云台</w:t>
      </w:r>
      <w:r>
        <w:tab/>
      </w:r>
      <w:r>
        <w:t>C、DV</w:t>
      </w:r>
      <w:r>
        <w:tab/>
      </w:r>
      <w:r>
        <w:t>D、手机</w:t>
      </w:r>
    </w:p>
    <w:p w14:paraId="5645CBA8">
      <w:pPr>
        <w:pStyle w:val="67"/>
      </w:pPr>
      <w:r>
        <w:t>46、针对短视频当中存在的责任风险，下列做法不正确的是（　　）。</w:t>
      </w:r>
    </w:p>
    <w:p w14:paraId="0C44B9D8">
      <w:pPr>
        <w:pStyle w:val="68"/>
      </w:pPr>
      <w:r>
        <w:tab/>
      </w:r>
      <w:r>
        <w:t>A、短视频平台要培养正确的网络安全观，加强审核。</w:t>
      </w:r>
    </w:p>
    <w:p w14:paraId="72D449BE">
      <w:pPr>
        <w:pStyle w:val="68"/>
      </w:pPr>
      <w:r>
        <w:tab/>
      </w:r>
      <w:r>
        <w:t>B、视频著作权人要意识到自己的社会责任，树立正确三观，提升法律知识，维护良好的网络环境。</w:t>
      </w:r>
    </w:p>
    <w:p w14:paraId="47A977E9">
      <w:pPr>
        <w:pStyle w:val="68"/>
      </w:pPr>
      <w:r>
        <w:tab/>
      </w:r>
      <w:r>
        <w:t>C、短视频的责任归属主要是著作权人和平台，跟观众无关。</w:t>
      </w:r>
    </w:p>
    <w:p w14:paraId="24A53EB8">
      <w:pPr>
        <w:pStyle w:val="68"/>
      </w:pPr>
      <w:r>
        <w:tab/>
      </w:r>
      <w:r>
        <w:t>D、观众要合理选择短视频内容，拒绝不良诱惑，发现不良及时举报。</w:t>
      </w:r>
    </w:p>
    <w:p w14:paraId="7A62EC65">
      <w:pPr>
        <w:pStyle w:val="67"/>
      </w:pPr>
      <w:r>
        <w:t>47、以下关于短视频风险防范中不对的是（　　）。</w:t>
      </w:r>
    </w:p>
    <w:p w14:paraId="0A8CFCF7">
      <w:pPr>
        <w:pStyle w:val="69"/>
      </w:pPr>
      <w:r>
        <w:tab/>
      </w:r>
      <w:r>
        <w:t>A、警惕短视频平台成黑市卖场</w:t>
      </w:r>
      <w:r>
        <w:tab/>
      </w:r>
      <w:r>
        <w:t>B、警惕竞争对手恶意使坏</w:t>
      </w:r>
    </w:p>
    <w:p w14:paraId="3C9C71B7">
      <w:pPr>
        <w:pStyle w:val="69"/>
      </w:pPr>
      <w:r>
        <w:tab/>
      </w:r>
      <w:r>
        <w:t>C、警惕平台监管模式不到位</w:t>
      </w:r>
      <w:r>
        <w:tab/>
      </w:r>
      <w:r>
        <w:t>D、警惕短视频平台“低俗秀”</w:t>
      </w:r>
    </w:p>
    <w:p w14:paraId="01E89761">
      <w:pPr>
        <w:pStyle w:val="67"/>
      </w:pPr>
      <w:r>
        <w:t>48、下列关于短视频MCN行业风险与防范描述错误的是（　　）。</w:t>
      </w:r>
    </w:p>
    <w:p w14:paraId="18E8C068">
      <w:pPr>
        <w:pStyle w:val="68"/>
      </w:pPr>
      <w:r>
        <w:tab/>
      </w:r>
      <w:r>
        <w:t>A、部分MCN机构未能履行签约时合同中规定的义务，为自己在内容创作、营销推广等方面提供相应的帮助。</w:t>
      </w:r>
    </w:p>
    <w:p w14:paraId="08664F33">
      <w:pPr>
        <w:pStyle w:val="68"/>
      </w:pPr>
      <w:r>
        <w:tab/>
      </w:r>
      <w:r>
        <w:t>B、MCN机构因为商业利益，对其内容创作进行了干涉，不进行审核把关。</w:t>
      </w:r>
    </w:p>
    <w:p w14:paraId="17F0BE4D">
      <w:pPr>
        <w:pStyle w:val="68"/>
      </w:pPr>
      <w:r>
        <w:tab/>
      </w:r>
      <w:r>
        <w:t>C、随着MCN机构的签约人数快速增长，在规范性、专业度上存在缺失。</w:t>
      </w:r>
    </w:p>
    <w:p w14:paraId="30FFDFBB">
      <w:pPr>
        <w:pStyle w:val="68"/>
      </w:pPr>
      <w:r>
        <w:tab/>
      </w:r>
      <w:r>
        <w:t>D、部分MCN机构签订的合同权利义务不对等现象。</w:t>
      </w:r>
    </w:p>
    <w:p w14:paraId="38D00362">
      <w:pPr>
        <w:pStyle w:val="67"/>
      </w:pPr>
      <w:r>
        <w:t>49、抖音的搜索算法就是利用尽可能多的数据来增强对短视频的理解和对用户需求的理解。但不需要（　　）</w:t>
      </w:r>
    </w:p>
    <w:p w14:paraId="4B207EC7">
      <w:pPr>
        <w:pStyle w:val="68"/>
      </w:pPr>
      <w:r>
        <w:tab/>
      </w:r>
      <w:r>
        <w:t>A、短视频本身的数据</w:t>
      </w:r>
    </w:p>
    <w:p w14:paraId="043058F1">
      <w:pPr>
        <w:pStyle w:val="68"/>
      </w:pPr>
      <w:r>
        <w:tab/>
      </w:r>
      <w:r>
        <w:t>B、用户输入的查询词</w:t>
      </w:r>
    </w:p>
    <w:p w14:paraId="16BCA96C">
      <w:pPr>
        <w:pStyle w:val="68"/>
      </w:pPr>
      <w:r>
        <w:tab/>
      </w:r>
      <w:r>
        <w:t>C、其他用户与该短视频的互动数据</w:t>
      </w:r>
    </w:p>
    <w:p w14:paraId="19379333">
      <w:pPr>
        <w:pStyle w:val="68"/>
      </w:pPr>
      <w:r>
        <w:tab/>
      </w:r>
      <w:r>
        <w:t>D、其他用户信息</w:t>
      </w:r>
    </w:p>
    <w:p w14:paraId="7ED5F133">
      <w:pPr>
        <w:pStyle w:val="67"/>
      </w:pPr>
      <w:r>
        <w:t>50、关于抖音特点说法正确的是（　　）</w:t>
      </w:r>
    </w:p>
    <w:p w14:paraId="4A8601C0">
      <w:pPr>
        <w:pStyle w:val="68"/>
      </w:pPr>
      <w:r>
        <w:tab/>
      </w:r>
      <w:r>
        <w:t>A、通俗接地气，用户多为真实热爱分享的群体</w:t>
      </w:r>
    </w:p>
    <w:p w14:paraId="03AE49DD">
      <w:pPr>
        <w:pStyle w:val="68"/>
      </w:pPr>
      <w:r>
        <w:tab/>
      </w:r>
      <w:r>
        <w:t>B、年轻、时尚、颜值高、女性居多</w:t>
      </w:r>
    </w:p>
    <w:p w14:paraId="53E2B901">
      <w:pPr>
        <w:pStyle w:val="68"/>
      </w:pPr>
      <w:r>
        <w:tab/>
      </w:r>
      <w:r>
        <w:t>C、内容频道丰富，影视、游戏、音乐、美食、综艺五大类频道占据半数视频量</w:t>
      </w:r>
    </w:p>
    <w:p w14:paraId="682C777B">
      <w:pPr>
        <w:pStyle w:val="68"/>
      </w:pPr>
      <w:r>
        <w:tab/>
      </w:r>
      <w:r>
        <w:t>D、基于影像的社交平台，功能丰富容易上手</w:t>
      </w:r>
    </w:p>
    <w:p w14:paraId="46858B4B">
      <w:pPr>
        <w:pStyle w:val="67"/>
      </w:pPr>
      <w:r>
        <w:t>51、MCN机构要入驻抖音，申请条件不正确的是（　　）</w:t>
      </w:r>
    </w:p>
    <w:p w14:paraId="2C0FD510">
      <w:pPr>
        <w:pStyle w:val="69"/>
      </w:pPr>
      <w:r>
        <w:tab/>
      </w:r>
      <w:r>
        <w:t>A、登录帐号并绑定手机号</w:t>
      </w:r>
      <w:r>
        <w:tab/>
      </w:r>
      <w:r>
        <w:t>B、达人数量至少10个</w:t>
      </w:r>
    </w:p>
    <w:p w14:paraId="4B746C04">
      <w:pPr>
        <w:pStyle w:val="69"/>
      </w:pPr>
      <w:r>
        <w:tab/>
      </w:r>
      <w:r>
        <w:t>C、过往无违规行为</w:t>
      </w:r>
      <w:r>
        <w:tab/>
      </w:r>
      <w:r>
        <w:t>D、旗下达人总粉丝量不少于1万</w:t>
      </w:r>
    </w:p>
    <w:p w14:paraId="555A4786">
      <w:pPr>
        <w:pStyle w:val="67"/>
      </w:pPr>
      <w:r>
        <w:t>52、抖音平台企业认证信息不超过（　　）个字符</w:t>
      </w:r>
    </w:p>
    <w:p w14:paraId="00D042ED">
      <w:pPr>
        <w:pStyle w:val="70"/>
      </w:pPr>
      <w:r>
        <w:tab/>
      </w:r>
      <w:r>
        <w:t>A、10</w:t>
      </w:r>
      <w:r>
        <w:tab/>
      </w:r>
      <w:r>
        <w:t>B、16</w:t>
      </w:r>
      <w:r>
        <w:tab/>
      </w:r>
      <w:r>
        <w:t>C、20</w:t>
      </w:r>
      <w:r>
        <w:tab/>
      </w:r>
      <w:r>
        <w:t>D、32</w:t>
      </w:r>
    </w:p>
    <w:p w14:paraId="2C879A96">
      <w:pPr>
        <w:pStyle w:val="67"/>
      </w:pPr>
      <w:r>
        <w:t>53、关于短视频账号昵称说法错误的是（　　）</w:t>
      </w:r>
    </w:p>
    <w:p w14:paraId="41008177">
      <w:pPr>
        <w:pStyle w:val="69"/>
      </w:pPr>
      <w:r>
        <w:tab/>
      </w:r>
      <w:r>
        <w:t>A、不能太长，通常为3~5个字</w:t>
      </w:r>
      <w:r>
        <w:tab/>
      </w:r>
      <w:r>
        <w:t>B、不能太拗口</w:t>
      </w:r>
    </w:p>
    <w:p w14:paraId="0323E581">
      <w:pPr>
        <w:pStyle w:val="69"/>
      </w:pPr>
      <w:r>
        <w:tab/>
      </w:r>
      <w:r>
        <w:t>C、使用平台分配的账号就好</w:t>
      </w:r>
      <w:r>
        <w:tab/>
      </w:r>
      <w:r>
        <w:t>D、最好能体现人设感</w:t>
      </w:r>
    </w:p>
    <w:p w14:paraId="09A9305E">
      <w:pPr>
        <w:pStyle w:val="67"/>
      </w:pPr>
      <w:r>
        <w:t>54、SOP是指将某一件事的标准步骤定下来，用来指导和规范重复出现的日常工作，其精髓是（　　）</w:t>
      </w:r>
    </w:p>
    <w:p w14:paraId="2E8E59EA">
      <w:pPr>
        <w:pStyle w:val="70"/>
      </w:pPr>
      <w:r>
        <w:tab/>
      </w:r>
      <w:r>
        <w:t>A、任务细分</w:t>
      </w:r>
      <w:r>
        <w:tab/>
      </w:r>
      <w:r>
        <w:t>B、细节量化</w:t>
      </w:r>
      <w:r>
        <w:tab/>
      </w:r>
      <w:r>
        <w:t>C、内容重复</w:t>
      </w:r>
      <w:r>
        <w:tab/>
      </w:r>
      <w:r>
        <w:t>D、标准化</w:t>
      </w:r>
    </w:p>
    <w:p w14:paraId="57FA7F0F">
      <w:pPr>
        <w:pStyle w:val="67"/>
      </w:pPr>
      <w:r>
        <w:t>55、短视频创作者可以通过（　　）网站获取竞品账号数据来获取用户的静态信息数据。</w:t>
      </w:r>
    </w:p>
    <w:p w14:paraId="15A2471C">
      <w:pPr>
        <w:pStyle w:val="70"/>
      </w:pPr>
      <w:r>
        <w:tab/>
      </w:r>
      <w:r>
        <w:t>A、生意参谋</w:t>
      </w:r>
      <w:r>
        <w:tab/>
      </w:r>
      <w:r>
        <w:t>B、卡思数据</w:t>
      </w:r>
      <w:r>
        <w:tab/>
      </w:r>
      <w:r>
        <w:t>C、百度指数</w:t>
      </w:r>
      <w:r>
        <w:tab/>
      </w:r>
      <w:r>
        <w:t>D、抖音平台</w:t>
      </w:r>
    </w:p>
    <w:p w14:paraId="29AA62D2">
      <w:pPr>
        <w:pStyle w:val="67"/>
      </w:pPr>
      <w:r>
        <w:t>56、在搜集和分析用户的痛点时，可以按照3个维度来进行，其中深度指（　　）</w:t>
      </w:r>
    </w:p>
    <w:p w14:paraId="35D0EF69">
      <w:pPr>
        <w:pStyle w:val="69"/>
      </w:pPr>
      <w:r>
        <w:tab/>
      </w:r>
      <w:r>
        <w:t>A、用户的本质需求，具有延展性</w:t>
      </w:r>
      <w:r>
        <w:tab/>
      </w:r>
      <w:r>
        <w:t>B、将用户的痛点进行细分</w:t>
      </w:r>
    </w:p>
    <w:p w14:paraId="6C598F87">
      <w:pPr>
        <w:pStyle w:val="69"/>
      </w:pPr>
      <w:r>
        <w:tab/>
      </w:r>
      <w:r>
        <w:t>C、用户解决痛点的急切程度</w:t>
      </w:r>
      <w:r>
        <w:tab/>
      </w:r>
      <w:r>
        <w:t>D、用户接近痛点的难度</w:t>
      </w:r>
    </w:p>
    <w:p w14:paraId="144E0DF8">
      <w:pPr>
        <w:pStyle w:val="67"/>
      </w:pPr>
      <w:r>
        <w:t>57、在搜集和分析用户痛点时，可以按照的三个维度不包括（　　）</w:t>
      </w:r>
    </w:p>
    <w:p w14:paraId="67D6496A">
      <w:pPr>
        <w:pStyle w:val="70"/>
      </w:pPr>
      <w:r>
        <w:tab/>
      </w:r>
      <w:r>
        <w:t>A、深度</w:t>
      </w:r>
      <w:r>
        <w:tab/>
      </w:r>
      <w:r>
        <w:t>B、强度</w:t>
      </w:r>
      <w:r>
        <w:tab/>
      </w:r>
      <w:r>
        <w:t>C、细度</w:t>
      </w:r>
      <w:r>
        <w:tab/>
      </w:r>
      <w:r>
        <w:t>D、密度</w:t>
      </w:r>
    </w:p>
    <w:p w14:paraId="23FBEBA2">
      <w:pPr>
        <w:pStyle w:val="67"/>
      </w:pPr>
      <w:r>
        <w:t>58、文字脚本的主题、基本结构和素材是提供给（　　）作为依据编写出可供录制人员拍摄、录制的分镜头脚本。</w:t>
      </w:r>
    </w:p>
    <w:p w14:paraId="714685AE">
      <w:pPr>
        <w:pStyle w:val="70"/>
      </w:pPr>
      <w:r>
        <w:tab/>
      </w:r>
      <w:r>
        <w:t>A、运营</w:t>
      </w:r>
      <w:r>
        <w:tab/>
      </w:r>
      <w:r>
        <w:t>B、导演</w:t>
      </w:r>
      <w:r>
        <w:tab/>
      </w:r>
      <w:r>
        <w:t>C、演员</w:t>
      </w:r>
      <w:r>
        <w:tab/>
      </w:r>
      <w:r>
        <w:t>D、编剧</w:t>
      </w:r>
    </w:p>
    <w:p w14:paraId="0AF22A46">
      <w:pPr>
        <w:pStyle w:val="67"/>
      </w:pPr>
      <w:r>
        <w:t>59、视频中出现（　　）内容，账号会被判断为植入硬性广告。</w:t>
      </w:r>
    </w:p>
    <w:p w14:paraId="1D636F6B">
      <w:pPr>
        <w:pStyle w:val="69"/>
      </w:pPr>
      <w:r>
        <w:tab/>
      </w:r>
      <w:r>
        <w:t>A、好物推荐</w:t>
      </w:r>
      <w:r>
        <w:tab/>
      </w:r>
      <w:r>
        <w:t>B、测评</w:t>
      </w:r>
    </w:p>
    <w:p w14:paraId="6A3F4A87">
      <w:pPr>
        <w:pStyle w:val="69"/>
      </w:pPr>
      <w:r>
        <w:tab/>
      </w:r>
      <w:r>
        <w:t>C、开箱分享</w:t>
      </w:r>
      <w:r>
        <w:tab/>
      </w:r>
      <w:r>
        <w:t>D、告诉客户店铺优惠活动</w:t>
      </w:r>
    </w:p>
    <w:p w14:paraId="2DBE9C30">
      <w:pPr>
        <w:pStyle w:val="67"/>
      </w:pPr>
      <w:r>
        <w:t>60、被判定为广告营销的违规行为，会面临最高处罚是（　　）。</w:t>
      </w:r>
    </w:p>
    <w:p w14:paraId="0238F98C">
      <w:pPr>
        <w:pStyle w:val="69"/>
      </w:pPr>
      <w:r>
        <w:tab/>
      </w:r>
      <w:r>
        <w:t>A、减少作品推荐</w:t>
      </w:r>
      <w:r>
        <w:tab/>
      </w:r>
      <w:r>
        <w:t>B、禁止投稿7天</w:t>
      </w:r>
    </w:p>
    <w:p w14:paraId="182C97E3">
      <w:pPr>
        <w:pStyle w:val="69"/>
      </w:pPr>
      <w:r>
        <w:tab/>
      </w:r>
      <w:r>
        <w:t>C、视频搜索权重降低</w:t>
      </w:r>
      <w:r>
        <w:tab/>
      </w:r>
      <w:r>
        <w:t>D、帐号搜索权重降低</w:t>
      </w:r>
    </w:p>
    <w:p w14:paraId="5237BA9A">
      <w:pPr>
        <w:pStyle w:val="67"/>
      </w:pPr>
      <w:r>
        <w:t>61、稳定的（　　）可以帮助创作者不断吸引粉丝，提升自身的影响力。</w:t>
      </w:r>
    </w:p>
    <w:p w14:paraId="2852E0C5">
      <w:pPr>
        <w:pStyle w:val="70"/>
      </w:pPr>
      <w:r>
        <w:tab/>
      </w:r>
      <w:r>
        <w:t>A、性格</w:t>
      </w:r>
      <w:r>
        <w:tab/>
      </w:r>
      <w:r>
        <w:t>B、人设</w:t>
      </w:r>
      <w:r>
        <w:tab/>
      </w:r>
      <w:r>
        <w:t>C、感情</w:t>
      </w:r>
      <w:r>
        <w:tab/>
      </w:r>
      <w:r>
        <w:t>D、内容</w:t>
      </w:r>
    </w:p>
    <w:p w14:paraId="065A5FF4">
      <w:pPr>
        <w:pStyle w:val="67"/>
      </w:pPr>
      <w:r>
        <w:t>62、找到了区隔概念和支撑点并不等于万事大吉，创作者还要靠短视频的（　　）才能将这个差异化的定位植入用户的脑海之中。</w:t>
      </w:r>
    </w:p>
    <w:p w14:paraId="6134F90D">
      <w:pPr>
        <w:pStyle w:val="70"/>
      </w:pPr>
      <w:r>
        <w:tab/>
      </w:r>
      <w:r>
        <w:t>A、市场专长</w:t>
      </w:r>
      <w:r>
        <w:tab/>
      </w:r>
      <w:r>
        <w:t>B、广泛传播</w:t>
      </w:r>
      <w:r>
        <w:tab/>
      </w:r>
      <w:r>
        <w:t>C、成为第一</w:t>
      </w:r>
      <w:r>
        <w:tab/>
      </w:r>
      <w:r>
        <w:t>D、大众话题</w:t>
      </w:r>
    </w:p>
    <w:p w14:paraId="0E694A8D">
      <w:pPr>
        <w:pStyle w:val="67"/>
      </w:pPr>
      <w:r>
        <w:t>63、不属于分析用户的特点是（　　）</w:t>
      </w:r>
    </w:p>
    <w:p w14:paraId="45A3AB4D">
      <w:pPr>
        <w:pStyle w:val="70"/>
      </w:pPr>
      <w:r>
        <w:tab/>
      </w:r>
      <w:r>
        <w:t>A、地域分布</w:t>
      </w:r>
      <w:r>
        <w:tab/>
      </w:r>
      <w:r>
        <w:t>B、年龄分布</w:t>
      </w:r>
      <w:r>
        <w:tab/>
      </w:r>
      <w:r>
        <w:t>C、活跃度分布</w:t>
      </w:r>
      <w:r>
        <w:tab/>
      </w:r>
      <w:r>
        <w:t>D、效果分布</w:t>
      </w:r>
    </w:p>
    <w:p w14:paraId="03486516">
      <w:pPr>
        <w:pStyle w:val="67"/>
      </w:pPr>
      <w:r>
        <w:t>64、（　　）能后独立撰写脚本大纲，对色彩、构图、镜头语言比较敏感。</w:t>
      </w:r>
    </w:p>
    <w:p w14:paraId="7F09F7CF">
      <w:pPr>
        <w:pStyle w:val="70"/>
      </w:pPr>
      <w:r>
        <w:tab/>
      </w:r>
      <w:r>
        <w:t>A、编写</w:t>
      </w:r>
      <w:r>
        <w:tab/>
      </w:r>
      <w:r>
        <w:t>B、策划</w:t>
      </w:r>
      <w:r>
        <w:tab/>
      </w:r>
      <w:r>
        <w:t>C、拍摄</w:t>
      </w:r>
      <w:r>
        <w:tab/>
      </w:r>
      <w:r>
        <w:t>D、定位</w:t>
      </w:r>
    </w:p>
    <w:p w14:paraId="670602EA">
      <w:pPr>
        <w:pStyle w:val="67"/>
      </w:pPr>
      <w:r>
        <w:t>65、（　　）是创作短视频的第一步，它直接关系到短视频内容最终的关注度和播放效果。</w:t>
      </w:r>
    </w:p>
    <w:p w14:paraId="0C0A0F9E">
      <w:pPr>
        <w:pStyle w:val="70"/>
      </w:pPr>
      <w:r>
        <w:tab/>
      </w:r>
      <w:r>
        <w:t>A、选题</w:t>
      </w:r>
      <w:r>
        <w:tab/>
      </w:r>
      <w:r>
        <w:t>B、拍摄</w:t>
      </w:r>
      <w:r>
        <w:tab/>
      </w:r>
      <w:r>
        <w:t>C、风格</w:t>
      </w:r>
      <w:r>
        <w:tab/>
      </w:r>
      <w:r>
        <w:t>D、人物</w:t>
      </w:r>
    </w:p>
    <w:p w14:paraId="0297102A">
      <w:pPr>
        <w:pStyle w:val="67"/>
      </w:pPr>
      <w:r>
        <w:t>66、反转作为一种（　　），确实可以为创作者获得流量。</w:t>
      </w:r>
    </w:p>
    <w:p w14:paraId="0544176E">
      <w:pPr>
        <w:pStyle w:val="70"/>
      </w:pPr>
      <w:r>
        <w:tab/>
      </w:r>
      <w:r>
        <w:t>A、正向设计</w:t>
      </w:r>
      <w:r>
        <w:tab/>
      </w:r>
      <w:r>
        <w:t>B、逆向设计</w:t>
      </w:r>
      <w:r>
        <w:tab/>
      </w:r>
      <w:r>
        <w:t>C、脚本设计</w:t>
      </w:r>
      <w:r>
        <w:tab/>
      </w:r>
      <w:r>
        <w:t>D、情感设计</w:t>
      </w:r>
    </w:p>
    <w:p w14:paraId="58CFF4B7">
      <w:pPr>
        <w:pStyle w:val="67"/>
      </w:pPr>
      <w:r>
        <w:t>67、（　　）的短视频，非常考验创作者的表现能力、创意、语言能力。</w:t>
      </w:r>
    </w:p>
    <w:p w14:paraId="62D78C99">
      <w:pPr>
        <w:pStyle w:val="69"/>
      </w:pPr>
      <w:r>
        <w:tab/>
      </w:r>
      <w:r>
        <w:t>A、日常生活类</w:t>
      </w:r>
      <w:r>
        <w:tab/>
      </w:r>
      <w:r>
        <w:t>B、PPT图文类</w:t>
      </w:r>
    </w:p>
    <w:p w14:paraId="2182846A">
      <w:pPr>
        <w:pStyle w:val="69"/>
      </w:pPr>
      <w:r>
        <w:tab/>
      </w:r>
      <w:r>
        <w:t>C、开箱视频</w:t>
      </w:r>
      <w:r>
        <w:tab/>
      </w:r>
      <w:r>
        <w:t>D、真人出境类</w:t>
      </w:r>
    </w:p>
    <w:p w14:paraId="2B621DAE">
      <w:pPr>
        <w:pStyle w:val="67"/>
      </w:pPr>
      <w:r>
        <w:t>68、（　　）用好传播工具，能让抽象的科学“接地气”。</w:t>
      </w:r>
    </w:p>
    <w:p w14:paraId="38DCC24A">
      <w:pPr>
        <w:pStyle w:val="70"/>
      </w:pPr>
      <w:r>
        <w:tab/>
      </w:r>
      <w:r>
        <w:t>A、种草知识</w:t>
      </w:r>
      <w:r>
        <w:tab/>
      </w:r>
      <w:r>
        <w:t>B、科普知识</w:t>
      </w:r>
      <w:r>
        <w:tab/>
      </w:r>
      <w:r>
        <w:t>C、剧本知识</w:t>
      </w:r>
      <w:r>
        <w:tab/>
      </w:r>
      <w:r>
        <w:t>D、语言知识</w:t>
      </w:r>
    </w:p>
    <w:p w14:paraId="6D30A20B">
      <w:pPr>
        <w:pStyle w:val="67"/>
      </w:pPr>
      <w:r>
        <w:t>69、以短视频为纽带的（　　）分享，可以满足人们利用碎片化时间了解和学习新知识的需求，在拓宽知识边界的同时，让知识触达更多的受众。</w:t>
      </w:r>
    </w:p>
    <w:p w14:paraId="4C3E958B">
      <w:pPr>
        <w:pStyle w:val="70"/>
      </w:pPr>
      <w:r>
        <w:tab/>
      </w:r>
      <w:r>
        <w:t>A、科普</w:t>
      </w:r>
      <w:r>
        <w:tab/>
      </w:r>
      <w:r>
        <w:t>B、知识</w:t>
      </w:r>
      <w:r>
        <w:tab/>
      </w:r>
      <w:r>
        <w:t>C、脚本</w:t>
      </w:r>
      <w:r>
        <w:tab/>
      </w:r>
      <w:r>
        <w:t>D、剧情</w:t>
      </w:r>
    </w:p>
    <w:p w14:paraId="53EB5728">
      <w:pPr>
        <w:pStyle w:val="67"/>
      </w:pPr>
      <w:r>
        <w:t>70、宁原认为，“既能让小学生看懂，也能让成年人感到有趣，这才是成功的（　　）视频。”</w:t>
      </w:r>
    </w:p>
    <w:p w14:paraId="42C5609B">
      <w:pPr>
        <w:pStyle w:val="70"/>
      </w:pPr>
      <w:r>
        <w:tab/>
      </w:r>
      <w:r>
        <w:t>A、情感</w:t>
      </w:r>
      <w:r>
        <w:tab/>
      </w:r>
      <w:r>
        <w:t>B、搞笑</w:t>
      </w:r>
      <w:r>
        <w:tab/>
      </w:r>
      <w:r>
        <w:t>C、科普</w:t>
      </w:r>
      <w:r>
        <w:tab/>
      </w:r>
      <w:r>
        <w:t>D、影剧</w:t>
      </w:r>
    </w:p>
    <w:p w14:paraId="7A353C74">
      <w:pPr>
        <w:pStyle w:val="67"/>
      </w:pPr>
      <w:r>
        <w:t>71、短视频的（　　）应该具有通俗易懂、贴近生活、内容相关等特点，以此来吸引用户的注意力。</w:t>
      </w:r>
    </w:p>
    <w:p w14:paraId="6ADB7522">
      <w:pPr>
        <w:pStyle w:val="70"/>
      </w:pPr>
      <w:r>
        <w:tab/>
      </w:r>
      <w:r>
        <w:t>A、拍摄</w:t>
      </w:r>
      <w:r>
        <w:tab/>
      </w:r>
      <w:r>
        <w:t>B、标题</w:t>
      </w:r>
      <w:r>
        <w:tab/>
      </w:r>
      <w:r>
        <w:t>C、脚本</w:t>
      </w:r>
      <w:r>
        <w:tab/>
      </w:r>
      <w:r>
        <w:t>D、运营</w:t>
      </w:r>
    </w:p>
    <w:p w14:paraId="43DED202">
      <w:pPr>
        <w:pStyle w:val="67"/>
      </w:pPr>
      <w:r>
        <w:t>72、短视频（　　）的文案主要是为了让用户关注短视频账号。</w:t>
      </w:r>
    </w:p>
    <w:p w14:paraId="35B5B2EE">
      <w:pPr>
        <w:pStyle w:val="70"/>
      </w:pPr>
      <w:r>
        <w:tab/>
      </w:r>
      <w:r>
        <w:t>A、中间</w:t>
      </w:r>
      <w:r>
        <w:tab/>
      </w:r>
      <w:r>
        <w:t>B、开头</w:t>
      </w:r>
      <w:r>
        <w:tab/>
      </w:r>
      <w:r>
        <w:t>C、结尾</w:t>
      </w:r>
      <w:r>
        <w:tab/>
      </w:r>
      <w:r>
        <w:t>D、营销</w:t>
      </w:r>
    </w:p>
    <w:p w14:paraId="4758D399">
      <w:pPr>
        <w:pStyle w:val="67"/>
      </w:pPr>
      <w:r>
        <w:t>73、（　　）是一种专业的照片和视频拍摄的辅助器材，在使用手机拍摄短视频时，利用三脚架能够保证手机的稳定性，减少画面的晃动。</w:t>
      </w:r>
    </w:p>
    <w:p w14:paraId="47F8693C">
      <w:pPr>
        <w:pStyle w:val="70"/>
      </w:pPr>
      <w:r>
        <w:tab/>
      </w:r>
      <w:r>
        <w:t>A、三脚架</w:t>
      </w:r>
      <w:r>
        <w:tab/>
      </w:r>
      <w:r>
        <w:t>B、手机</w:t>
      </w:r>
      <w:r>
        <w:tab/>
      </w:r>
      <w:r>
        <w:t>C、稳定器</w:t>
      </w:r>
      <w:r>
        <w:tab/>
      </w:r>
      <w:r>
        <w:t>D、反光板</w:t>
      </w:r>
    </w:p>
    <w:p w14:paraId="6C96F87D">
      <w:pPr>
        <w:pStyle w:val="67"/>
      </w:pPr>
      <w:r>
        <w:t>74、在拍摄短视频过程中，为保证画面的亮度和质感，我一般都会用到（　　）</w:t>
      </w:r>
    </w:p>
    <w:p w14:paraId="43C3C9C1">
      <w:pPr>
        <w:pStyle w:val="70"/>
      </w:pPr>
      <w:r>
        <w:tab/>
      </w:r>
      <w:r>
        <w:t>A、灯光设备</w:t>
      </w:r>
      <w:r>
        <w:tab/>
      </w:r>
      <w:r>
        <w:t>B、拍摄设备</w:t>
      </w:r>
      <w:r>
        <w:tab/>
      </w:r>
      <w:r>
        <w:t>C、收音设备</w:t>
      </w:r>
      <w:r>
        <w:tab/>
      </w:r>
      <w:r>
        <w:t>D、摄像机</w:t>
      </w:r>
    </w:p>
    <w:p w14:paraId="31BFF07C">
      <w:pPr>
        <w:pStyle w:val="67"/>
      </w:pPr>
      <w:r>
        <w:t>75、以下关于短视频的拍摄设备说法不正确的是（　　）</w:t>
      </w:r>
    </w:p>
    <w:p w14:paraId="196BE2A9">
      <w:pPr>
        <w:pStyle w:val="68"/>
      </w:pPr>
      <w:r>
        <w:tab/>
      </w:r>
      <w:r>
        <w:t>A、一个优秀的短视频并非一定要用昂贵的设备进行拍摄，手机可以是一个非常实用的拍摄设备;</w:t>
      </w:r>
    </w:p>
    <w:p w14:paraId="5262E8CE">
      <w:pPr>
        <w:pStyle w:val="68"/>
      </w:pPr>
      <w:r>
        <w:tab/>
      </w:r>
      <w:r>
        <w:t>B、手机的优点就在于它十分的便携，并且在拍摄完成后可以通过手机借助各类编辑软件，还可以实现及时发布</w:t>
      </w:r>
    </w:p>
    <w:p w14:paraId="2CBB7EA5">
      <w:pPr>
        <w:pStyle w:val="68"/>
      </w:pPr>
      <w:r>
        <w:tab/>
      </w:r>
      <w:r>
        <w:t>C、对于短视频拍摄，一定要用单反进行拍摄，否则观众观看没有很好的体验</w:t>
      </w:r>
    </w:p>
    <w:p w14:paraId="661A917F">
      <w:pPr>
        <w:pStyle w:val="68"/>
      </w:pPr>
      <w:r>
        <w:tab/>
      </w:r>
      <w:r>
        <w:t>D、拍摄短视频一定要遵循脚本进行拍摄</w:t>
      </w:r>
    </w:p>
    <w:p w14:paraId="5516689E">
      <w:pPr>
        <w:pStyle w:val="67"/>
      </w:pPr>
      <w:r>
        <w:t>76、在短视频拍摄中，需要突显并强调被摄体的运镜叫（　　）。</w:t>
      </w:r>
    </w:p>
    <w:p w14:paraId="5EC17178">
      <w:pPr>
        <w:pStyle w:val="70"/>
      </w:pPr>
      <w:r>
        <w:tab/>
      </w:r>
      <w:r>
        <w:t>A、推镜头</w:t>
      </w:r>
      <w:r>
        <w:tab/>
      </w:r>
      <w:r>
        <w:t>B、拉镜头</w:t>
      </w:r>
      <w:r>
        <w:tab/>
      </w:r>
      <w:r>
        <w:t>C、跟镜头</w:t>
      </w:r>
      <w:r>
        <w:tab/>
      </w:r>
      <w:r>
        <w:t>D、移镜头</w:t>
      </w:r>
    </w:p>
    <w:p w14:paraId="01A71B1B">
      <w:pPr>
        <w:pStyle w:val="67"/>
      </w:pPr>
      <w:r>
        <w:t>77、剪映属于什么软件?（　　）</w:t>
      </w:r>
    </w:p>
    <w:p w14:paraId="2E6D3FB2">
      <w:pPr>
        <w:pStyle w:val="69"/>
      </w:pPr>
      <w:r>
        <w:tab/>
      </w:r>
      <w:r>
        <w:t>A、动画制作软件</w:t>
      </w:r>
      <w:r>
        <w:tab/>
      </w:r>
      <w:r>
        <w:t>B、视频处理软件</w:t>
      </w:r>
    </w:p>
    <w:p w14:paraId="592169EE">
      <w:pPr>
        <w:pStyle w:val="69"/>
      </w:pPr>
      <w:r>
        <w:tab/>
      </w:r>
      <w:r>
        <w:t>C、音频处理软件</w:t>
      </w:r>
      <w:r>
        <w:tab/>
      </w:r>
      <w:r>
        <w:t>D、图像制作软件</w:t>
      </w:r>
    </w:p>
    <w:p w14:paraId="7B4C8B81">
      <w:pPr>
        <w:pStyle w:val="67"/>
      </w:pPr>
      <w:r>
        <w:t>78、在室外拍摄时，尽量挑选轻便、续航时间长、收音效果好的（　　），尽量降低外部环境对拍摄过程的影响。</w:t>
      </w:r>
    </w:p>
    <w:p w14:paraId="0E515192">
      <w:pPr>
        <w:pStyle w:val="70"/>
      </w:pPr>
      <w:r>
        <w:tab/>
      </w:r>
      <w:r>
        <w:t>A、灯光设备</w:t>
      </w:r>
      <w:r>
        <w:tab/>
      </w:r>
      <w:r>
        <w:t>B、拍摄设备</w:t>
      </w:r>
      <w:r>
        <w:tab/>
      </w:r>
      <w:r>
        <w:t>C、收音设备</w:t>
      </w:r>
      <w:r>
        <w:tab/>
      </w:r>
      <w:r>
        <w:t>D、摄像机</w:t>
      </w:r>
    </w:p>
    <w:p w14:paraId="43E7B5CE">
      <w:pPr>
        <w:pStyle w:val="67"/>
      </w:pPr>
      <w:r>
        <w:t>79、在拍摄之前，我们要对摄像机的电池、储存卡、收音设备等进行（　　），准备好备用设备和备用电池，以免遇到突发情况。</w:t>
      </w:r>
    </w:p>
    <w:p w14:paraId="7BF730A8">
      <w:pPr>
        <w:pStyle w:val="70"/>
      </w:pPr>
      <w:r>
        <w:tab/>
      </w:r>
      <w:r>
        <w:t>A、更换</w:t>
      </w:r>
      <w:r>
        <w:tab/>
      </w:r>
      <w:r>
        <w:t>B、清理</w:t>
      </w:r>
      <w:r>
        <w:tab/>
      </w:r>
      <w:r>
        <w:t>C、检查</w:t>
      </w:r>
      <w:r>
        <w:tab/>
      </w:r>
      <w:r>
        <w:t>D、重置</w:t>
      </w:r>
    </w:p>
    <w:p w14:paraId="59A16113">
      <w:pPr>
        <w:pStyle w:val="67"/>
      </w:pPr>
      <w:r>
        <w:t>80、关于短视频推广的描述说法正确的是（　　）</w:t>
      </w:r>
    </w:p>
    <w:p w14:paraId="1D508B28">
      <w:pPr>
        <w:pStyle w:val="68"/>
      </w:pPr>
      <w:r>
        <w:tab/>
      </w:r>
      <w:r>
        <w:t>A、短视频推广目前只适合在短视频播放平台传播</w:t>
      </w:r>
    </w:p>
    <w:p w14:paraId="5B7EBD45">
      <w:pPr>
        <w:pStyle w:val="68"/>
      </w:pPr>
      <w:r>
        <w:tab/>
      </w:r>
      <w:r>
        <w:t>B、短视频推广初期应该增加短视频的更新频率</w:t>
      </w:r>
    </w:p>
    <w:p w14:paraId="3E1B3D1B">
      <w:pPr>
        <w:pStyle w:val="68"/>
      </w:pPr>
      <w:r>
        <w:tab/>
      </w:r>
      <w:r>
        <w:t>C、短视频推广增长期要不断积累用户，提升用户的粘性</w:t>
      </w:r>
    </w:p>
    <w:p w14:paraId="4D0FA1F9">
      <w:pPr>
        <w:pStyle w:val="68"/>
      </w:pPr>
      <w:r>
        <w:tab/>
      </w:r>
      <w:r>
        <w:t>D、短视频推广稳定期要注重短视频推广的方向，还不是运营的细节</w:t>
      </w:r>
    </w:p>
    <w:p w14:paraId="481C377B">
      <w:pPr>
        <w:pStyle w:val="67"/>
      </w:pPr>
      <w:r>
        <w:t>81、以下哪个说法是错误的（　　）</w:t>
      </w:r>
    </w:p>
    <w:p w14:paraId="7A30125D">
      <w:pPr>
        <w:pStyle w:val="68"/>
      </w:pPr>
      <w:r>
        <w:tab/>
      </w:r>
      <w:r>
        <w:t>A、视频不能上传多个平台</w:t>
      </w:r>
    </w:p>
    <w:p w14:paraId="71A9256C">
      <w:pPr>
        <w:pStyle w:val="68"/>
      </w:pPr>
      <w:r>
        <w:tab/>
      </w:r>
      <w:r>
        <w:t>B、视频上传了抖音后也可以上传到快手</w:t>
      </w:r>
    </w:p>
    <w:p w14:paraId="2A2A9DD5">
      <w:pPr>
        <w:pStyle w:val="68"/>
      </w:pPr>
      <w:r>
        <w:tab/>
      </w:r>
      <w:r>
        <w:t>C、长视频可以分别发布到西瓜视频和哔哩哔哩</w:t>
      </w:r>
    </w:p>
    <w:p w14:paraId="2A23F7C6">
      <w:pPr>
        <w:pStyle w:val="68"/>
      </w:pPr>
      <w:r>
        <w:tab/>
      </w:r>
      <w:r>
        <w:t>D、抖音进行短视频推广后，西瓜视频也能获得流量收益</w:t>
      </w:r>
    </w:p>
    <w:p w14:paraId="24DB79C5">
      <w:pPr>
        <w:pStyle w:val="67"/>
      </w:pPr>
      <w:r>
        <w:t>82、哪个视频平台在国内无法运营（　　）</w:t>
      </w:r>
    </w:p>
    <w:p w14:paraId="0AA47B26">
      <w:pPr>
        <w:pStyle w:val="69"/>
      </w:pPr>
      <w:r>
        <w:tab/>
      </w:r>
      <w:r>
        <w:t>A、西瓜视频</w:t>
      </w:r>
      <w:r>
        <w:tab/>
      </w:r>
      <w:r>
        <w:t>B、抖音</w:t>
      </w:r>
    </w:p>
    <w:p w14:paraId="169B8972">
      <w:pPr>
        <w:pStyle w:val="69"/>
      </w:pPr>
      <w:r>
        <w:tab/>
      </w:r>
      <w:r>
        <w:t>C、快手</w:t>
      </w:r>
      <w:r>
        <w:tab/>
      </w:r>
      <w:r>
        <w:t>D、youtube</w:t>
      </w:r>
    </w:p>
    <w:p w14:paraId="6B4D3546">
      <w:pPr>
        <w:pStyle w:val="67"/>
      </w:pPr>
      <w:r>
        <w:t>83、在多平台运营过程中，运营者需要（　　）。</w:t>
      </w:r>
    </w:p>
    <w:p w14:paraId="06ECFB7E">
      <w:pPr>
        <w:pStyle w:val="69"/>
      </w:pPr>
      <w:r>
        <w:tab/>
      </w:r>
      <w:r>
        <w:t>A、了解各平台你的用户是谁</w:t>
      </w:r>
      <w:r>
        <w:tab/>
      </w:r>
      <w:r>
        <w:t>B、了解各平台用户到底喜欢什么</w:t>
      </w:r>
    </w:p>
    <w:p w14:paraId="2D42B149">
      <w:pPr>
        <w:pStyle w:val="69"/>
      </w:pPr>
      <w:r>
        <w:tab/>
      </w:r>
      <w:r>
        <w:t>C、了解各平台调性是什么</w:t>
      </w:r>
      <w:r>
        <w:tab/>
      </w:r>
      <w:r>
        <w:t>D、以上都是</w:t>
      </w:r>
    </w:p>
    <w:p w14:paraId="730C8059">
      <w:pPr>
        <w:pStyle w:val="67"/>
      </w:pPr>
      <w:r>
        <w:t>84、抖音小店的售后订单页面可以进行退款审核操作，退款按原路返回给用户。支持（　　）、用户id、收件人、收件人电话搜索。</w:t>
      </w:r>
    </w:p>
    <w:p w14:paraId="0ED47E20">
      <w:pPr>
        <w:pStyle w:val="69"/>
      </w:pPr>
      <w:r>
        <w:tab/>
      </w:r>
      <w:r>
        <w:t>A、订单号</w:t>
      </w:r>
      <w:r>
        <w:tab/>
      </w:r>
      <w:r>
        <w:t>B、用户名</w:t>
      </w:r>
    </w:p>
    <w:p w14:paraId="5F8BC521">
      <w:pPr>
        <w:pStyle w:val="69"/>
      </w:pPr>
      <w:r>
        <w:tab/>
      </w:r>
      <w:r>
        <w:t>C、商品名称</w:t>
      </w:r>
      <w:r>
        <w:tab/>
      </w:r>
      <w:r>
        <w:t>D、以上三个都是</w:t>
      </w:r>
    </w:p>
    <w:p w14:paraId="29DC2CFB">
      <w:pPr>
        <w:pStyle w:val="67"/>
      </w:pPr>
      <w:r>
        <w:t>85、淘宝售后工作台包括（　　）、自动同意退货申请、已收到货仅退款0秒退。</w:t>
      </w:r>
    </w:p>
    <w:p w14:paraId="65552BB3">
      <w:pPr>
        <w:pStyle w:val="69"/>
      </w:pPr>
      <w:r>
        <w:tab/>
      </w:r>
      <w:r>
        <w:t>A、退货管理</w:t>
      </w:r>
      <w:r>
        <w:tab/>
      </w:r>
      <w:r>
        <w:t>B、订单错误挽留</w:t>
      </w:r>
    </w:p>
    <w:p w14:paraId="292BABE8">
      <w:pPr>
        <w:pStyle w:val="69"/>
      </w:pPr>
      <w:r>
        <w:tab/>
      </w:r>
      <w:r>
        <w:t>C、退款管理</w:t>
      </w:r>
      <w:r>
        <w:tab/>
      </w:r>
      <w:r>
        <w:t>D、退差管理</w:t>
      </w:r>
    </w:p>
    <w:p w14:paraId="02B9AD4C">
      <w:pPr>
        <w:pStyle w:val="67"/>
      </w:pPr>
      <w:r>
        <w:t>86、淘宝千牛平台主要功能有交易管理、物流管理、宝贝管理、（　　）等。</w:t>
      </w:r>
    </w:p>
    <w:p w14:paraId="447B4D54">
      <w:pPr>
        <w:pStyle w:val="70"/>
      </w:pPr>
      <w:r>
        <w:tab/>
      </w:r>
      <w:r>
        <w:t>A、店铺管理</w:t>
      </w:r>
      <w:r>
        <w:tab/>
      </w:r>
      <w:r>
        <w:t>B、营销中心</w:t>
      </w:r>
      <w:r>
        <w:tab/>
      </w:r>
      <w:r>
        <w:t>C、客户服务</w:t>
      </w:r>
      <w:r>
        <w:tab/>
      </w:r>
      <w:r>
        <w:t>D、以上都是</w:t>
      </w:r>
    </w:p>
    <w:p w14:paraId="6A4754A2">
      <w:pPr>
        <w:pStyle w:val="67"/>
      </w:pPr>
      <w:r>
        <w:t>87、进入“应用中心”页面，在快捷应用的“交易管理”选项中单击“已卖出的宝贝”超链接，在其中可以输入（　　）等查询条件，可在“近三个月订单”选项卡中查看到搜索结果。</w:t>
      </w:r>
    </w:p>
    <w:p w14:paraId="273A063E">
      <w:pPr>
        <w:pStyle w:val="70"/>
      </w:pPr>
      <w:r>
        <w:tab/>
      </w:r>
      <w:r>
        <w:t>A、宝贝名称</w:t>
      </w:r>
      <w:r>
        <w:tab/>
      </w:r>
      <w:r>
        <w:t>B、买家昵称</w:t>
      </w:r>
      <w:r>
        <w:tab/>
      </w:r>
      <w:r>
        <w:t>C、订单编号</w:t>
      </w:r>
      <w:r>
        <w:tab/>
      </w:r>
      <w:r>
        <w:t>D、以上都是</w:t>
      </w:r>
    </w:p>
    <w:p w14:paraId="6D343385">
      <w:pPr>
        <w:pStyle w:val="67"/>
      </w:pPr>
      <w:r>
        <w:t>88、开发淘宝站外新客户，收集客户信息的途径主要有社区论坛、企业名录和（　　）。</w:t>
      </w:r>
    </w:p>
    <w:p w14:paraId="2E2DB45E">
      <w:pPr>
        <w:pStyle w:val="70"/>
      </w:pPr>
      <w:r>
        <w:tab/>
      </w:r>
      <w:r>
        <w:t>A、微信</w:t>
      </w:r>
      <w:r>
        <w:tab/>
      </w:r>
      <w:r>
        <w:t>B、淘宝论坛</w:t>
      </w:r>
      <w:r>
        <w:tab/>
      </w:r>
      <w:r>
        <w:t>C、QQ</w:t>
      </w:r>
      <w:r>
        <w:tab/>
      </w:r>
      <w:r>
        <w:t>D、邮箱</w:t>
      </w:r>
    </w:p>
    <w:p w14:paraId="55B6AA97">
      <w:pPr>
        <w:pStyle w:val="67"/>
      </w:pPr>
      <w:r>
        <w:t>89、通过淘宝网寻找新客户，店铺可以做到以下几个方面（　　）。</w:t>
      </w:r>
    </w:p>
    <w:p w14:paraId="256A722A">
      <w:pPr>
        <w:pStyle w:val="69"/>
      </w:pPr>
      <w:r>
        <w:tab/>
      </w:r>
      <w:r>
        <w:t>A、利用淘宝增值服务</w:t>
      </w:r>
      <w:r>
        <w:tab/>
      </w:r>
      <w:r>
        <w:t>B、做好店铺推广</w:t>
      </w:r>
    </w:p>
    <w:p w14:paraId="0DB5489F">
      <w:pPr>
        <w:pStyle w:val="69"/>
      </w:pPr>
      <w:r>
        <w:tab/>
      </w:r>
      <w:r>
        <w:t>C、做好关键词</w:t>
      </w:r>
      <w:r>
        <w:tab/>
      </w:r>
      <w:r>
        <w:t>D、以上都是</w:t>
      </w:r>
    </w:p>
    <w:p w14:paraId="32F41D1B">
      <w:pPr>
        <w:pStyle w:val="67"/>
      </w:pPr>
      <w:r>
        <w:t>90、老客户对店铺的流量、成交率、复购率等都有十分重要的影响，做好老客户的维护可以提高店铺的（　　），是店铺营销中非常重要的环节。</w:t>
      </w:r>
    </w:p>
    <w:p w14:paraId="0315B716">
      <w:pPr>
        <w:pStyle w:val="70"/>
      </w:pPr>
      <w:r>
        <w:tab/>
      </w:r>
      <w:r>
        <w:t>A、销量</w:t>
      </w:r>
      <w:r>
        <w:tab/>
      </w:r>
      <w:r>
        <w:t>B、自然排名</w:t>
      </w:r>
      <w:r>
        <w:tab/>
      </w:r>
      <w:r>
        <w:t>C、盈利</w:t>
      </w:r>
      <w:r>
        <w:tab/>
      </w:r>
      <w:r>
        <w:t>D、以上都是</w:t>
      </w:r>
    </w:p>
    <w:p w14:paraId="4A67A9E7">
      <w:pPr>
        <w:pStyle w:val="67"/>
      </w:pPr>
      <w:r>
        <w:t>91、申请退款商品已经退回，需要提供（　　）凭证。</w:t>
      </w:r>
    </w:p>
    <w:p w14:paraId="32CF255C">
      <w:pPr>
        <w:pStyle w:val="69"/>
      </w:pPr>
      <w:r>
        <w:tab/>
      </w:r>
      <w:r>
        <w:t>A、商品照片</w:t>
      </w:r>
      <w:r>
        <w:tab/>
      </w:r>
      <w:r>
        <w:t>B、商品优惠券</w:t>
      </w:r>
    </w:p>
    <w:p w14:paraId="2B4B2FBC">
      <w:pPr>
        <w:pStyle w:val="69"/>
      </w:pPr>
      <w:r>
        <w:tab/>
      </w:r>
      <w:r>
        <w:t>C、退回商品的物流底单</w:t>
      </w:r>
      <w:r>
        <w:tab/>
      </w:r>
      <w:r>
        <w:t>D、商品订单号</w:t>
      </w:r>
    </w:p>
    <w:p w14:paraId="372AA9FC">
      <w:pPr>
        <w:pStyle w:val="67"/>
      </w:pPr>
      <w:r>
        <w:t>92、卖家发货后的20天内您可以申请【退款/退货】，交易成功后（　　）天内若您对商品存在异议，可以发起【申请售后】进行维权。</w:t>
      </w:r>
    </w:p>
    <w:p w14:paraId="662D57BD">
      <w:pPr>
        <w:pStyle w:val="70"/>
      </w:pPr>
      <w:r>
        <w:tab/>
      </w:r>
      <w:r>
        <w:t>A、1</w:t>
      </w:r>
      <w:r>
        <w:tab/>
      </w:r>
      <w:r>
        <w:t>B、5</w:t>
      </w:r>
      <w:r>
        <w:tab/>
      </w:r>
      <w:r>
        <w:t>C、10</w:t>
      </w:r>
      <w:r>
        <w:tab/>
      </w:r>
      <w:r>
        <w:t>D、15</w:t>
      </w:r>
    </w:p>
    <w:p w14:paraId="67319FB1">
      <w:pPr>
        <w:pStyle w:val="67"/>
      </w:pPr>
      <w:r>
        <w:t>93、淘宝卖家发货后的（　　）天内您可以申请“退款/退货”，交易成功后15天内若您对商品存在异议，可以发起“申请售后”进行维权。</w:t>
      </w:r>
    </w:p>
    <w:p w14:paraId="59F209DD">
      <w:pPr>
        <w:pStyle w:val="70"/>
      </w:pPr>
      <w:r>
        <w:tab/>
      </w:r>
      <w:r>
        <w:t>A、7</w:t>
      </w:r>
      <w:r>
        <w:tab/>
      </w:r>
      <w:r>
        <w:t>B、15</w:t>
      </w:r>
      <w:r>
        <w:tab/>
      </w:r>
      <w:r>
        <w:t>C、20</w:t>
      </w:r>
      <w:r>
        <w:tab/>
      </w:r>
      <w:r>
        <w:t>D、30</w:t>
      </w:r>
    </w:p>
    <w:p w14:paraId="38D343C4">
      <w:pPr>
        <w:pStyle w:val="67"/>
      </w:pPr>
      <w:r>
        <w:t>94、客服投诉的处理流程：倾听-分析-安抚-解释-提出解决方案-（　　）。</w:t>
      </w:r>
    </w:p>
    <w:p w14:paraId="56D331FC">
      <w:pPr>
        <w:pStyle w:val="70"/>
      </w:pPr>
      <w:r>
        <w:tab/>
      </w:r>
      <w:r>
        <w:t>A、赔付</w:t>
      </w:r>
      <w:r>
        <w:tab/>
      </w:r>
      <w:r>
        <w:t>B、退款</w:t>
      </w:r>
      <w:r>
        <w:tab/>
      </w:r>
      <w:r>
        <w:t>C、退货</w:t>
      </w:r>
      <w:r>
        <w:tab/>
      </w:r>
      <w:r>
        <w:t>D、跟踪反馈</w:t>
      </w:r>
    </w:p>
    <w:p w14:paraId="3FC4A10D">
      <w:pPr>
        <w:pStyle w:val="67"/>
      </w:pPr>
      <w:r>
        <w:t>95、客服投诉的处理流程：倾听-（　　）-安抚-解释-提出解决方案-跟踪反馈。</w:t>
      </w:r>
    </w:p>
    <w:p w14:paraId="5CD3D817">
      <w:pPr>
        <w:pStyle w:val="70"/>
      </w:pPr>
      <w:r>
        <w:tab/>
      </w:r>
      <w:r>
        <w:t>A、赔付</w:t>
      </w:r>
      <w:r>
        <w:tab/>
      </w:r>
      <w:r>
        <w:t>B、分析</w:t>
      </w:r>
      <w:r>
        <w:tab/>
      </w:r>
      <w:r>
        <w:t>C、退款</w:t>
      </w:r>
      <w:r>
        <w:tab/>
      </w:r>
      <w:r>
        <w:t>D、退货</w:t>
      </w:r>
    </w:p>
    <w:p w14:paraId="175BED66">
      <w:pPr>
        <w:pStyle w:val="67"/>
      </w:pPr>
      <w:r>
        <w:t>96、淘宝卖家查看店铺产品库存的方法是：进入淘宝后台的卖家中心，选择出售中的宝贝，在宝贝的列表中查看具体的（　　）。</w:t>
      </w:r>
    </w:p>
    <w:p w14:paraId="1FD5BDE3">
      <w:pPr>
        <w:pStyle w:val="70"/>
      </w:pPr>
      <w:r>
        <w:tab/>
      </w:r>
      <w:r>
        <w:t>A、库存数据</w:t>
      </w:r>
      <w:r>
        <w:tab/>
      </w:r>
      <w:r>
        <w:t>B、成交数据</w:t>
      </w:r>
      <w:r>
        <w:tab/>
      </w:r>
      <w:r>
        <w:t>C、退款数据</w:t>
      </w:r>
      <w:r>
        <w:tab/>
      </w:r>
      <w:r>
        <w:t>D、退货数据</w:t>
      </w:r>
    </w:p>
    <w:p w14:paraId="1825488A">
      <w:pPr>
        <w:pStyle w:val="67"/>
      </w:pPr>
      <w:r>
        <w:t>97、淘宝卖家查看店铺（　　）的方法是：进入淘宝后台的卖家中心，选择出售中的宝贝，在宝贝的列表中查看具体的库存数据。</w:t>
      </w:r>
    </w:p>
    <w:p w14:paraId="5D499435">
      <w:pPr>
        <w:pStyle w:val="69"/>
      </w:pPr>
      <w:r>
        <w:tab/>
      </w:r>
      <w:r>
        <w:t>A、仓库中的宝贝</w:t>
      </w:r>
      <w:r>
        <w:tab/>
      </w:r>
      <w:r>
        <w:t>B、出售中的宝贝</w:t>
      </w:r>
    </w:p>
    <w:p w14:paraId="55134FDA">
      <w:pPr>
        <w:pStyle w:val="69"/>
      </w:pPr>
      <w:r>
        <w:tab/>
      </w:r>
      <w:r>
        <w:t>C、已卖出宝贝</w:t>
      </w:r>
      <w:r>
        <w:tab/>
      </w:r>
      <w:r>
        <w:t>D、产品库存</w:t>
      </w:r>
    </w:p>
    <w:p w14:paraId="043E9391">
      <w:pPr>
        <w:pStyle w:val="67"/>
      </w:pPr>
      <w:r>
        <w:t>98、可以通过评判用户的购买力、购买需求和（　　）等识别目标用户。</w:t>
      </w:r>
    </w:p>
    <w:p w14:paraId="63E0DC97">
      <w:pPr>
        <w:pStyle w:val="69"/>
      </w:pPr>
      <w:r>
        <w:tab/>
      </w:r>
      <w:r>
        <w:t>A、客户的内在属性</w:t>
      </w:r>
      <w:r>
        <w:tab/>
      </w:r>
      <w:r>
        <w:t>B、外在属性</w:t>
      </w:r>
    </w:p>
    <w:p w14:paraId="69547EC2">
      <w:pPr>
        <w:pStyle w:val="69"/>
      </w:pPr>
      <w:r>
        <w:tab/>
      </w:r>
      <w:r>
        <w:t>C、消费频率</w:t>
      </w:r>
      <w:r>
        <w:tab/>
      </w:r>
      <w:r>
        <w:t>D、以上三个都是</w:t>
      </w:r>
    </w:p>
    <w:p w14:paraId="04E2B7FE">
      <w:pPr>
        <w:pStyle w:val="67"/>
      </w:pPr>
      <w:r>
        <w:t>99、开展（　　）的目的是寻找并抓住最容易产生效益的客户群，商家通过市场细分能够选择到对自身商品性能或者服务特点认可并支持的客户。</w:t>
      </w:r>
    </w:p>
    <w:p w14:paraId="5BC64010">
      <w:pPr>
        <w:pStyle w:val="70"/>
      </w:pPr>
      <w:r>
        <w:tab/>
      </w:r>
      <w:r>
        <w:t>A、客户分析</w:t>
      </w:r>
      <w:r>
        <w:tab/>
      </w:r>
      <w:r>
        <w:t>B、买家分析</w:t>
      </w:r>
      <w:r>
        <w:tab/>
      </w:r>
      <w:r>
        <w:t>C、市场细分</w:t>
      </w:r>
      <w:r>
        <w:tab/>
      </w:r>
      <w:r>
        <w:t>D、卖家分析</w:t>
      </w:r>
    </w:p>
    <w:p w14:paraId="3F48C622">
      <w:pPr>
        <w:pStyle w:val="67"/>
      </w:pPr>
      <w:r>
        <w:t>100、良好的（　　）是一个品牌的代言人。</w:t>
      </w:r>
    </w:p>
    <w:p w14:paraId="7CBC6E85">
      <w:pPr>
        <w:pStyle w:val="70"/>
      </w:pPr>
      <w:r>
        <w:tab/>
      </w:r>
      <w:r>
        <w:t>A、售后服务</w:t>
      </w:r>
      <w:r>
        <w:tab/>
      </w:r>
      <w:r>
        <w:t>B、短视频内容</w:t>
      </w:r>
      <w:r>
        <w:tab/>
      </w:r>
      <w:r>
        <w:t>C、售前服务</w:t>
      </w:r>
      <w:r>
        <w:tab/>
      </w:r>
      <w:r>
        <w:t>D、售中服务</w:t>
      </w:r>
    </w:p>
    <w:p w14:paraId="477DC212">
      <w:pPr>
        <w:pStyle w:val="67"/>
      </w:pPr>
      <w:r>
        <w:t>101、（　　）是影响用户选择观看短视频的关键因素之一，在用户特别感兴趣的短视频类型中，带有感动、搞笑、励志、震撼、治愈等情感元素的内容都具有情感性，这些内容能够激发用户的情感共鸣。</w:t>
      </w:r>
    </w:p>
    <w:p w14:paraId="781B150D">
      <w:pPr>
        <w:pStyle w:val="70"/>
      </w:pPr>
      <w:r>
        <w:tab/>
      </w:r>
      <w:r>
        <w:t>A、观赏性</w:t>
      </w:r>
      <w:r>
        <w:tab/>
      </w:r>
      <w:r>
        <w:t>B、价值性</w:t>
      </w:r>
      <w:r>
        <w:tab/>
      </w:r>
      <w:r>
        <w:t>C、情感性</w:t>
      </w:r>
      <w:r>
        <w:tab/>
      </w:r>
      <w:r>
        <w:t>D、娱乐性</w:t>
      </w:r>
    </w:p>
    <w:p w14:paraId="6FD23567">
      <w:pPr>
        <w:pStyle w:val="67"/>
      </w:pPr>
      <w:r>
        <w:t>102、（　　）本来是一个围棋术语，指的是对弈结束以后，双方棋手-复演该盘棋的记录，以检查自己在对局中招法的优劣与得失。</w:t>
      </w:r>
    </w:p>
    <w:p w14:paraId="590CF85D">
      <w:pPr>
        <w:pStyle w:val="70"/>
      </w:pPr>
      <w:r>
        <w:tab/>
      </w:r>
      <w:r>
        <w:t>A、复盘</w:t>
      </w:r>
      <w:r>
        <w:tab/>
      </w:r>
      <w:r>
        <w:t>B、数据</w:t>
      </w:r>
      <w:r>
        <w:tab/>
      </w:r>
      <w:r>
        <w:t>C、效果</w:t>
      </w:r>
      <w:r>
        <w:tab/>
      </w:r>
      <w:r>
        <w:t>D、运营</w:t>
      </w:r>
    </w:p>
    <w:p w14:paraId="0876ADBA">
      <w:pPr>
        <w:pStyle w:val="67"/>
      </w:pPr>
      <w:r>
        <w:t>103、以抖音直播为例，直播间数据分析的常用指标包括（　　）、流量数据指标、互动数据指标、转化数据指标 四大类。</w:t>
      </w:r>
    </w:p>
    <w:p w14:paraId="41059E03">
      <w:pPr>
        <w:pStyle w:val="69"/>
      </w:pPr>
      <w:r>
        <w:tab/>
      </w:r>
      <w:r>
        <w:t>A、点赞数量</w:t>
      </w:r>
      <w:r>
        <w:tab/>
      </w:r>
      <w:r>
        <w:t>B、直播问答时长</w:t>
      </w:r>
    </w:p>
    <w:p w14:paraId="1609F367">
      <w:pPr>
        <w:pStyle w:val="69"/>
      </w:pPr>
      <w:r>
        <w:tab/>
      </w:r>
      <w:r>
        <w:t>C、粉丝画像数据指标</w:t>
      </w:r>
      <w:r>
        <w:tab/>
      </w:r>
      <w:r>
        <w:t>D、粉丝数量</w:t>
      </w:r>
    </w:p>
    <w:p w14:paraId="30A21486">
      <w:pPr>
        <w:pStyle w:val="67"/>
      </w:pPr>
      <w:r>
        <w:t>104、粉丝画像数据指标包括粉丝的 性别分布、年龄分布、（　　）分布、活跃时间分布、粉丝来源等。</w:t>
      </w:r>
    </w:p>
    <w:p w14:paraId="47B957EB">
      <w:pPr>
        <w:pStyle w:val="70"/>
      </w:pPr>
      <w:r>
        <w:tab/>
      </w:r>
      <w:r>
        <w:t>A、身高</w:t>
      </w:r>
      <w:r>
        <w:tab/>
      </w:r>
      <w:r>
        <w:t>B、体重</w:t>
      </w:r>
      <w:r>
        <w:tab/>
      </w:r>
      <w:r>
        <w:t>C、地域</w:t>
      </w:r>
      <w:r>
        <w:tab/>
      </w:r>
      <w:r>
        <w:t>D、喜好</w:t>
      </w:r>
    </w:p>
    <w:p w14:paraId="1CFB83F1">
      <w:pPr>
        <w:pStyle w:val="67"/>
      </w:pPr>
      <w:r>
        <w:t>105、（　　）是指通过形成关键词云层或关键词渲染，对网络中出现频率较高的关键词进行视觉上的突出，它过滤掉了大量文本信息，使浏览者可以一眼看到文本主旨。</w:t>
      </w:r>
    </w:p>
    <w:p w14:paraId="01BDFDEE">
      <w:pPr>
        <w:pStyle w:val="70"/>
      </w:pPr>
      <w:r>
        <w:tab/>
      </w:r>
      <w:r>
        <w:t>A、文本</w:t>
      </w:r>
      <w:r>
        <w:tab/>
      </w:r>
      <w:r>
        <w:t>B、弹幕热词</w:t>
      </w:r>
      <w:r>
        <w:tab/>
      </w:r>
      <w:r>
        <w:t>C、关键词</w:t>
      </w:r>
      <w:r>
        <w:tab/>
      </w:r>
      <w:r>
        <w:t>D、信息</w:t>
      </w:r>
    </w:p>
    <w:p w14:paraId="0FE9F994">
      <w:pPr>
        <w:pStyle w:val="67"/>
      </w:pPr>
      <w:r>
        <w:t>106、直播电商通常最值得关注的（　　）就是在线人数。</w:t>
      </w:r>
    </w:p>
    <w:p w14:paraId="43C6C6AF">
      <w:pPr>
        <w:pStyle w:val="70"/>
      </w:pPr>
      <w:r>
        <w:tab/>
      </w:r>
      <w:r>
        <w:t>A、在线人数</w:t>
      </w:r>
      <w:r>
        <w:tab/>
      </w:r>
      <w:r>
        <w:t>B、流量指标</w:t>
      </w:r>
      <w:r>
        <w:tab/>
      </w:r>
      <w:r>
        <w:t>C、人气指标</w:t>
      </w:r>
      <w:r>
        <w:tab/>
      </w:r>
      <w:r>
        <w:t>D、成交数量</w:t>
      </w:r>
    </w:p>
    <w:p w14:paraId="520A0E02">
      <w:pPr>
        <w:pStyle w:val="67"/>
      </w:pPr>
      <w:r>
        <w:t>107、用户每访问直播间一次均被记录1次PV，其中PV指的是（　　）。</w:t>
      </w:r>
    </w:p>
    <w:p w14:paraId="4A200D9E">
      <w:pPr>
        <w:pStyle w:val="70"/>
      </w:pPr>
      <w:r>
        <w:tab/>
      </w:r>
      <w:r>
        <w:t>A、成交数量</w:t>
      </w:r>
      <w:r>
        <w:tab/>
      </w:r>
      <w:r>
        <w:t>B、在线人数</w:t>
      </w:r>
      <w:r>
        <w:tab/>
      </w:r>
      <w:r>
        <w:t>C、粉丝存量</w:t>
      </w:r>
      <w:r>
        <w:tab/>
      </w:r>
      <w:r>
        <w:t>D、页面浏览量</w:t>
      </w:r>
    </w:p>
    <w:p w14:paraId="7780DFDE">
      <w:pPr>
        <w:pStyle w:val="67"/>
      </w:pPr>
      <w:r>
        <w:t>108、在同一天内，进入直播间的用户最多被记录一次（　　）。</w:t>
      </w:r>
    </w:p>
    <w:p w14:paraId="58367F6C">
      <w:pPr>
        <w:pStyle w:val="70"/>
      </w:pPr>
      <w:r>
        <w:tab/>
      </w:r>
      <w:r>
        <w:t>A、RT</w:t>
      </w:r>
      <w:r>
        <w:tab/>
      </w:r>
      <w:r>
        <w:t>B、IP</w:t>
      </w:r>
      <w:r>
        <w:tab/>
      </w:r>
      <w:r>
        <w:t>C、PV</w:t>
      </w:r>
      <w:r>
        <w:tab/>
      </w:r>
      <w:r>
        <w:t>D、UV</w:t>
      </w:r>
    </w:p>
    <w:p w14:paraId="4DCA73B5">
      <w:pPr>
        <w:pStyle w:val="67"/>
      </w:pPr>
      <w:r>
        <w:t>109、（　　）即新增粉丝数与路人观看数（观看人数减去粉丝回访数）之比。</w:t>
      </w:r>
    </w:p>
    <w:p w14:paraId="55B9F78C">
      <w:pPr>
        <w:pStyle w:val="70"/>
      </w:pPr>
      <w:r>
        <w:tab/>
      </w:r>
      <w:r>
        <w:t>A、人气指标</w:t>
      </w:r>
      <w:r>
        <w:tab/>
      </w:r>
      <w:r>
        <w:t>B、转粉率</w:t>
      </w:r>
      <w:r>
        <w:tab/>
      </w:r>
      <w:r>
        <w:t>C、用户粘性</w:t>
      </w:r>
      <w:r>
        <w:tab/>
      </w:r>
      <w:r>
        <w:t>D、粉丝互动率</w:t>
      </w:r>
    </w:p>
    <w:p w14:paraId="7E4BF87E">
      <w:pPr>
        <w:pStyle w:val="67"/>
      </w:pPr>
      <w:r>
        <w:t>110、老用户的互动量多少决定了直播间的氛围好坏，越是好的互动氛围，直播间留下（　　）的概率就越大。</w:t>
      </w:r>
    </w:p>
    <w:p w14:paraId="29D5FD9E">
      <w:pPr>
        <w:pStyle w:val="70"/>
      </w:pPr>
      <w:r>
        <w:tab/>
      </w:r>
      <w:r>
        <w:t>A、成交数量</w:t>
      </w:r>
      <w:r>
        <w:tab/>
      </w:r>
      <w:r>
        <w:t>B、新用户</w:t>
      </w:r>
      <w:r>
        <w:tab/>
      </w:r>
      <w:r>
        <w:t>C、内容直播</w:t>
      </w:r>
      <w:r>
        <w:tab/>
      </w:r>
      <w:r>
        <w:t>D、页面浏览量</w:t>
      </w:r>
    </w:p>
    <w:p w14:paraId="60F99DA9">
      <w:pPr>
        <w:pStyle w:val="67"/>
      </w:pPr>
      <w:r>
        <w:t>111、（　　）是考核直播电商转化的核心指标，代表直播内容和电商销售达成了统一。</w:t>
      </w:r>
    </w:p>
    <w:p w14:paraId="36D1404F">
      <w:pPr>
        <w:pStyle w:val="70"/>
      </w:pPr>
      <w:r>
        <w:tab/>
      </w:r>
      <w:r>
        <w:t>A、成交单数量</w:t>
      </w:r>
      <w:r>
        <w:tab/>
      </w:r>
      <w:r>
        <w:t>B、新用户</w:t>
      </w:r>
      <w:r>
        <w:tab/>
      </w:r>
      <w:r>
        <w:t>C、内容直播</w:t>
      </w:r>
      <w:r>
        <w:tab/>
      </w:r>
      <w:r>
        <w:t>D、页面浏览量</w:t>
      </w:r>
    </w:p>
    <w:p w14:paraId="07DC8EF9">
      <w:pPr>
        <w:pStyle w:val="67"/>
      </w:pPr>
      <w:r>
        <w:t>112、直播间产品的内容策划质量同样可以用数值来衡量，即直播间产品的内容策划质量=（　　），数值越低，代表策划质量越低。</w:t>
      </w:r>
    </w:p>
    <w:p w14:paraId="0D72C419">
      <w:pPr>
        <w:pStyle w:val="68"/>
      </w:pPr>
      <w:r>
        <w:tab/>
      </w:r>
      <w:r>
        <w:t>A、新用户量/在线人数*100%</w:t>
      </w:r>
    </w:p>
    <w:p w14:paraId="5A0DEDA1">
      <w:pPr>
        <w:pStyle w:val="68"/>
      </w:pPr>
      <w:r>
        <w:tab/>
      </w:r>
      <w:r>
        <w:t>B、成交单量/在线人数*100%</w:t>
      </w:r>
    </w:p>
    <w:p w14:paraId="5B9C4C98">
      <w:pPr>
        <w:pStyle w:val="68"/>
      </w:pPr>
      <w:r>
        <w:tab/>
      </w:r>
      <w:r>
        <w:t>C、内容直播时长/在线人数*100%</w:t>
      </w:r>
    </w:p>
    <w:p w14:paraId="4F092806">
      <w:pPr>
        <w:pStyle w:val="68"/>
      </w:pPr>
      <w:r>
        <w:tab/>
      </w:r>
      <w:r>
        <w:t>D、成交单量/评论数据*100%</w:t>
      </w:r>
    </w:p>
    <w:p w14:paraId="2F568931">
      <w:pPr>
        <w:pStyle w:val="67"/>
      </w:pPr>
      <w:r>
        <w:t>113、（　　）是指短视频创作团队成员要懂得用清晰、简单、直接的语言，采取用户乐于接受的方式，准确地向用户传达有价值的信息。此外，还要具备优秀的选题策划能力，知道用户对哪些内容感兴趣，能够通过数据分析获取用户感兴趣的内容类型，能够把控用户对短视频内容的视听体验，有良好的视觉、听觉审美，将内容以合理的表现形式传达给用户。</w:t>
      </w:r>
    </w:p>
    <w:p w14:paraId="6E29A196">
      <w:pPr>
        <w:pStyle w:val="70"/>
      </w:pPr>
      <w:r>
        <w:tab/>
      </w:r>
      <w:r>
        <w:t>A、懂用户</w:t>
      </w:r>
      <w:r>
        <w:tab/>
      </w:r>
      <w:r>
        <w:t>B、懂内容</w:t>
      </w:r>
      <w:r>
        <w:tab/>
      </w:r>
      <w:r>
        <w:t>C、懂数据</w:t>
      </w:r>
      <w:r>
        <w:tab/>
      </w:r>
      <w:r>
        <w:t>D、懂合作</w:t>
      </w:r>
    </w:p>
    <w:p w14:paraId="108B5155">
      <w:pPr>
        <w:pStyle w:val="67"/>
      </w:pPr>
      <w:r>
        <w:t>114、（　　）体现在团队成员能够快速获得网络热点资讯，对网络事物或事件走向有感知、预判能力，对用户关注的热点高度敏感，可以快速学习网络新鲜事物。短视频创作团队成员要了解当前有什么备受关注的网络热点事件，有哪些很火的电视剧、电影、歌曲、短视频等，有哪些流行的网络用语、表情包，预测什么样的网络事件可能会火爆并持续发酵，预测用户对该事件的反应，并且使用网络流行词语与用户沟通。</w:t>
      </w:r>
    </w:p>
    <w:p w14:paraId="31FE8299">
      <w:pPr>
        <w:pStyle w:val="70"/>
      </w:pPr>
      <w:r>
        <w:tab/>
      </w:r>
      <w:r>
        <w:t>A、网感强</w:t>
      </w:r>
      <w:r>
        <w:tab/>
      </w:r>
      <w:r>
        <w:t>B、懂用户</w:t>
      </w:r>
      <w:r>
        <w:tab/>
      </w:r>
      <w:r>
        <w:t>C、懂内容</w:t>
      </w:r>
      <w:r>
        <w:tab/>
      </w:r>
      <w:r>
        <w:t>D、懂数据</w:t>
      </w:r>
    </w:p>
    <w:p w14:paraId="0F0368C7">
      <w:pPr>
        <w:pStyle w:val="67"/>
      </w:pPr>
      <w:r>
        <w:t>115、（　　）是指企业号短视频的运营更注重为品牌造势，提高品牌的曝光度，让更多的用户了解品牌，提高用户对品牌的认知度。</w:t>
      </w:r>
    </w:p>
    <w:p w14:paraId="0ED60042">
      <w:pPr>
        <w:pStyle w:val="69"/>
      </w:pPr>
      <w:r>
        <w:tab/>
      </w:r>
      <w:r>
        <w:t>A、曝光品牌</w:t>
      </w:r>
      <w:r>
        <w:tab/>
      </w:r>
      <w:r>
        <w:t>B、获取精准粉丝，促进销售</w:t>
      </w:r>
    </w:p>
    <w:p w14:paraId="4C63512C">
      <w:pPr>
        <w:pStyle w:val="69"/>
      </w:pPr>
      <w:r>
        <w:tab/>
      </w:r>
      <w:r>
        <w:t>C、提高播放量</w:t>
      </w:r>
      <w:r>
        <w:tab/>
      </w:r>
      <w:r>
        <w:t>D、个人影响力</w:t>
      </w:r>
    </w:p>
    <w:p w14:paraId="1F0C14E1">
      <w:pPr>
        <w:pStyle w:val="67"/>
      </w:pPr>
      <w:r>
        <w:t>116、（　　）要通过数据找到目标人群共同关注的多个账号，并分析这些账号的特征，从而明确目标人群喜欢的内容类型。</w:t>
      </w:r>
    </w:p>
    <w:p w14:paraId="6C2F68E5">
      <w:pPr>
        <w:pStyle w:val="70"/>
      </w:pPr>
      <w:r>
        <w:tab/>
      </w:r>
      <w:r>
        <w:t>A、运营人员</w:t>
      </w:r>
      <w:r>
        <w:tab/>
      </w:r>
      <w:r>
        <w:t>B、摄像师</w:t>
      </w:r>
      <w:r>
        <w:tab/>
      </w:r>
      <w:r>
        <w:t>C、演员</w:t>
      </w:r>
      <w:r>
        <w:tab/>
      </w:r>
      <w:r>
        <w:t>D、导演</w:t>
      </w:r>
    </w:p>
    <w:p w14:paraId="7448454F">
      <w:pPr>
        <w:pStyle w:val="67"/>
      </w:pPr>
      <w:r>
        <w:t>117、（　　）主要有4类形态，包括与品牌或产品存在强关联的场景；品牌人设标签，如性别、年龄、身份、性格、社会关系和价值观等；内容主体，企业号短视频常用的风格类型，如以办公室为场景的搞笑“段子”、知识技能、情景剧等；品牌内容，如品牌Logo、产品信息、门店信息、品牌音乐等。</w:t>
      </w:r>
    </w:p>
    <w:p w14:paraId="704835C8">
      <w:pPr>
        <w:pStyle w:val="69"/>
      </w:pPr>
      <w:r>
        <w:tab/>
      </w:r>
      <w:r>
        <w:t>A、品牌人设标签</w:t>
      </w:r>
      <w:r>
        <w:tab/>
      </w:r>
      <w:r>
        <w:t>B、内容主体</w:t>
      </w:r>
    </w:p>
    <w:p w14:paraId="788F56A2">
      <w:pPr>
        <w:pStyle w:val="69"/>
      </w:pPr>
      <w:r>
        <w:tab/>
      </w:r>
      <w:r>
        <w:t>C、标签型内容</w:t>
      </w:r>
      <w:r>
        <w:tab/>
      </w:r>
      <w:r>
        <w:t>D、企业号短视频</w:t>
      </w:r>
    </w:p>
    <w:p w14:paraId="3795E54D">
      <w:pPr>
        <w:pStyle w:val="67"/>
      </w:pPr>
      <w:r>
        <w:t>118、（　　）就是运营人员在关键营销节点发布的品牌广告片、代言人宣传片。运营人员在发布这类内容时必须与信息流广告搭配，以短视频的曝光量为考核标准。</w:t>
      </w:r>
    </w:p>
    <w:p w14:paraId="4971B1B7">
      <w:pPr>
        <w:pStyle w:val="69"/>
      </w:pPr>
      <w:r>
        <w:tab/>
      </w:r>
      <w:r>
        <w:t>A、内容主体</w:t>
      </w:r>
      <w:r>
        <w:tab/>
      </w:r>
      <w:r>
        <w:t>B、标签型内容</w:t>
      </w:r>
    </w:p>
    <w:p w14:paraId="50CDD6D5">
      <w:pPr>
        <w:pStyle w:val="69"/>
      </w:pPr>
      <w:r>
        <w:tab/>
      </w:r>
      <w:r>
        <w:t>C、企业号短视频</w:t>
      </w:r>
      <w:r>
        <w:tab/>
      </w:r>
      <w:r>
        <w:t>D、广告型内容</w:t>
      </w:r>
    </w:p>
    <w:p w14:paraId="302C8B15">
      <w:pPr>
        <w:pStyle w:val="67"/>
      </w:pPr>
      <w:r>
        <w:t>119、（　　）是随着影视剧的发展而兴起的一种广告形式，后来被普遍运用在游戏、直播、综艺节目和短视频中。</w:t>
      </w:r>
    </w:p>
    <w:p w14:paraId="742FA8DC">
      <w:pPr>
        <w:pStyle w:val="69"/>
      </w:pPr>
      <w:r>
        <w:tab/>
      </w:r>
      <w:r>
        <w:t>A、贴片广告</w:t>
      </w:r>
      <w:r>
        <w:tab/>
      </w:r>
      <w:r>
        <w:t>B、品牌广告</w:t>
      </w:r>
    </w:p>
    <w:p w14:paraId="780E6D0E">
      <w:pPr>
        <w:pStyle w:val="69"/>
      </w:pPr>
      <w:r>
        <w:tab/>
      </w:r>
      <w:r>
        <w:t>C、品牌人设标签</w:t>
      </w:r>
      <w:r>
        <w:tab/>
      </w:r>
      <w:r>
        <w:t>D、植入广告</w:t>
      </w:r>
    </w:p>
    <w:p w14:paraId="5176CCC7">
      <w:pPr>
        <w:pStyle w:val="67"/>
      </w:pPr>
      <w:r>
        <w:t>120、（　　）主要是指侧重于满足制作短视频需求的工具类平台，如小影、VUE</w:t>
      </w:r>
      <w:r>
        <w:rPr>
          <w:rFonts w:hint="eastAsia"/>
          <w:lang w:eastAsia="zh-CN"/>
        </w:rPr>
        <w:t>，</w:t>
      </w:r>
      <w:r>
        <w:t>剪映、快影、随刻创作等。</w:t>
      </w:r>
    </w:p>
    <w:p w14:paraId="112033D9">
      <w:pPr>
        <w:pStyle w:val="69"/>
      </w:pPr>
      <w:r>
        <w:tab/>
      </w:r>
      <w:r>
        <w:t>A、资讯传播类短视频平台</w:t>
      </w:r>
      <w:r>
        <w:tab/>
      </w:r>
      <w:r>
        <w:t>B、工具类短视频平台</w:t>
      </w:r>
    </w:p>
    <w:p w14:paraId="1DA04834">
      <w:pPr>
        <w:pStyle w:val="69"/>
      </w:pPr>
      <w:r>
        <w:tab/>
      </w:r>
      <w:r>
        <w:t>C、社区类短视频平台</w:t>
      </w:r>
      <w:r>
        <w:tab/>
      </w:r>
      <w:r>
        <w:t>D、确定场景</w:t>
      </w:r>
    </w:p>
    <w:p w14:paraId="7E612B34">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54C792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481B8563">
            <w:pPr>
              <w:keepNext/>
              <w:jc w:val="center"/>
            </w:pPr>
            <w:r>
              <w:rPr>
                <w:rFonts w:hint="eastAsia"/>
              </w:rPr>
              <w:t>得　分</w:t>
            </w:r>
          </w:p>
        </w:tc>
        <w:tc>
          <w:tcPr>
            <w:tcW w:w="1440" w:type="dxa"/>
            <w:vAlign w:val="center"/>
          </w:tcPr>
          <w:p w14:paraId="79A28470">
            <w:pPr>
              <w:keepNext/>
              <w:jc w:val="center"/>
            </w:pPr>
          </w:p>
        </w:tc>
      </w:tr>
      <w:tr w14:paraId="48C2AE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2DFF13A9">
            <w:pPr>
              <w:keepNext/>
              <w:jc w:val="center"/>
            </w:pPr>
            <w:r>
              <w:rPr>
                <w:rFonts w:hint="eastAsia"/>
              </w:rPr>
              <w:t>评分人</w:t>
            </w:r>
          </w:p>
        </w:tc>
        <w:tc>
          <w:tcPr>
            <w:tcW w:w="1440" w:type="dxa"/>
            <w:vAlign w:val="center"/>
          </w:tcPr>
          <w:p w14:paraId="5644A565">
            <w:pPr>
              <w:keepNext/>
              <w:jc w:val="center"/>
            </w:pPr>
          </w:p>
        </w:tc>
      </w:tr>
    </w:tbl>
    <w:p w14:paraId="63C4B8CE">
      <w:pPr>
        <w:pStyle w:val="71"/>
      </w:pPr>
      <w:r>
        <w:t>二、多选题（每题</w:t>
      </w:r>
      <w:r>
        <w:rPr>
          <w:rFonts w:hint="eastAsia"/>
          <w:lang w:val="en-US" w:eastAsia="zh-CN"/>
        </w:rPr>
        <w:t>1</w:t>
      </w:r>
      <w:r>
        <w:t>分，共20分。）</w:t>
      </w:r>
    </w:p>
    <w:p w14:paraId="2C1ED707">
      <w:pPr>
        <w:pStyle w:val="67"/>
      </w:pPr>
      <w:r>
        <w:t>121、法律与道德的区别体现在（　　）。</w:t>
      </w:r>
    </w:p>
    <w:p w14:paraId="5D75C258">
      <w:pPr>
        <w:pStyle w:val="69"/>
      </w:pPr>
      <w:r>
        <w:tab/>
      </w:r>
      <w:r>
        <w:t>A、产生时间不同</w:t>
      </w:r>
      <w:r>
        <w:tab/>
      </w:r>
      <w:r>
        <w:t>B、依靠力量不同</w:t>
      </w:r>
    </w:p>
    <w:p w14:paraId="6B278661">
      <w:pPr>
        <w:pStyle w:val="69"/>
      </w:pPr>
      <w:r>
        <w:tab/>
      </w:r>
      <w:r>
        <w:t>C、阶级属性不同</w:t>
      </w:r>
      <w:r>
        <w:tab/>
      </w:r>
      <w:r>
        <w:t>D、作用范围不同</w:t>
      </w:r>
    </w:p>
    <w:p w14:paraId="5875628B">
      <w:pPr>
        <w:pStyle w:val="67"/>
      </w:pPr>
      <w:r>
        <w:t>122、下面属于有效提高产品质量的手段是（　　）。</w:t>
      </w:r>
    </w:p>
    <w:p w14:paraId="12667162">
      <w:pPr>
        <w:pStyle w:val="69"/>
      </w:pPr>
      <w:r>
        <w:tab/>
      </w:r>
      <w:r>
        <w:t>A、制定产品质量标准</w:t>
      </w:r>
      <w:r>
        <w:tab/>
      </w:r>
      <w:r>
        <w:t>B、严格执行产品质量标准</w:t>
      </w:r>
    </w:p>
    <w:p w14:paraId="4DEE1D55">
      <w:pPr>
        <w:pStyle w:val="69"/>
      </w:pPr>
      <w:r>
        <w:tab/>
      </w:r>
      <w:r>
        <w:t>C、采用“6s”管理</w:t>
      </w:r>
      <w:r>
        <w:tab/>
      </w:r>
      <w:r>
        <w:t>D、严格把控原材料质量关</w:t>
      </w:r>
    </w:p>
    <w:p w14:paraId="1CE64A24">
      <w:pPr>
        <w:pStyle w:val="67"/>
      </w:pPr>
      <w:r>
        <w:t>123、新媒体销售文案的建立可以分为5个步骤，这5个步骤按顺序排列为（　　）。</w:t>
      </w:r>
    </w:p>
    <w:p w14:paraId="46D8A82C">
      <w:pPr>
        <w:pStyle w:val="69"/>
      </w:pPr>
      <w:r>
        <w:tab/>
      </w:r>
      <w:r>
        <w:t>A、抓住注意力</w:t>
      </w:r>
      <w:r>
        <w:tab/>
      </w:r>
      <w:r>
        <w:t>B、建立信任</w:t>
      </w:r>
    </w:p>
    <w:p w14:paraId="281DD98A">
      <w:pPr>
        <w:pStyle w:val="69"/>
      </w:pPr>
      <w:r>
        <w:tab/>
      </w:r>
      <w:r>
        <w:t>C、激发兴趣</w:t>
      </w:r>
      <w:r>
        <w:tab/>
      </w:r>
      <w:r>
        <w:t>D、刺激欲望</w:t>
      </w:r>
    </w:p>
    <w:p w14:paraId="6240971E">
      <w:pPr>
        <w:pStyle w:val="69"/>
      </w:pPr>
      <w:r>
        <w:tab/>
      </w:r>
      <w:r>
        <w:t>E、催促行动</w:t>
      </w:r>
    </w:p>
    <w:p w14:paraId="0A30EEA1">
      <w:pPr>
        <w:pStyle w:val="67"/>
      </w:pPr>
      <w:r>
        <w:t>124、镜头运动主要有哪几种基本形式（　　）。</w:t>
      </w:r>
    </w:p>
    <w:p w14:paraId="049B9CDE">
      <w:pPr>
        <w:pStyle w:val="69"/>
      </w:pPr>
      <w:r>
        <w:tab/>
      </w:r>
      <w:r>
        <w:t>A、推</w:t>
      </w:r>
      <w:r>
        <w:tab/>
      </w:r>
      <w:r>
        <w:t>B、拉</w:t>
      </w:r>
    </w:p>
    <w:p w14:paraId="6CB3D1E5">
      <w:pPr>
        <w:pStyle w:val="69"/>
      </w:pPr>
      <w:r>
        <w:tab/>
      </w:r>
      <w:r>
        <w:t>C、摇</w:t>
      </w:r>
      <w:r>
        <w:tab/>
      </w:r>
      <w:r>
        <w:t>D、移</w:t>
      </w:r>
    </w:p>
    <w:p w14:paraId="3CBC8CEE">
      <w:pPr>
        <w:pStyle w:val="69"/>
      </w:pPr>
      <w:r>
        <w:tab/>
      </w:r>
      <w:r>
        <w:t>E、跟</w:t>
      </w:r>
    </w:p>
    <w:p w14:paraId="2DD8E3EF">
      <w:pPr>
        <w:pStyle w:val="67"/>
      </w:pPr>
      <w:r>
        <w:t>125、以下那些方法可以获得市场同类品数据。（　　）</w:t>
      </w:r>
    </w:p>
    <w:p w14:paraId="364DFB9B">
      <w:pPr>
        <w:pStyle w:val="70"/>
      </w:pPr>
      <w:r>
        <w:tab/>
      </w:r>
      <w:r>
        <w:t>A、行业报告</w:t>
      </w:r>
      <w:r>
        <w:tab/>
      </w:r>
      <w:r>
        <w:t>B、百度指数</w:t>
      </w:r>
      <w:r>
        <w:tab/>
      </w:r>
      <w:r>
        <w:t>C、ALEXA</w:t>
      </w:r>
      <w:r>
        <w:tab/>
      </w:r>
      <w:r>
        <w:t>D、直通车</w:t>
      </w:r>
    </w:p>
    <w:p w14:paraId="51A35190">
      <w:pPr>
        <w:pStyle w:val="67"/>
      </w:pPr>
      <w:r>
        <w:t>126、如果想在抖音关注页中获得更多的观看，就要获得更多粉丝关注，你应该（　　）</w:t>
      </w:r>
    </w:p>
    <w:p w14:paraId="08A5E96F">
      <w:pPr>
        <w:pStyle w:val="68"/>
      </w:pPr>
      <w:r>
        <w:tab/>
      </w:r>
      <w:r>
        <w:t>A、真诚地告诉观众关注你能为他们带来什么价值</w:t>
      </w:r>
    </w:p>
    <w:p w14:paraId="1918E43E">
      <w:pPr>
        <w:pStyle w:val="68"/>
      </w:pPr>
      <w:r>
        <w:tab/>
      </w:r>
      <w:r>
        <w:t>B、持续定期更新视频并告知关注更新时间</w:t>
      </w:r>
    </w:p>
    <w:p w14:paraId="0FF4473A">
      <w:pPr>
        <w:pStyle w:val="68"/>
      </w:pPr>
      <w:r>
        <w:tab/>
      </w:r>
      <w:r>
        <w:t>C、通过阅读评论等方式了解用户反馈</w:t>
      </w:r>
    </w:p>
    <w:p w14:paraId="1F03E548">
      <w:pPr>
        <w:pStyle w:val="68"/>
      </w:pPr>
      <w:r>
        <w:tab/>
      </w:r>
      <w:r>
        <w:t>D、为粉丝创作他们喜欢的内容，提高粉丝黏性</w:t>
      </w:r>
    </w:p>
    <w:p w14:paraId="109AB67C">
      <w:pPr>
        <w:pStyle w:val="67"/>
      </w:pPr>
      <w:r>
        <w:t>127、建立矩阵账号的要求（　　）</w:t>
      </w:r>
    </w:p>
    <w:p w14:paraId="39841E97">
      <w:pPr>
        <w:pStyle w:val="69"/>
      </w:pPr>
      <w:r>
        <w:tab/>
      </w:r>
      <w:r>
        <w:t>A、深耕垂直领域</w:t>
      </w:r>
      <w:r>
        <w:tab/>
      </w:r>
      <w:r>
        <w:t>B、统一内容</w:t>
      </w:r>
    </w:p>
    <w:p w14:paraId="75389621">
      <w:pPr>
        <w:pStyle w:val="69"/>
      </w:pPr>
      <w:r>
        <w:tab/>
      </w:r>
      <w:r>
        <w:t>C、区分目标用户</w:t>
      </w:r>
      <w:r>
        <w:tab/>
      </w:r>
      <w:r>
        <w:t>D、固定视频形式</w:t>
      </w:r>
    </w:p>
    <w:p w14:paraId="6A8DCF98">
      <w:pPr>
        <w:pStyle w:val="67"/>
      </w:pPr>
      <w:r>
        <w:t>128、新人带教SOP的基本方式有（　　）</w:t>
      </w:r>
    </w:p>
    <w:p w14:paraId="74B39DFF">
      <w:pPr>
        <w:pStyle w:val="68"/>
      </w:pPr>
      <w:r>
        <w:tab/>
      </w:r>
      <w:r>
        <w:t>A、让新人独立完成工作</w:t>
      </w:r>
    </w:p>
    <w:p w14:paraId="2B450EBB">
      <w:pPr>
        <w:pStyle w:val="68"/>
      </w:pPr>
      <w:r>
        <w:tab/>
      </w:r>
      <w:r>
        <w:t>B、对照工作SOP，讲解关键点的易错问题，让新人用自己话复述</w:t>
      </w:r>
    </w:p>
    <w:p w14:paraId="5CEF01B9">
      <w:pPr>
        <w:pStyle w:val="68"/>
      </w:pPr>
      <w:r>
        <w:tab/>
      </w:r>
      <w:r>
        <w:t>C、给新人可以模仿的案例，并在关键地方演示给新人看</w:t>
      </w:r>
    </w:p>
    <w:p w14:paraId="67F5A925">
      <w:pPr>
        <w:pStyle w:val="68"/>
      </w:pPr>
      <w:r>
        <w:tab/>
      </w:r>
      <w:r>
        <w:t>D、请新人做一遍，观察过程中的问题</w:t>
      </w:r>
    </w:p>
    <w:p w14:paraId="05C50B28">
      <w:pPr>
        <w:pStyle w:val="67"/>
      </w:pPr>
      <w:r>
        <w:t>129、九宫格选题法的应用方法为（　　）</w:t>
      </w:r>
    </w:p>
    <w:p w14:paraId="3B01299E">
      <w:pPr>
        <w:pStyle w:val="69"/>
      </w:pPr>
      <w:r>
        <w:tab/>
      </w:r>
      <w:r>
        <w:t>A、公众号标签</w:t>
      </w:r>
      <w:r>
        <w:tab/>
      </w:r>
      <w:r>
        <w:t>B、用户兴趣标签</w:t>
      </w:r>
    </w:p>
    <w:p w14:paraId="48B3A2D2">
      <w:pPr>
        <w:pStyle w:val="69"/>
      </w:pPr>
      <w:r>
        <w:tab/>
      </w:r>
      <w:r>
        <w:t>C、美食标签</w:t>
      </w:r>
      <w:r>
        <w:tab/>
      </w:r>
      <w:r>
        <w:t>D、好物分享标签</w:t>
      </w:r>
    </w:p>
    <w:p w14:paraId="4047009C">
      <w:pPr>
        <w:pStyle w:val="67"/>
      </w:pPr>
      <w:r>
        <w:t>130、短视频脚本有哪几个爆款剧情方向（　　）</w:t>
      </w:r>
    </w:p>
    <w:p w14:paraId="4B3F6D04">
      <w:pPr>
        <w:pStyle w:val="69"/>
      </w:pPr>
      <w:r>
        <w:tab/>
      </w:r>
      <w:r>
        <w:t>A、强对比，强落差</w:t>
      </w:r>
      <w:r>
        <w:tab/>
      </w:r>
      <w:r>
        <w:t>B、缩减铺垫，直接高潮</w:t>
      </w:r>
    </w:p>
    <w:p w14:paraId="11CE81A1">
      <w:pPr>
        <w:pStyle w:val="69"/>
      </w:pPr>
      <w:r>
        <w:tab/>
      </w:r>
      <w:r>
        <w:t>C、分析与模仿</w:t>
      </w:r>
      <w:r>
        <w:tab/>
      </w:r>
      <w:r>
        <w:t>D、悬疑推理</w:t>
      </w:r>
    </w:p>
    <w:p w14:paraId="2DFDCDBC">
      <w:pPr>
        <w:pStyle w:val="67"/>
      </w:pPr>
      <w:r>
        <w:t>131、短视频的文案写作包括（　　）</w:t>
      </w:r>
    </w:p>
    <w:p w14:paraId="14652F92">
      <w:pPr>
        <w:pStyle w:val="70"/>
      </w:pPr>
      <w:r>
        <w:tab/>
      </w:r>
      <w:r>
        <w:t>A、标题与简介</w:t>
      </w:r>
      <w:r>
        <w:tab/>
      </w:r>
      <w:r>
        <w:t>B、故事脚本</w:t>
      </w:r>
      <w:r>
        <w:tab/>
      </w:r>
      <w:r>
        <w:t>C、拍摄</w:t>
      </w:r>
      <w:r>
        <w:tab/>
      </w:r>
      <w:r>
        <w:t>D、营销植入</w:t>
      </w:r>
    </w:p>
    <w:p w14:paraId="40AF18DB">
      <w:pPr>
        <w:pStyle w:val="67"/>
      </w:pPr>
      <w:r>
        <w:t>132、白平衡设置错误会导致?（　　）</w:t>
      </w:r>
    </w:p>
    <w:p w14:paraId="14F5A5C5">
      <w:pPr>
        <w:pStyle w:val="70"/>
      </w:pPr>
      <w:r>
        <w:tab/>
      </w:r>
      <w:r>
        <w:t>A、画面偏红</w:t>
      </w:r>
      <w:r>
        <w:tab/>
      </w:r>
      <w:r>
        <w:t>B、画面发灰</w:t>
      </w:r>
      <w:r>
        <w:tab/>
      </w:r>
      <w:r>
        <w:t>C、画面偏黄</w:t>
      </w:r>
      <w:r>
        <w:tab/>
      </w:r>
      <w:r>
        <w:t>D、画面偏蓝</w:t>
      </w:r>
    </w:p>
    <w:p w14:paraId="785A9BFE">
      <w:pPr>
        <w:pStyle w:val="67"/>
      </w:pPr>
      <w:r>
        <w:t>133、（　　）等都是售后后台功能。</w:t>
      </w:r>
    </w:p>
    <w:p w14:paraId="1F2D3BBA">
      <w:pPr>
        <w:pStyle w:val="70"/>
      </w:pPr>
      <w:r>
        <w:tab/>
      </w:r>
      <w:r>
        <w:t>A、交易管理</w:t>
      </w:r>
      <w:r>
        <w:tab/>
      </w:r>
      <w:r>
        <w:t>B、物流管理</w:t>
      </w:r>
      <w:r>
        <w:tab/>
      </w:r>
      <w:r>
        <w:t>C、宝贝管理</w:t>
      </w:r>
      <w:r>
        <w:tab/>
      </w:r>
      <w:r>
        <w:t>D、店铺管理</w:t>
      </w:r>
    </w:p>
    <w:p w14:paraId="6648CC5B">
      <w:pPr>
        <w:pStyle w:val="67"/>
      </w:pPr>
      <w:r>
        <w:t>134、开发新客户主要是有以下（　　）的作用。</w:t>
      </w:r>
    </w:p>
    <w:p w14:paraId="4A33D0F5">
      <w:pPr>
        <w:pStyle w:val="69"/>
      </w:pPr>
      <w:r>
        <w:tab/>
      </w:r>
      <w:r>
        <w:t>A、补充流失客户</w:t>
      </w:r>
      <w:r>
        <w:tab/>
      </w:r>
      <w:r>
        <w:t>B、更新客户需求</w:t>
      </w:r>
    </w:p>
    <w:p w14:paraId="2FBBF37C">
      <w:pPr>
        <w:pStyle w:val="69"/>
      </w:pPr>
      <w:r>
        <w:tab/>
      </w:r>
      <w:r>
        <w:t>C、更新客户结构</w:t>
      </w:r>
      <w:r>
        <w:tab/>
      </w:r>
      <w:r>
        <w:t>D、提高客户质量</w:t>
      </w:r>
    </w:p>
    <w:p w14:paraId="0B6262A5">
      <w:pPr>
        <w:pStyle w:val="67"/>
      </w:pPr>
      <w:r>
        <w:t>135、客户投诉的处理流程：倾听、（　　）、跟踪反馈。</w:t>
      </w:r>
    </w:p>
    <w:p w14:paraId="5AE6BB56">
      <w:pPr>
        <w:pStyle w:val="69"/>
      </w:pPr>
      <w:r>
        <w:tab/>
      </w:r>
      <w:r>
        <w:t>A、分析</w:t>
      </w:r>
      <w:r>
        <w:tab/>
      </w:r>
      <w:r>
        <w:t>B、安抚</w:t>
      </w:r>
    </w:p>
    <w:p w14:paraId="61F12BC7">
      <w:pPr>
        <w:pStyle w:val="69"/>
      </w:pPr>
      <w:r>
        <w:tab/>
      </w:r>
      <w:r>
        <w:t>C、解释</w:t>
      </w:r>
      <w:r>
        <w:tab/>
      </w:r>
      <w:r>
        <w:t>D、提出解决方案</w:t>
      </w:r>
    </w:p>
    <w:p w14:paraId="70538144">
      <w:pPr>
        <w:pStyle w:val="67"/>
      </w:pPr>
      <w:r>
        <w:t>136、DSR动态评分是指在淘宝交易成功后，买家对本次交易的卖家的（　　）这三项进行评分，每项店铺评分取连续6个月内所有买家给予评分的算术平均值。</w:t>
      </w:r>
    </w:p>
    <w:p w14:paraId="634DA6F0">
      <w:pPr>
        <w:pStyle w:val="69"/>
      </w:pPr>
      <w:r>
        <w:tab/>
      </w:r>
      <w:r>
        <w:t>A、转化率</w:t>
      </w:r>
      <w:r>
        <w:tab/>
      </w:r>
      <w:r>
        <w:t>B、宝贝与描述相符</w:t>
      </w:r>
    </w:p>
    <w:p w14:paraId="000961EC">
      <w:pPr>
        <w:pStyle w:val="69"/>
      </w:pPr>
      <w:r>
        <w:tab/>
      </w:r>
      <w:r>
        <w:t>C、卖家的服务态度</w:t>
      </w:r>
      <w:r>
        <w:tab/>
      </w:r>
      <w:r>
        <w:t>D、物流服务的质量</w:t>
      </w:r>
    </w:p>
    <w:p w14:paraId="64539B57">
      <w:pPr>
        <w:pStyle w:val="67"/>
      </w:pPr>
      <w:r>
        <w:t>137、在塑造IP形象时，人格强化主要通过（　　）来实现。</w:t>
      </w:r>
    </w:p>
    <w:p w14:paraId="562E2067">
      <w:pPr>
        <w:pStyle w:val="70"/>
      </w:pPr>
      <w:r>
        <w:tab/>
      </w:r>
      <w:r>
        <w:t>A、名号</w:t>
      </w:r>
      <w:r>
        <w:tab/>
      </w:r>
      <w:r>
        <w:t>B、标签</w:t>
      </w:r>
      <w:r>
        <w:tab/>
      </w:r>
      <w:r>
        <w:t>C、标志符号</w:t>
      </w:r>
      <w:r>
        <w:tab/>
      </w:r>
      <w:r>
        <w:t>D、口头禅</w:t>
      </w:r>
    </w:p>
    <w:p w14:paraId="3BFC20B0">
      <w:pPr>
        <w:pStyle w:val="67"/>
      </w:pPr>
      <w:r>
        <w:t>138、植入广告的方法有（　　）。</w:t>
      </w:r>
    </w:p>
    <w:p w14:paraId="5C0B4C38">
      <w:pPr>
        <w:pStyle w:val="70"/>
      </w:pPr>
      <w:r>
        <w:tab/>
      </w:r>
      <w:r>
        <w:t>A、道具植入</w:t>
      </w:r>
      <w:r>
        <w:tab/>
      </w:r>
      <w:r>
        <w:t>B、剧情植入</w:t>
      </w:r>
      <w:r>
        <w:tab/>
      </w:r>
      <w:r>
        <w:t>C、奖品植入</w:t>
      </w:r>
      <w:r>
        <w:tab/>
      </w:r>
      <w:r>
        <w:t>D、台词植入</w:t>
      </w:r>
    </w:p>
    <w:p w14:paraId="2A93B964">
      <w:pPr>
        <w:pStyle w:val="67"/>
      </w:pPr>
      <w:r>
        <w:t>139、搜集淘宝直播数据的主要渠道是淘宝平台提供的各种工具，包括（　　）</w:t>
      </w:r>
    </w:p>
    <w:p w14:paraId="7CC568D1">
      <w:pPr>
        <w:pStyle w:val="69"/>
      </w:pPr>
      <w:r>
        <w:tab/>
      </w:r>
      <w:r>
        <w:t>A、数据银行</w:t>
      </w:r>
      <w:r>
        <w:tab/>
      </w:r>
      <w:r>
        <w:t>B、生意参谋</w:t>
      </w:r>
    </w:p>
    <w:p w14:paraId="69DC62C0">
      <w:pPr>
        <w:pStyle w:val="69"/>
      </w:pPr>
      <w:r>
        <w:tab/>
      </w:r>
      <w:r>
        <w:t>C、淘宝直播中控台</w:t>
      </w:r>
      <w:r>
        <w:tab/>
      </w:r>
      <w:r>
        <w:t>D、微信</w:t>
      </w:r>
    </w:p>
    <w:p w14:paraId="6A81FA66">
      <w:pPr>
        <w:pStyle w:val="67"/>
      </w:pPr>
      <w:r>
        <w:t>140、下列主播的直播话术中，正确的有（　　）。</w:t>
      </w:r>
    </w:p>
    <w:p w14:paraId="7F9E93FF">
      <w:pPr>
        <w:pStyle w:val="68"/>
      </w:pPr>
      <w:r>
        <w:tab/>
      </w:r>
      <w:r>
        <w:t>A、时间不早了，我要下播了，谢谢大家的陪伴，明天同一时间再见！</w:t>
      </w:r>
    </w:p>
    <w:p w14:paraId="6D7211C4">
      <w:pPr>
        <w:pStyle w:val="68"/>
      </w:pPr>
      <w:r>
        <w:tab/>
      </w:r>
      <w:r>
        <w:t>B、大家好，这里是××的直播间，欢迎大家的到来！</w:t>
      </w:r>
    </w:p>
    <w:p w14:paraId="0BF80EF9">
      <w:pPr>
        <w:pStyle w:val="68"/>
      </w:pPr>
      <w:r>
        <w:tab/>
      </w:r>
      <w:r>
        <w:t>C、谢谢大家的礼物！</w:t>
      </w:r>
    </w:p>
    <w:p w14:paraId="3D209EFE">
      <w:pPr>
        <w:pStyle w:val="68"/>
      </w:pPr>
      <w:r>
        <w:tab/>
      </w:r>
      <w:r>
        <w:t>D、觉得我的直播不错的，记得点一下关注。</w:t>
      </w:r>
    </w:p>
    <w:p w14:paraId="46B569EF">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3ED09B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601A7F49">
            <w:pPr>
              <w:keepNext/>
              <w:jc w:val="center"/>
            </w:pPr>
            <w:r>
              <w:rPr>
                <w:rFonts w:hint="eastAsia"/>
              </w:rPr>
              <w:t>得　分</w:t>
            </w:r>
          </w:p>
        </w:tc>
        <w:tc>
          <w:tcPr>
            <w:tcW w:w="1440" w:type="dxa"/>
            <w:vAlign w:val="center"/>
          </w:tcPr>
          <w:p w14:paraId="48EB66FC">
            <w:pPr>
              <w:keepNext/>
              <w:jc w:val="center"/>
            </w:pPr>
          </w:p>
        </w:tc>
      </w:tr>
      <w:tr w14:paraId="537620E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534118DE">
            <w:pPr>
              <w:keepNext/>
              <w:jc w:val="center"/>
            </w:pPr>
            <w:r>
              <w:rPr>
                <w:rFonts w:hint="eastAsia"/>
              </w:rPr>
              <w:t>评分人</w:t>
            </w:r>
          </w:p>
        </w:tc>
        <w:tc>
          <w:tcPr>
            <w:tcW w:w="1440" w:type="dxa"/>
            <w:vAlign w:val="center"/>
          </w:tcPr>
          <w:p w14:paraId="6FB2A5DA">
            <w:pPr>
              <w:keepNext/>
              <w:jc w:val="center"/>
            </w:pPr>
          </w:p>
        </w:tc>
      </w:tr>
    </w:tbl>
    <w:p w14:paraId="64D0010D">
      <w:pPr>
        <w:pStyle w:val="71"/>
      </w:pPr>
      <w:r>
        <w:t>三、判断题（本大题共20题，第141~160题，每题1.0分，共20分。不选、错选均不得分。）</w:t>
      </w:r>
    </w:p>
    <w:p w14:paraId="270AF3CE">
      <w:pPr>
        <w:pStyle w:val="67"/>
      </w:pPr>
      <w:r>
        <w:t>141、（　　）在投诉处理中，卖家和买家协商撤销投诉，或者和买家协商履行当时的承诺，并提供相关服务，如二次补发发货面单，卖家和买家协商一致后可在承诺服务的阿里旺旺举证号记录申诉。</w:t>
      </w:r>
    </w:p>
    <w:p w14:paraId="27D7F5CA">
      <w:pPr>
        <w:pStyle w:val="67"/>
      </w:pPr>
      <w:r>
        <w:t>142、（　　）封闭式构图法注重的是画面内信息的完整表达，而开放式构图法则是在画面内增添了无形的画面外信息。</w:t>
      </w:r>
    </w:p>
    <w:p w14:paraId="1B7E7FF2">
      <w:pPr>
        <w:pStyle w:val="67"/>
      </w:pPr>
      <w:r>
        <w:t>143、（　　）直播间装修材料一定要选好看的，其他都不重要。</w:t>
      </w:r>
    </w:p>
    <w:p w14:paraId="70C99044">
      <w:pPr>
        <w:pStyle w:val="67"/>
      </w:pPr>
      <w:r>
        <w:t>144、（　　）摄像师要按剧本要求完成短视频的拍摄工作。</w:t>
      </w:r>
    </w:p>
    <w:p w14:paraId="4D6F21C5">
      <w:pPr>
        <w:pStyle w:val="67"/>
      </w:pPr>
      <w:r>
        <w:t>145、（　　）数据魔方这种数据分析工具目前不再使用？</w:t>
      </w:r>
    </w:p>
    <w:p w14:paraId="7BA996EA">
      <w:pPr>
        <w:pStyle w:val="67"/>
      </w:pPr>
      <w:r>
        <w:t>146、（　　）抖音认证为普通企业号后可以免费获得0门槛开通购物车权益。</w:t>
      </w:r>
    </w:p>
    <w:p w14:paraId="56B6A0D1">
      <w:pPr>
        <w:pStyle w:val="67"/>
      </w:pPr>
      <w:r>
        <w:t>147、（　　）不同的用户有不同的兴趣爱好，因而短视频账号也需要根据目标用户群体来不断调整。</w:t>
      </w:r>
    </w:p>
    <w:p w14:paraId="0D589ACF">
      <w:pPr>
        <w:pStyle w:val="67"/>
      </w:pPr>
      <w:r>
        <w:t>148、（　　）账号通过实名认证之后更有利于平台对个人身份的辨识，系统在进行相关流量分配或人群推荐的时候也更智能。</w:t>
      </w:r>
    </w:p>
    <w:p w14:paraId="3098D984">
      <w:pPr>
        <w:pStyle w:val="67"/>
      </w:pPr>
      <w:r>
        <w:t>149、（　　）直播间的新用户在进入直播间后，没有跳出，但是也没有参与评论互动，意味着新用户互动数量程度高。</w:t>
      </w:r>
    </w:p>
    <w:p w14:paraId="40BAD643">
      <w:pPr>
        <w:pStyle w:val="67"/>
      </w:pPr>
      <w:r>
        <w:t>150、（　　）要想让新人快速达到标准，进入独立的工作状态，要将技术、经验固定下来成为不变的标准。</w:t>
      </w:r>
    </w:p>
    <w:p w14:paraId="51847DF0">
      <w:pPr>
        <w:pStyle w:val="67"/>
      </w:pPr>
      <w:r>
        <w:t>151、（　　）短视频团队在实施SOP式管理时，要将每一项工作内容分解，并做到精细化、标准化，落实到每年、每月。</w:t>
      </w:r>
    </w:p>
    <w:p w14:paraId="60AA1036">
      <w:pPr>
        <w:pStyle w:val="67"/>
      </w:pPr>
      <w:r>
        <w:t>152、（　　）分镜头脚本是对服务和道具组在每个场景的具体要求记录。</w:t>
      </w:r>
    </w:p>
    <w:p w14:paraId="66286EA3">
      <w:pPr>
        <w:pStyle w:val="67"/>
      </w:pPr>
      <w:r>
        <w:t>153、（　　）策划不用推动拍摄任务的实施。</w:t>
      </w:r>
    </w:p>
    <w:p w14:paraId="4AD1F138">
      <w:pPr>
        <w:pStyle w:val="67"/>
      </w:pPr>
      <w:r>
        <w:t>154、（　　）营销文案和短视频内容文案既有相同点，也存在一点差异。</w:t>
      </w:r>
    </w:p>
    <w:p w14:paraId="138011B0">
      <w:pPr>
        <w:pStyle w:val="67"/>
      </w:pPr>
      <w:r>
        <w:t>155、（　　）反光板没有补光的作用。</w:t>
      </w:r>
    </w:p>
    <w:p w14:paraId="739C187F">
      <w:pPr>
        <w:pStyle w:val="67"/>
      </w:pPr>
      <w:r>
        <w:t>156、（　　）剪映和Adobe premiere都是视频处理软件，剪映更加方便易用。</w:t>
      </w:r>
    </w:p>
    <w:p w14:paraId="7A685C55">
      <w:pPr>
        <w:pStyle w:val="67"/>
      </w:pPr>
      <w:r>
        <w:t>157、（　　）通过市场细分和购买需求是无法识别目标用户的。</w:t>
      </w:r>
    </w:p>
    <w:p w14:paraId="7A5FE21F">
      <w:pPr>
        <w:pStyle w:val="67"/>
      </w:pPr>
      <w:r>
        <w:t>158、（　　）人气指标复盘结果不佳的原因通常为新旧用户在线转化人数少。</w:t>
      </w:r>
    </w:p>
    <w:p w14:paraId="33BD7740">
      <w:pPr>
        <w:pStyle w:val="67"/>
      </w:pPr>
      <w:r>
        <w:t>159、（　　）要想获得用户信息，需要统计和分析少量样本，再加上用户基本信息的重合度较低，为了节省时间与精力，短视频创作者可以通过相关服务网站获取的竞品账号数据来获取用户的静态信息数据。</w:t>
      </w:r>
    </w:p>
    <w:p w14:paraId="6D6B6975">
      <w:pPr>
        <w:pStyle w:val="67"/>
      </w:pPr>
      <w:r>
        <w:t>160、（　　）新用户互动量低的情况下，调整直播间的游戏或玩法，避免老用户不知道如何参与互动。</w:t>
      </w:r>
    </w:p>
    <w:sectPr>
      <w:footerReference r:id="rId3" w:type="default"/>
      <w:pgSz w:w="11907" w:h="16839"/>
      <w:pgMar w:top="1134" w:right="1134" w:bottom="1134" w:left="2552"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auto"/>
    <w:pitch w:val="default"/>
    <w:sig w:usb0="E00006FF" w:usb1="0000FCFF" w:usb2="00000001"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01780B">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2049" o:spt="20" style="position:absolute;left:0pt;margin-left:-1.45pt;margin-top:-1.5pt;height:0.1pt;width:413.95pt;z-index:251659264;mso-width-relative:page;mso-height-relative:page;"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hdrShapeDefaults>
    <o:shapelayout v:ext="edit">
      <o:idmap v:ext="edit" data="2"/>
    </o:shapelayout>
  </w:hdrShapeDefault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rsids>
    <w:rsidRoot w:val="00172A27"/>
    <w:rsid w:val="1BF671A6"/>
    <w:rsid w:val="1C5E5533"/>
    <w:rsid w:val="6BC118DD"/>
    <w:rsid w:val="75A63BC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4">
    <w:name w:val="Default Paragraph Font"/>
    <w:unhideWhenUsed/>
    <w:uiPriority w:val="1"/>
  </w:style>
  <w:style w:type="table" w:default="1" w:styleId="21">
    <w:name w:val="Normal Table"/>
    <w:unhideWhenUsed/>
    <w:uiPriority w:val="99"/>
    <w:tblPr>
      <w:tblCellMar>
        <w:top w:w="0" w:type="dxa"/>
        <w:left w:w="108" w:type="dxa"/>
        <w:bottom w:w="0" w:type="dxa"/>
        <w:right w:w="108" w:type="dxa"/>
      </w:tblCellMar>
    </w:tbl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table" w:styleId="22">
    <w:name w:val="Table Grid"/>
    <w:basedOn w:val="21"/>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3">
    <w:name w:val="Table Theme"/>
    <w:basedOn w:val="21"/>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uiPriority w:val="0"/>
  </w:style>
  <w:style w:type="character" w:styleId="26">
    <w:name w:val="Hyperlink"/>
    <w:uiPriority w:val="0"/>
    <w:rPr>
      <w:color w:val="4F81BD"/>
    </w:rPr>
  </w:style>
  <w:style w:type="character" w:styleId="27">
    <w:name w:val="footnote reference"/>
    <w:uiPriority w:val="0"/>
    <w:rPr>
      <w:vertAlign w:val="superscript"/>
    </w:r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qFormat/>
    <w:uiPriority w:val="0"/>
    <w:pPr>
      <w:wordWrap w:val="0"/>
    </w:pPr>
  </w:style>
  <w:style w:type="character" w:customStyle="1" w:styleId="123">
    <w:name w:val="正文文本 字符"/>
    <w:link w:val="3"/>
    <w:qFormat/>
    <w:uiPriority w:val="0"/>
    <w:rPr>
      <w:rFonts w:eastAsia="宋体"/>
      <w:sz w:val="21"/>
    </w:rPr>
  </w:style>
  <w:style w:type="character" w:customStyle="1" w:styleId="124">
    <w:name w:val="题注 字符"/>
    <w:basedOn w:val="24"/>
    <w:link w:val="12"/>
    <w:qFormat/>
    <w:uiPriority w:val="0"/>
  </w:style>
  <w:style w:type="character" w:customStyle="1" w:styleId="125">
    <w:name w:val="Verbatim Char"/>
    <w:qFormat/>
    <w:uiPriority w:val="0"/>
    <w:rPr>
      <w:rFonts w:ascii="Consolas" w:hAnsi="Consolas"/>
      <w:sz w:val="22"/>
    </w:rPr>
  </w:style>
  <w:style w:type="character" w:customStyle="1" w:styleId="126">
    <w:name w:val="页眉 字符"/>
    <w:link w:val="17"/>
    <w:qFormat/>
    <w:uiPriority w:val="0"/>
    <w:rPr>
      <w:sz w:val="18"/>
      <w:szCs w:val="18"/>
    </w:rPr>
  </w:style>
  <w:style w:type="character" w:customStyle="1" w:styleId="127">
    <w:name w:val="页脚 字符"/>
    <w:link w:val="16"/>
    <w:qFormat/>
    <w:uiPriority w:val="99"/>
    <w:rPr>
      <w:sz w:val="18"/>
      <w:szCs w:val="18"/>
    </w:rPr>
  </w:style>
  <w:style w:type="character" w:customStyle="1" w:styleId="128">
    <w:name w:val="批注框文本 字符"/>
    <w:link w:val="15"/>
    <w:qFormat/>
    <w:uiPriority w:val="0"/>
    <w:rPr>
      <w:rFonts w:eastAsia="宋体"/>
      <w:sz w:val="18"/>
      <w:szCs w:val="18"/>
    </w:rPr>
  </w:style>
  <w:style w:type="character" w:customStyle="1" w:styleId="129">
    <w:name w:val="KeywordTok"/>
    <w:basedOn w:val="125"/>
    <w:qFormat/>
    <w:uiPriority w:val="0"/>
    <w:rPr>
      <w:b/>
      <w:color w:val="007020"/>
    </w:rPr>
  </w:style>
  <w:style w:type="character" w:customStyle="1" w:styleId="130">
    <w:name w:val="DataTypeTok"/>
    <w:basedOn w:val="125"/>
    <w:qFormat/>
    <w:uiPriority w:val="0"/>
    <w:rPr>
      <w:color w:val="902000"/>
    </w:rPr>
  </w:style>
  <w:style w:type="character" w:customStyle="1" w:styleId="131">
    <w:name w:val="DecValTok"/>
    <w:basedOn w:val="125"/>
    <w:qFormat/>
    <w:uiPriority w:val="0"/>
    <w:rPr>
      <w:color w:val="40A070"/>
    </w:rPr>
  </w:style>
  <w:style w:type="character" w:customStyle="1" w:styleId="132">
    <w:name w:val="BaseNTok"/>
    <w:basedOn w:val="125"/>
    <w:qFormat/>
    <w:uiPriority w:val="0"/>
    <w:rPr>
      <w:color w:val="40A070"/>
    </w:rPr>
  </w:style>
  <w:style w:type="character" w:customStyle="1" w:styleId="133">
    <w:name w:val="FloatTok"/>
    <w:basedOn w:val="125"/>
    <w:qFormat/>
    <w:uiPriority w:val="0"/>
    <w:rPr>
      <w:color w:val="40A070"/>
    </w:rPr>
  </w:style>
  <w:style w:type="character" w:customStyle="1" w:styleId="134">
    <w:name w:val="ConstantTok"/>
    <w:basedOn w:val="125"/>
    <w:qFormat/>
    <w:uiPriority w:val="0"/>
    <w:rPr>
      <w:color w:val="880000"/>
    </w:rPr>
  </w:style>
  <w:style w:type="character" w:customStyle="1" w:styleId="135">
    <w:name w:val="CharTok"/>
    <w:basedOn w:val="125"/>
    <w:qFormat/>
    <w:uiPriority w:val="0"/>
    <w:rPr>
      <w:color w:val="4070A0"/>
    </w:rPr>
  </w:style>
  <w:style w:type="character" w:customStyle="1" w:styleId="136">
    <w:name w:val="SpecialCharTok"/>
    <w:basedOn w:val="125"/>
    <w:qFormat/>
    <w:uiPriority w:val="0"/>
    <w:rPr>
      <w:color w:val="4070A0"/>
    </w:rPr>
  </w:style>
  <w:style w:type="character" w:customStyle="1" w:styleId="137">
    <w:name w:val="StringTok"/>
    <w:basedOn w:val="125"/>
    <w:qFormat/>
    <w:uiPriority w:val="0"/>
    <w:rPr>
      <w:color w:val="4070A0"/>
    </w:rPr>
  </w:style>
  <w:style w:type="character" w:customStyle="1" w:styleId="138">
    <w:name w:val="VerbatimStringTok"/>
    <w:basedOn w:val="125"/>
    <w:qFormat/>
    <w:uiPriority w:val="0"/>
    <w:rPr>
      <w:color w:val="4070A0"/>
    </w:rPr>
  </w:style>
  <w:style w:type="character" w:customStyle="1" w:styleId="139">
    <w:name w:val="SpecialStringTok"/>
    <w:basedOn w:val="125"/>
    <w:qFormat/>
    <w:uiPriority w:val="0"/>
    <w:rPr>
      <w:color w:val="BB6688"/>
    </w:rPr>
  </w:style>
  <w:style w:type="character" w:customStyle="1" w:styleId="140">
    <w:name w:val="ImportTok"/>
    <w:basedOn w:val="125"/>
    <w:qFormat/>
    <w:uiPriority w:val="0"/>
    <w:rPr>
      <w:b/>
      <w:color w:val="008000"/>
    </w:rPr>
  </w:style>
  <w:style w:type="character" w:customStyle="1" w:styleId="141">
    <w:name w:val="CommentTok"/>
    <w:basedOn w:val="125"/>
    <w:qFormat/>
    <w:uiPriority w:val="0"/>
    <w:rPr>
      <w:i/>
      <w:color w:val="60A0B0"/>
    </w:rPr>
  </w:style>
  <w:style w:type="character" w:customStyle="1" w:styleId="142">
    <w:name w:val="DocumentationTok"/>
    <w:basedOn w:val="125"/>
    <w:qFormat/>
    <w:uiPriority w:val="0"/>
    <w:rPr>
      <w:i/>
      <w:color w:val="BA2121"/>
    </w:rPr>
  </w:style>
  <w:style w:type="character" w:customStyle="1" w:styleId="143">
    <w:name w:val="AnnotationTok"/>
    <w:basedOn w:val="125"/>
    <w:qFormat/>
    <w:uiPriority w:val="0"/>
    <w:rPr>
      <w:b/>
      <w:i/>
      <w:color w:val="60A0B0"/>
    </w:rPr>
  </w:style>
  <w:style w:type="character" w:customStyle="1" w:styleId="144">
    <w:name w:val="CommentVarTok"/>
    <w:basedOn w:val="125"/>
    <w:qFormat/>
    <w:uiPriority w:val="0"/>
    <w:rPr>
      <w:b/>
      <w:i/>
      <w:color w:val="60A0B0"/>
    </w:rPr>
  </w:style>
  <w:style w:type="character" w:customStyle="1" w:styleId="145">
    <w:name w:val="OtherTok"/>
    <w:basedOn w:val="125"/>
    <w:qFormat/>
    <w:uiPriority w:val="0"/>
    <w:rPr>
      <w:color w:val="007020"/>
    </w:rPr>
  </w:style>
  <w:style w:type="character" w:customStyle="1" w:styleId="146">
    <w:name w:val="FunctionTok"/>
    <w:basedOn w:val="125"/>
    <w:qFormat/>
    <w:uiPriority w:val="0"/>
    <w:rPr>
      <w:color w:val="06287E"/>
    </w:rPr>
  </w:style>
  <w:style w:type="character" w:customStyle="1" w:styleId="147">
    <w:name w:val="VariableTok"/>
    <w:basedOn w:val="125"/>
    <w:qFormat/>
    <w:uiPriority w:val="0"/>
    <w:rPr>
      <w:color w:val="19177C"/>
    </w:rPr>
  </w:style>
  <w:style w:type="character" w:customStyle="1" w:styleId="148">
    <w:name w:val="ControlFlowTok"/>
    <w:basedOn w:val="125"/>
    <w:qFormat/>
    <w:uiPriority w:val="0"/>
    <w:rPr>
      <w:b/>
      <w:color w:val="007020"/>
    </w:rPr>
  </w:style>
  <w:style w:type="character" w:customStyle="1" w:styleId="149">
    <w:name w:val="OperatorTok"/>
    <w:basedOn w:val="125"/>
    <w:qFormat/>
    <w:uiPriority w:val="0"/>
    <w:rPr>
      <w:color w:val="666666"/>
    </w:rPr>
  </w:style>
  <w:style w:type="character" w:customStyle="1" w:styleId="150">
    <w:name w:val="BuiltInTok"/>
    <w:basedOn w:val="125"/>
    <w:qFormat/>
    <w:uiPriority w:val="0"/>
    <w:rPr>
      <w:color w:val="008000"/>
    </w:rPr>
  </w:style>
  <w:style w:type="character" w:customStyle="1" w:styleId="151">
    <w:name w:val="ExtensionTok"/>
    <w:basedOn w:val="125"/>
    <w:qFormat/>
    <w:uiPriority w:val="0"/>
  </w:style>
  <w:style w:type="character" w:customStyle="1" w:styleId="152">
    <w:name w:val="PreprocessorTok"/>
    <w:basedOn w:val="125"/>
    <w:qFormat/>
    <w:uiPriority w:val="0"/>
    <w:rPr>
      <w:color w:val="BC7A00"/>
    </w:rPr>
  </w:style>
  <w:style w:type="character" w:customStyle="1" w:styleId="153">
    <w:name w:val="AttributeTok"/>
    <w:basedOn w:val="125"/>
    <w:qFormat/>
    <w:uiPriority w:val="0"/>
    <w:rPr>
      <w:color w:val="7D9029"/>
    </w:rPr>
  </w:style>
  <w:style w:type="character" w:customStyle="1" w:styleId="154">
    <w:name w:val="RegionMarkerTok"/>
    <w:basedOn w:val="125"/>
    <w:qFormat/>
    <w:uiPriority w:val="0"/>
  </w:style>
  <w:style w:type="character" w:customStyle="1" w:styleId="155">
    <w:name w:val="InformationTok"/>
    <w:basedOn w:val="125"/>
    <w:qFormat/>
    <w:uiPriority w:val="0"/>
    <w:rPr>
      <w:b/>
      <w:i/>
      <w:color w:val="60A0B0"/>
    </w:rPr>
  </w:style>
  <w:style w:type="character" w:customStyle="1" w:styleId="156">
    <w:name w:val="WarningTok"/>
    <w:basedOn w:val="125"/>
    <w:qFormat/>
    <w:uiPriority w:val="0"/>
    <w:rPr>
      <w:b/>
      <w:i/>
      <w:color w:val="60A0B0"/>
    </w:rPr>
  </w:style>
  <w:style w:type="character" w:customStyle="1" w:styleId="157">
    <w:name w:val="AlertTok"/>
    <w:basedOn w:val="125"/>
    <w:qFormat/>
    <w:uiPriority w:val="0"/>
    <w:rPr>
      <w:b/>
      <w:color w:val="FF0000"/>
    </w:rPr>
  </w:style>
  <w:style w:type="character" w:customStyle="1" w:styleId="158">
    <w:name w:val="ErrorTok"/>
    <w:basedOn w:val="125"/>
    <w:qFormat/>
    <w:uiPriority w:val="0"/>
    <w:rPr>
      <w:b/>
      <w:color w:val="FF0000"/>
    </w:rPr>
  </w:style>
  <w:style w:type="character" w:customStyle="1" w:styleId="159">
    <w:name w:val="NormalTok"/>
    <w:basedOn w:val="125"/>
    <w:qFormat/>
    <w:uiPriority w:val="0"/>
  </w:style>
  <w:style w:type="table" w:customStyle="1" w:styleId="160">
    <w:name w:val="Table"/>
    <w:unhideWhenUsed/>
    <w:qFormat/>
    <w:uiPriority w:val="0"/>
    <w:rPr>
      <w:sz w:val="21"/>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1027"/>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29"/>
    <customShpInfo spid="_x0000_s1043"/>
    <customShpInfo spid="_x0000_s1044"/>
    <customShpInfo spid="_x0000_s1042"/>
    <customShpInfo spid="_x0000_s1046"/>
    <customShpInfo spid="_x0000_s1047"/>
    <customShpInfo spid="_x0000_s1045"/>
    <customShpInfo spid="_x0000_s1049"/>
    <customShpInfo spid="_x0000_s1050"/>
    <customShpInfo spid="_x0000_s1048"/>
    <customShpInfo spid="_x0000_s1053"/>
    <customShpInfo spid="_x0000_s1054"/>
    <customShpInfo spid="_x0000_s1052"/>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55"/>
    <customShpInfo spid="_x0000_s1051"/>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12</Pages>
  <Words>10627</Words>
  <Characters>11074</Characters>
  <Lines>1</Lines>
  <Paragraphs>1</Paragraphs>
  <TotalTime>0</TotalTime>
  <ScaleCrop>false</ScaleCrop>
  <LinksUpToDate>false</LinksUpToDate>
  <CharactersWithSpaces>12001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2025-04-03T08:43:00Z</dcterms:created>
  <dc:creator>XuFengxu(徐枫旭)</dc:creator>
  <cp:lastModifiedBy>Funny</cp:lastModifiedBy>
  <dcterms:modified xsi:type="dcterms:W3CDTF">2025-05-07T04:23:05Z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eyJoZGlkIjoiYTg1NjQ1YzVhZGYwYjBmMWMwNTQ1NzgwN2RmYTAwNmYiLCJ1c2VySWQiOiIxMTIyOTg3NjIxIn0=</vt:lpwstr>
  </property>
  <property fmtid="{D5CDD505-2E9C-101B-9397-08002B2CF9AE}" pid="4" name="ICV">
    <vt:lpwstr>517CBE89CE1848D3B230B100D8D5002F_12</vt:lpwstr>
  </property>
</Properties>
</file>