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出版物发行员三级理论知识试卷</w:t>
      </w:r>
    </w:p>
    <w:p>
      <w:pPr>
        <w:pStyle w:val="72"/>
      </w:pPr>
      <w:r>
        <w:t>试卷编码：401050331-2025030001</w:t>
      </w:r>
    </w:p>
    <w:p>
      <w:pPr>
        <w:pStyle w:val="31"/>
      </w:pPr>
      <w:r>
        <w:t>职    业：出版物发行员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1、一般情况下，可以把不同性别、年龄、职业、身份和地区的出版物消费者，称之为不同（　　）的出版物消费者。</w:t>
      </w:r>
    </w:p>
    <w:p>
      <w:pPr>
        <w:pStyle w:val="70"/>
      </w:pPr>
      <w:r>
        <w:tab/>
      </w:r>
      <w:r>
        <w:t>A、层次</w:t>
      </w:r>
      <w:r>
        <w:tab/>
      </w:r>
      <w:r>
        <w:t>B、水平</w:t>
      </w:r>
      <w:r>
        <w:tab/>
      </w:r>
      <w:r>
        <w:t>C、类型</w:t>
      </w:r>
      <w:r>
        <w:tab/>
      </w:r>
      <w:r>
        <w:t>D、程度</w:t>
      </w:r>
    </w:p>
    <w:p>
      <w:pPr>
        <w:pStyle w:val="67"/>
      </w:pPr>
      <w:r>
        <w:t>2、2001年“申奥”成功，催生全民英语学习热潮，拉动了英语类读物的热销，这说明消费者需求的（　　）。</w:t>
      </w:r>
    </w:p>
    <w:p>
      <w:pPr>
        <w:pStyle w:val="70"/>
      </w:pPr>
      <w:r>
        <w:tab/>
      </w:r>
      <w:r>
        <w:t>A、周期性</w:t>
      </w:r>
      <w:r>
        <w:tab/>
      </w:r>
      <w:r>
        <w:t>B、多样化</w:t>
      </w:r>
      <w:r>
        <w:tab/>
      </w:r>
      <w:r>
        <w:t>C、时代性</w:t>
      </w:r>
      <w:r>
        <w:tab/>
      </w:r>
      <w:r>
        <w:t>D、可诱导性</w:t>
      </w:r>
    </w:p>
    <w:p>
      <w:pPr>
        <w:pStyle w:val="67"/>
      </w:pPr>
      <w:r>
        <w:t>3、下列选项中，（　　）是按出版物消费者购买决策的程度区分的购买行为。</w:t>
      </w:r>
    </w:p>
    <w:p>
      <w:pPr>
        <w:pStyle w:val="70"/>
      </w:pPr>
      <w:r>
        <w:tab/>
      </w:r>
      <w:r>
        <w:t>A、理智型</w:t>
      </w:r>
      <w:r>
        <w:tab/>
      </w:r>
      <w:r>
        <w:t>B、冲动型</w:t>
      </w:r>
      <w:r>
        <w:tab/>
      </w:r>
      <w:r>
        <w:t>C、不定型</w:t>
      </w:r>
      <w:r>
        <w:tab/>
      </w:r>
      <w:r>
        <w:t>D、明显决策型</w:t>
      </w:r>
    </w:p>
    <w:p>
      <w:pPr>
        <w:pStyle w:val="67"/>
      </w:pPr>
      <w:r>
        <w:t>4、出版物市场范围应以（　　）来确定。</w:t>
      </w:r>
    </w:p>
    <w:p>
      <w:pPr>
        <w:pStyle w:val="70"/>
      </w:pPr>
      <w:r>
        <w:tab/>
      </w:r>
      <w:r>
        <w:t>A、出版物特性</w:t>
      </w:r>
      <w:r>
        <w:tab/>
      </w:r>
      <w:r>
        <w:t>B、市场的需求</w:t>
      </w:r>
      <w:r>
        <w:tab/>
      </w:r>
      <w:r>
        <w:t>C、消费者数量</w:t>
      </w:r>
      <w:r>
        <w:tab/>
      </w:r>
      <w:r>
        <w:t>D、容量大小</w:t>
      </w:r>
    </w:p>
    <w:p>
      <w:pPr>
        <w:pStyle w:val="67"/>
      </w:pPr>
      <w:r>
        <w:t>5、以下关于目标市场选择的标准的叙述，不正确的是（　　）。</w:t>
      </w:r>
    </w:p>
    <w:p>
      <w:pPr>
        <w:pStyle w:val="68"/>
      </w:pPr>
      <w:r>
        <w:tab/>
      </w:r>
      <w:r>
        <w:t>A、目标市场是否具有长远开发价值</w:t>
      </w:r>
    </w:p>
    <w:p>
      <w:pPr>
        <w:pStyle w:val="68"/>
      </w:pPr>
      <w:r>
        <w:tab/>
      </w:r>
      <w:r>
        <w:t>B、目标市场是否符合海外市场开拓目标</w:t>
      </w:r>
    </w:p>
    <w:p>
      <w:pPr>
        <w:pStyle w:val="68"/>
      </w:pPr>
      <w:r>
        <w:tab/>
      </w:r>
      <w:r>
        <w:t>C、目标市场是否具备社会效与经济效益相结合的条件</w:t>
      </w:r>
    </w:p>
    <w:p>
      <w:pPr>
        <w:pStyle w:val="68"/>
      </w:pPr>
      <w:r>
        <w:tab/>
      </w:r>
      <w:r>
        <w:t>D、目标市场是否符合出版物发行企业自身的发展目标和资源条件</w:t>
      </w:r>
    </w:p>
    <w:p>
      <w:pPr>
        <w:pStyle w:val="67"/>
      </w:pPr>
      <w:r>
        <w:t>6、以下属于定量预测方法的是（　　）</w:t>
      </w:r>
    </w:p>
    <w:p>
      <w:pPr>
        <w:pStyle w:val="70"/>
      </w:pPr>
      <w:r>
        <w:tab/>
      </w:r>
      <w:r>
        <w:t>A、算术平均法</w:t>
      </w:r>
      <w:r>
        <w:tab/>
      </w:r>
      <w:r>
        <w:t>B、同类比较法</w:t>
      </w:r>
      <w:r>
        <w:tab/>
      </w:r>
      <w:r>
        <w:t>C、咨询调查法</w:t>
      </w:r>
      <w:r>
        <w:tab/>
      </w:r>
      <w:r>
        <w:t>D、经验判断法</w:t>
      </w:r>
    </w:p>
    <w:p>
      <w:pPr>
        <w:pStyle w:val="67"/>
      </w:pPr>
      <w:r>
        <w:t>7、短期市场营销计划一般不超过（　　）。</w:t>
      </w:r>
    </w:p>
    <w:p>
      <w:pPr>
        <w:pStyle w:val="70"/>
      </w:pPr>
      <w:r>
        <w:tab/>
      </w:r>
      <w:r>
        <w:t>A、半年</w:t>
      </w:r>
      <w:r>
        <w:tab/>
      </w:r>
      <w:r>
        <w:t>B、一年</w:t>
      </w:r>
      <w:r>
        <w:tab/>
      </w:r>
      <w:r>
        <w:t>C、两年</w:t>
      </w:r>
      <w:r>
        <w:tab/>
      </w:r>
      <w:r>
        <w:t>D、三年</w:t>
      </w:r>
    </w:p>
    <w:p>
      <w:pPr>
        <w:pStyle w:val="67"/>
      </w:pPr>
      <w:r>
        <w:t>8、在网上书店的开设过程中，吸引和维系访问者的根本是（　　）。</w:t>
      </w:r>
    </w:p>
    <w:p>
      <w:pPr>
        <w:pStyle w:val="69"/>
      </w:pPr>
      <w:r>
        <w:tab/>
      </w:r>
      <w:r>
        <w:t>A、网站内容</w:t>
      </w:r>
      <w:r>
        <w:tab/>
      </w:r>
      <w:r>
        <w:t>B、网页设计</w:t>
      </w:r>
    </w:p>
    <w:p>
      <w:pPr>
        <w:pStyle w:val="69"/>
      </w:pPr>
      <w:r>
        <w:tab/>
      </w:r>
      <w:r>
        <w:t>C、域名注册</w:t>
      </w:r>
      <w:r>
        <w:tab/>
      </w:r>
      <w:r>
        <w:t>D、网上书店的定位</w:t>
      </w:r>
    </w:p>
    <w:p>
      <w:pPr>
        <w:pStyle w:val="67"/>
      </w:pPr>
      <w:r>
        <w:t>9、在网上书店日常维护工作中（　　）是工作量最大的一项日常维护，也是吸引和维护消费者的重要手段。</w:t>
      </w:r>
    </w:p>
    <w:p>
      <w:pPr>
        <w:pStyle w:val="69"/>
      </w:pPr>
      <w:r>
        <w:tab/>
      </w:r>
      <w:r>
        <w:t>A、网页维护</w:t>
      </w:r>
      <w:r>
        <w:tab/>
      </w:r>
      <w:r>
        <w:t>B、网站硬件维护</w:t>
      </w:r>
    </w:p>
    <w:p>
      <w:pPr>
        <w:pStyle w:val="69"/>
      </w:pPr>
      <w:r>
        <w:tab/>
      </w:r>
      <w:r>
        <w:t>C、站点和数据库维护</w:t>
      </w:r>
      <w:r>
        <w:tab/>
      </w:r>
      <w:r>
        <w:t>D、网站内容维护</w:t>
      </w:r>
    </w:p>
    <w:p>
      <w:pPr>
        <w:pStyle w:val="67"/>
      </w:pPr>
      <w:r>
        <w:t>10、在出版物发行企业目标中，（　　）体现企业市场占有的深度和广度。</w:t>
      </w:r>
    </w:p>
    <w:p>
      <w:pPr>
        <w:pStyle w:val="70"/>
      </w:pPr>
      <w:r>
        <w:tab/>
      </w:r>
      <w:r>
        <w:t>A、市场目标</w:t>
      </w:r>
      <w:r>
        <w:tab/>
      </w:r>
      <w:r>
        <w:t>B、发展目标</w:t>
      </w:r>
      <w:r>
        <w:tab/>
      </w:r>
      <w:r>
        <w:t>C、效益目标</w:t>
      </w:r>
      <w:r>
        <w:tab/>
      </w:r>
      <w:r>
        <w:t>D、经营目标</w:t>
      </w:r>
    </w:p>
    <w:p>
      <w:pPr>
        <w:pStyle w:val="67"/>
      </w:pPr>
      <w:r>
        <w:t>11、在出版物发行企业目标中，（　　）体现企业的经营管理水平和发展后劲。</w:t>
      </w:r>
    </w:p>
    <w:p>
      <w:pPr>
        <w:pStyle w:val="70"/>
      </w:pPr>
      <w:r>
        <w:tab/>
      </w:r>
      <w:r>
        <w:t>A、经营目标</w:t>
      </w:r>
      <w:r>
        <w:tab/>
      </w:r>
      <w:r>
        <w:t>B、市场目标</w:t>
      </w:r>
      <w:r>
        <w:tab/>
      </w:r>
      <w:r>
        <w:t>C、发展目标</w:t>
      </w:r>
      <w:r>
        <w:tab/>
      </w:r>
      <w:r>
        <w:t>D、效益目标</w:t>
      </w:r>
    </w:p>
    <w:p>
      <w:pPr>
        <w:pStyle w:val="67"/>
      </w:pPr>
      <w:r>
        <w:t>12、经营责任制的基本原则不包括（　　）。</w:t>
      </w:r>
    </w:p>
    <w:p>
      <w:pPr>
        <w:pStyle w:val="68"/>
      </w:pPr>
      <w:r>
        <w:tab/>
      </w:r>
      <w:r>
        <w:t>A、企业施行法人代表负责制</w:t>
      </w:r>
    </w:p>
    <w:p>
      <w:pPr>
        <w:pStyle w:val="68"/>
      </w:pPr>
      <w:r>
        <w:tab/>
      </w:r>
      <w:r>
        <w:t>B、责、权、利相结合</w:t>
      </w:r>
    </w:p>
    <w:p>
      <w:pPr>
        <w:pStyle w:val="68"/>
      </w:pPr>
      <w:r>
        <w:tab/>
      </w:r>
      <w:r>
        <w:t>C、出资人、企业、个人利益相统一</w:t>
      </w:r>
    </w:p>
    <w:p>
      <w:pPr>
        <w:pStyle w:val="68"/>
      </w:pPr>
      <w:r>
        <w:tab/>
      </w:r>
      <w:r>
        <w:t>D、职工劳动所得同劳动成果相联系</w:t>
      </w:r>
    </w:p>
    <w:p>
      <w:pPr>
        <w:pStyle w:val="67"/>
      </w:pPr>
      <w:r>
        <w:t>13、在实施经营责任制的主要措施中，推行经营责任制的保证是（　　）。</w:t>
      </w:r>
    </w:p>
    <w:p>
      <w:pPr>
        <w:pStyle w:val="69"/>
      </w:pPr>
      <w:r>
        <w:tab/>
      </w:r>
      <w:r>
        <w:t>A、加强思想政治工作</w:t>
      </w:r>
      <w:r>
        <w:tab/>
      </w:r>
      <w:r>
        <w:t>B、建立和完善规章制度</w:t>
      </w:r>
    </w:p>
    <w:p>
      <w:pPr>
        <w:pStyle w:val="69"/>
      </w:pPr>
      <w:r>
        <w:tab/>
      </w:r>
      <w:r>
        <w:t>C、运用风险机制</w:t>
      </w:r>
      <w:r>
        <w:tab/>
      </w:r>
      <w:r>
        <w:t>D、加强审计监督</w:t>
      </w:r>
    </w:p>
    <w:p>
      <w:pPr>
        <w:pStyle w:val="67"/>
      </w:pPr>
      <w:r>
        <w:t>14、建立和完善规章制度是推行经营责任制的（　　）</w:t>
      </w:r>
    </w:p>
    <w:p>
      <w:pPr>
        <w:pStyle w:val="70"/>
      </w:pPr>
      <w:r>
        <w:tab/>
      </w:r>
      <w:r>
        <w:t>A、核心</w:t>
      </w:r>
      <w:r>
        <w:tab/>
      </w:r>
      <w:r>
        <w:t>B、保证</w:t>
      </w:r>
      <w:r>
        <w:tab/>
      </w:r>
      <w:r>
        <w:t>C、基础</w:t>
      </w:r>
      <w:r>
        <w:tab/>
      </w:r>
      <w:r>
        <w:t>D、方法</w:t>
      </w:r>
    </w:p>
    <w:p>
      <w:pPr>
        <w:pStyle w:val="67"/>
      </w:pPr>
      <w:r>
        <w:t>15、联销分配就是按（　　）的一定比例进行利益分配。这种形式适用于企业对门店、摊亭、柜组、个人的利益分配。</w:t>
      </w:r>
    </w:p>
    <w:p>
      <w:pPr>
        <w:pStyle w:val="70"/>
      </w:pPr>
      <w:r>
        <w:tab/>
      </w:r>
      <w:r>
        <w:t>A、销售额</w:t>
      </w:r>
      <w:r>
        <w:tab/>
      </w:r>
      <w:r>
        <w:t>B、零售额</w:t>
      </w:r>
      <w:r>
        <w:tab/>
      </w:r>
      <w:r>
        <w:t>C、库存总量</w:t>
      </w:r>
      <w:r>
        <w:tab/>
      </w:r>
      <w:r>
        <w:t>D、进货总量</w:t>
      </w:r>
    </w:p>
    <w:p>
      <w:pPr>
        <w:pStyle w:val="67"/>
      </w:pPr>
      <w:r>
        <w:t>16、出版物发行质量是出版物发行企业的（　　）。</w:t>
      </w:r>
    </w:p>
    <w:p>
      <w:pPr>
        <w:pStyle w:val="70"/>
      </w:pPr>
      <w:r>
        <w:tab/>
      </w:r>
      <w:r>
        <w:t>A、基础</w:t>
      </w:r>
      <w:r>
        <w:tab/>
      </w:r>
      <w:r>
        <w:t>B、底线</w:t>
      </w:r>
      <w:r>
        <w:tab/>
      </w:r>
      <w:r>
        <w:t>C、根本保证</w:t>
      </w:r>
      <w:r>
        <w:tab/>
      </w:r>
      <w:r>
        <w:t>D、生命线</w:t>
      </w:r>
    </w:p>
    <w:p>
      <w:pPr>
        <w:pStyle w:val="67"/>
      </w:pPr>
      <w:r>
        <w:t>17、严肃财务纪律、加强财务监督的重要内容是（　　）。</w:t>
      </w:r>
    </w:p>
    <w:p>
      <w:pPr>
        <w:pStyle w:val="69"/>
      </w:pPr>
      <w:r>
        <w:tab/>
      </w:r>
      <w:r>
        <w:t>A、平衡收支</w:t>
      </w:r>
      <w:r>
        <w:tab/>
      </w:r>
      <w:r>
        <w:t>B、进行指标分解</w:t>
      </w:r>
    </w:p>
    <w:p>
      <w:pPr>
        <w:pStyle w:val="69"/>
      </w:pPr>
      <w:r>
        <w:tab/>
      </w:r>
      <w:r>
        <w:t>C、稽核检查</w:t>
      </w:r>
      <w:r>
        <w:tab/>
      </w:r>
      <w:r>
        <w:t>D、考核分析</w:t>
      </w:r>
    </w:p>
    <w:p>
      <w:pPr>
        <w:pStyle w:val="67"/>
      </w:pPr>
      <w:r>
        <w:t>18、在下列各项中，属于长期负债的是（　　）。</w:t>
      </w:r>
    </w:p>
    <w:p>
      <w:pPr>
        <w:pStyle w:val="70"/>
      </w:pPr>
      <w:r>
        <w:tab/>
      </w:r>
      <w:r>
        <w:t>A、长期应付款</w:t>
      </w:r>
      <w:r>
        <w:tab/>
      </w:r>
      <w:r>
        <w:t>B、应付账款</w:t>
      </w:r>
      <w:r>
        <w:tab/>
      </w:r>
      <w:r>
        <w:t>C、预收货款</w:t>
      </w:r>
      <w:r>
        <w:tab/>
      </w:r>
      <w:r>
        <w:t>D、应付工资</w:t>
      </w:r>
    </w:p>
    <w:p>
      <w:pPr>
        <w:pStyle w:val="67"/>
      </w:pPr>
      <w:r>
        <w:t>19、加强存货考核需对库存出版物进行定期分析、考核和（　　）。</w:t>
      </w:r>
    </w:p>
    <w:p>
      <w:pPr>
        <w:pStyle w:val="70"/>
      </w:pPr>
      <w:r>
        <w:tab/>
      </w:r>
      <w:r>
        <w:t>A、清算</w:t>
      </w:r>
      <w:r>
        <w:tab/>
      </w:r>
      <w:r>
        <w:t>B、评价</w:t>
      </w:r>
      <w:r>
        <w:tab/>
      </w:r>
      <w:r>
        <w:t>C、管理</w:t>
      </w:r>
      <w:r>
        <w:tab/>
      </w:r>
      <w:r>
        <w:t>D、销售</w:t>
      </w:r>
    </w:p>
    <w:p>
      <w:pPr>
        <w:pStyle w:val="67"/>
      </w:pPr>
      <w:r>
        <w:t>20、存货是指企业在经营活动中为销售、耗用而储备的出版物、（　　）以及包装物品。</w:t>
      </w:r>
    </w:p>
    <w:p>
      <w:pPr>
        <w:pStyle w:val="70"/>
      </w:pPr>
      <w:r>
        <w:tab/>
      </w:r>
      <w:r>
        <w:t>A、货币资产</w:t>
      </w:r>
      <w:r>
        <w:tab/>
      </w:r>
      <w:r>
        <w:t>B、物资材料</w:t>
      </w:r>
      <w:r>
        <w:tab/>
      </w:r>
      <w:r>
        <w:t>C、流动资产</w:t>
      </w:r>
      <w:r>
        <w:tab/>
      </w:r>
      <w:r>
        <w:t>D、库存物</w:t>
      </w:r>
    </w:p>
    <w:p>
      <w:pPr>
        <w:pStyle w:val="67"/>
      </w:pPr>
      <w:r>
        <w:t>21、固定资产的使用年限要超过（　　）。</w:t>
      </w:r>
    </w:p>
    <w:p>
      <w:pPr>
        <w:pStyle w:val="70"/>
      </w:pPr>
      <w:r>
        <w:tab/>
      </w:r>
      <w:r>
        <w:t>A、一年</w:t>
      </w:r>
      <w:r>
        <w:tab/>
      </w:r>
      <w:r>
        <w:t>B、两年</w:t>
      </w:r>
      <w:r>
        <w:tab/>
      </w:r>
      <w:r>
        <w:t>C、三年</w:t>
      </w:r>
      <w:r>
        <w:tab/>
      </w:r>
      <w:r>
        <w:t>D、四年</w:t>
      </w:r>
    </w:p>
    <w:p>
      <w:pPr>
        <w:pStyle w:val="67"/>
      </w:pPr>
      <w:r>
        <w:t>22、利润总额不包括（　　）。</w:t>
      </w:r>
    </w:p>
    <w:p>
      <w:pPr>
        <w:pStyle w:val="69"/>
      </w:pPr>
      <w:r>
        <w:tab/>
      </w:r>
      <w:r>
        <w:t>A、营业利润</w:t>
      </w:r>
      <w:r>
        <w:tab/>
      </w:r>
      <w:r>
        <w:t>B、投资净收益</w:t>
      </w:r>
    </w:p>
    <w:p>
      <w:pPr>
        <w:pStyle w:val="69"/>
      </w:pPr>
      <w:r>
        <w:tab/>
      </w:r>
      <w:r>
        <w:t>C、流通费</w:t>
      </w:r>
      <w:r>
        <w:tab/>
      </w:r>
      <w:r>
        <w:t>D、营业外收支净额</w:t>
      </w:r>
    </w:p>
    <w:p>
      <w:pPr>
        <w:pStyle w:val="67"/>
      </w:pPr>
      <w:r>
        <w:t>23、以下选项，属于出版物发行企业的主营业务收人的是（　　）。</w:t>
      </w:r>
    </w:p>
    <w:p>
      <w:pPr>
        <w:pStyle w:val="69"/>
      </w:pPr>
      <w:r>
        <w:tab/>
      </w:r>
      <w:r>
        <w:t>A、固定资产出租收入</w:t>
      </w:r>
      <w:r>
        <w:tab/>
      </w:r>
      <w:r>
        <w:t>B、代购代销业务收入</w:t>
      </w:r>
    </w:p>
    <w:p>
      <w:pPr>
        <w:pStyle w:val="69"/>
      </w:pPr>
      <w:r>
        <w:tab/>
      </w:r>
      <w:r>
        <w:t>C、代发出版物手续费收入</w:t>
      </w:r>
      <w:r>
        <w:tab/>
      </w:r>
      <w:r>
        <w:t>D、多余材料物资出售收人</w:t>
      </w:r>
    </w:p>
    <w:p>
      <w:pPr>
        <w:pStyle w:val="67"/>
      </w:pPr>
      <w:r>
        <w:t>24、以造谣、诽谤或者其他方式煽动颠覆国家政权、推翻社会主义制度的，处（　　）年以下有期徒刑、拘役、管制或者剥夺政治权利终身。</w:t>
      </w:r>
    </w:p>
    <w:p>
      <w:pPr>
        <w:pStyle w:val="70"/>
      </w:pPr>
      <w:r>
        <w:tab/>
      </w:r>
      <w:r>
        <w:t>A、五年</w:t>
      </w:r>
      <w:r>
        <w:tab/>
      </w:r>
      <w:r>
        <w:t>B、十年</w:t>
      </w:r>
      <w:r>
        <w:tab/>
      </w:r>
      <w:r>
        <w:t>C、三年</w:t>
      </w:r>
      <w:r>
        <w:tab/>
      </w:r>
      <w:r>
        <w:t>D、十五年</w:t>
      </w:r>
    </w:p>
    <w:p>
      <w:pPr>
        <w:pStyle w:val="67"/>
      </w:pPr>
      <w:r>
        <w:t>25、“未经许可经营法律、行政法规规定的专营、专卖物品或者其他限制买卖的物品的”属于违反国家规定，扰乱市场秩序，情节严重的行为，处（　　）年以下有期徒刑或者拘役，并处或者单处违法所得一倍以上五倍以下罚金。</w:t>
      </w:r>
    </w:p>
    <w:p>
      <w:pPr>
        <w:pStyle w:val="70"/>
      </w:pPr>
      <w:r>
        <w:tab/>
      </w:r>
      <w:r>
        <w:t>A、三年</w:t>
      </w:r>
      <w:r>
        <w:tab/>
      </w:r>
      <w:r>
        <w:t>B、五年</w:t>
      </w:r>
      <w:r>
        <w:tab/>
      </w:r>
      <w:r>
        <w:t>C、十年</w:t>
      </w:r>
      <w:r>
        <w:tab/>
      </w:r>
      <w:r>
        <w:t>D、十五年</w:t>
      </w:r>
    </w:p>
    <w:p>
      <w:pPr>
        <w:pStyle w:val="67"/>
      </w:pPr>
      <w:r>
        <w:t>26、《关于审理非法出版物刑事案件具体应用法律若干问题的解释》规定，以营利为目的，实施刑法第二百一十七条所列侵犯著作权行为之一，个人违法所得数额在二十万元以上，单位违法所得数额在（　　）以上的，属于“违法所得数额巨大”。</w:t>
      </w:r>
    </w:p>
    <w:p>
      <w:pPr>
        <w:pStyle w:val="70"/>
      </w:pPr>
      <w:r>
        <w:tab/>
      </w:r>
      <w:r>
        <w:t>A、五十万元</w:t>
      </w:r>
      <w:r>
        <w:tab/>
      </w:r>
      <w:r>
        <w:t>B、一百万元</w:t>
      </w:r>
      <w:r>
        <w:tab/>
      </w:r>
      <w:r>
        <w:t>C、一百五十元</w:t>
      </w:r>
      <w:r>
        <w:tab/>
      </w:r>
      <w:r>
        <w:t>D、二百万元</w:t>
      </w:r>
    </w:p>
    <w:p>
      <w:pPr>
        <w:pStyle w:val="67"/>
      </w:pPr>
      <w:r>
        <w:t>27、《出版物市场管理规定》规定，设立出版物批发企业或者其他单位从事出版物批发业务，其法定代表人或者主要负责人应当具有一定的条件。下列选项，（　　）属于该规定所列条件。</w:t>
      </w:r>
    </w:p>
    <w:p>
      <w:pPr>
        <w:pStyle w:val="68"/>
      </w:pPr>
      <w:r>
        <w:tab/>
      </w:r>
      <w:r>
        <w:t>A、中级以上出版物发行员职业资格</w:t>
      </w:r>
    </w:p>
    <w:p>
      <w:pPr>
        <w:pStyle w:val="68"/>
      </w:pPr>
      <w:r>
        <w:tab/>
      </w:r>
      <w:r>
        <w:t>B、高级以上出版物发行员职业资格</w:t>
      </w:r>
    </w:p>
    <w:p>
      <w:pPr>
        <w:pStyle w:val="68"/>
      </w:pPr>
      <w:r>
        <w:tab/>
      </w:r>
      <w:r>
        <w:t>C、新闻出版总署认可的与出版物发行专业相关的初级以上专业技术资格</w:t>
      </w:r>
    </w:p>
    <w:p>
      <w:pPr>
        <w:pStyle w:val="68"/>
      </w:pPr>
      <w:r>
        <w:tab/>
      </w:r>
      <w:r>
        <w:t>D、新闻出版总署认可的与出版物发行专业相关的高级以上专业技术资格</w:t>
      </w:r>
    </w:p>
    <w:p>
      <w:pPr>
        <w:pStyle w:val="67"/>
      </w:pPr>
      <w:r>
        <w:t>28、《出版物市场管理规定》规定，设立出版物零售企业或者其他单位、个人从事出版物零售业务，其经营者应当具有一定的条件。下列选项，（　　）属于该规定所列条件。</w:t>
      </w:r>
    </w:p>
    <w:p>
      <w:pPr>
        <w:pStyle w:val="68"/>
      </w:pPr>
      <w:r>
        <w:tab/>
      </w:r>
      <w:r>
        <w:t>A、中级以上出版物发行员职业资格</w:t>
      </w:r>
    </w:p>
    <w:p>
      <w:pPr>
        <w:pStyle w:val="68"/>
      </w:pPr>
      <w:r>
        <w:tab/>
      </w:r>
      <w:r>
        <w:t>B、高级以上出版物发行员职业资格</w:t>
      </w:r>
    </w:p>
    <w:p>
      <w:pPr>
        <w:pStyle w:val="68"/>
      </w:pPr>
      <w:r>
        <w:tab/>
      </w:r>
      <w:r>
        <w:t>C、新闻出版总署认可的与出版物发行专业相关的初级以上专业技术资格</w:t>
      </w:r>
    </w:p>
    <w:p>
      <w:pPr>
        <w:pStyle w:val="68"/>
      </w:pPr>
      <w:r>
        <w:tab/>
      </w:r>
      <w:r>
        <w:t>D、新闻出版总署认可的与出版物发行专业相关的中级以上专业技术资格</w:t>
      </w:r>
    </w:p>
    <w:p>
      <w:pPr>
        <w:pStyle w:val="67"/>
      </w:pPr>
      <w:r>
        <w:t>29、负责全国音像制品的出版、制作和复制的监督管理工作的国家部门是（　　）。</w:t>
      </w:r>
    </w:p>
    <w:p>
      <w:pPr>
        <w:pStyle w:val="69"/>
      </w:pPr>
      <w:r>
        <w:tab/>
      </w:r>
      <w:r>
        <w:t>A、国家出版行政部门</w:t>
      </w:r>
      <w:r>
        <w:tab/>
      </w:r>
      <w:r>
        <w:t>B、国家文化行政部门</w:t>
      </w:r>
    </w:p>
    <w:p>
      <w:pPr>
        <w:pStyle w:val="69"/>
      </w:pPr>
      <w:r>
        <w:tab/>
      </w:r>
      <w:r>
        <w:t>C、国家工商行政部门</w:t>
      </w:r>
      <w:r>
        <w:tab/>
      </w:r>
      <w:r>
        <w:t>D、国家经贸委</w:t>
      </w:r>
    </w:p>
    <w:p>
      <w:pPr>
        <w:pStyle w:val="67"/>
      </w:pPr>
      <w:r>
        <w:t>30、工人考核的内容包括（　　）、生产工作成绩和技术业务水平。</w:t>
      </w:r>
    </w:p>
    <w:p>
      <w:pPr>
        <w:pStyle w:val="69"/>
      </w:pPr>
      <w:r>
        <w:tab/>
      </w:r>
      <w:r>
        <w:t>A、个人喜好</w:t>
      </w:r>
      <w:r>
        <w:tab/>
      </w:r>
      <w:r>
        <w:t>B、思想政治表现</w:t>
      </w:r>
    </w:p>
    <w:p>
      <w:pPr>
        <w:pStyle w:val="69"/>
      </w:pPr>
      <w:r>
        <w:tab/>
      </w:r>
      <w:r>
        <w:t>C、经济水平</w:t>
      </w:r>
      <w:r>
        <w:tab/>
      </w:r>
      <w:r>
        <w:t>D、收人水平</w:t>
      </w:r>
    </w:p>
    <w:p>
      <w:pPr>
        <w:pStyle w:val="67"/>
      </w:pPr>
      <w:r>
        <w:t>31、周转次数越高，说明进货质量越（　　）</w:t>
      </w:r>
    </w:p>
    <w:p>
      <w:pPr>
        <w:pStyle w:val="70"/>
      </w:pPr>
      <w:r>
        <w:tab/>
      </w:r>
      <w:r>
        <w:t>A、高</w:t>
      </w:r>
      <w:r>
        <w:tab/>
      </w:r>
      <w:r>
        <w:t>B、低</w:t>
      </w:r>
      <w:r>
        <w:tab/>
      </w:r>
      <w:r>
        <w:t>C、合理</w:t>
      </w:r>
      <w:r>
        <w:tab/>
      </w:r>
      <w:r>
        <w:t>D、无效率</w:t>
      </w:r>
    </w:p>
    <w:p>
      <w:pPr>
        <w:pStyle w:val="67"/>
      </w:pPr>
      <w:r>
        <w:t>32、以下关于出版物商流的说法，不正确的是（　　）。</w:t>
      </w:r>
    </w:p>
    <w:p>
      <w:pPr>
        <w:pStyle w:val="68"/>
      </w:pPr>
      <w:r>
        <w:tab/>
      </w:r>
      <w:r>
        <w:t>A、商流具体是指出版物流通过程中同买卖行为相关联的各种购销活动</w:t>
      </w:r>
    </w:p>
    <w:p>
      <w:pPr>
        <w:pStyle w:val="68"/>
      </w:pPr>
      <w:r>
        <w:tab/>
      </w:r>
      <w:r>
        <w:t>B、商流也就是出版物商品价值的流通</w:t>
      </w:r>
    </w:p>
    <w:p>
      <w:pPr>
        <w:pStyle w:val="68"/>
      </w:pPr>
      <w:r>
        <w:tab/>
      </w:r>
      <w:r>
        <w:t>C、出版单位开展的出版物订货、洽谈、看样订货等都是出版物商流活动的具体体现</w:t>
      </w:r>
    </w:p>
    <w:p>
      <w:pPr>
        <w:pStyle w:val="68"/>
      </w:pPr>
      <w:r>
        <w:tab/>
      </w:r>
      <w:r>
        <w:t>D、商流是出版物实体从出版者到经营者的转移过程</w:t>
      </w:r>
    </w:p>
    <w:p>
      <w:pPr>
        <w:pStyle w:val="67"/>
      </w:pPr>
      <w:r>
        <w:t>33、以下关于出版物发行资金流的说法，不正确的是（　　）。</w:t>
      </w:r>
    </w:p>
    <w:p>
      <w:pPr>
        <w:pStyle w:val="68"/>
      </w:pPr>
      <w:r>
        <w:tab/>
      </w:r>
      <w:r>
        <w:t>A、资金流即出版物发行企业商品的货币形态的流通</w:t>
      </w:r>
    </w:p>
    <w:p>
      <w:pPr>
        <w:pStyle w:val="68"/>
      </w:pPr>
      <w:r>
        <w:tab/>
      </w:r>
      <w:r>
        <w:t>B、资金流是出版物发行企业资金运动的过程</w:t>
      </w:r>
    </w:p>
    <w:p>
      <w:pPr>
        <w:pStyle w:val="68"/>
      </w:pPr>
      <w:r>
        <w:tab/>
      </w:r>
      <w:r>
        <w:t>C、资金流是出版物发行企业开展正常出版物流通活动的前提和保证</w:t>
      </w:r>
    </w:p>
    <w:p>
      <w:pPr>
        <w:pStyle w:val="68"/>
      </w:pPr>
      <w:r>
        <w:tab/>
      </w:r>
      <w:r>
        <w:t>D、资金流是信息流的前提</w:t>
      </w:r>
    </w:p>
    <w:p>
      <w:pPr>
        <w:pStyle w:val="67"/>
      </w:pPr>
      <w:r>
        <w:t>34、以下关于订阅与预订的说法，不正确的是（　　）。</w:t>
      </w:r>
    </w:p>
    <w:p>
      <w:pPr>
        <w:pStyle w:val="68"/>
      </w:pPr>
      <w:r>
        <w:tab/>
      </w:r>
      <w:r>
        <w:t>A、报纸和期刊的基本发行方式是订阅</w:t>
      </w:r>
    </w:p>
    <w:p>
      <w:pPr>
        <w:pStyle w:val="68"/>
      </w:pPr>
      <w:r>
        <w:tab/>
      </w:r>
      <w:r>
        <w:t>B、图书不进行预订</w:t>
      </w:r>
    </w:p>
    <w:p>
      <w:pPr>
        <w:pStyle w:val="68"/>
      </w:pPr>
      <w:r>
        <w:tab/>
      </w:r>
      <w:r>
        <w:t>C、有些报刊可以采用短期订阅的方式</w:t>
      </w:r>
    </w:p>
    <w:p>
      <w:pPr>
        <w:pStyle w:val="68"/>
      </w:pPr>
      <w:r>
        <w:tab/>
      </w:r>
      <w:r>
        <w:t>D、订阅和预订的共同之处是先订后买</w:t>
      </w:r>
    </w:p>
    <w:p>
      <w:pPr>
        <w:pStyle w:val="67"/>
      </w:pPr>
      <w:r>
        <w:t>35、以下关于展销、会展和书市的说法，不正确的是（　　）。</w:t>
      </w:r>
    </w:p>
    <w:p>
      <w:pPr>
        <w:pStyle w:val="68"/>
      </w:pPr>
      <w:r>
        <w:tab/>
      </w:r>
      <w:r>
        <w:t>A、除大型书市活动外，城市零售企业、门店还可组织书市形式的销售活动</w:t>
      </w:r>
    </w:p>
    <w:p>
      <w:pPr>
        <w:pStyle w:val="68"/>
      </w:pPr>
      <w:r>
        <w:tab/>
      </w:r>
      <w:r>
        <w:t>B、展和销结合，以销为主的为会展</w:t>
      </w:r>
    </w:p>
    <w:p>
      <w:pPr>
        <w:pStyle w:val="68"/>
      </w:pPr>
      <w:r>
        <w:tab/>
      </w:r>
      <w:r>
        <w:t>C、会展和书市都是由众多出版发行单位及有关宣传文化单位联合举办的大型出版物文化集市</w:t>
      </w:r>
    </w:p>
    <w:p>
      <w:pPr>
        <w:pStyle w:val="68"/>
      </w:pPr>
      <w:r>
        <w:tab/>
      </w:r>
      <w:r>
        <w:t>D、展销活动对于密切店社与消费者的关系能起一定的作用</w:t>
      </w:r>
    </w:p>
    <w:p>
      <w:pPr>
        <w:pStyle w:val="67"/>
      </w:pPr>
      <w:r>
        <w:t>36、以下关于读者俱乐部的说法，正确的是（　　）。</w:t>
      </w:r>
    </w:p>
    <w:p>
      <w:pPr>
        <w:pStyle w:val="68"/>
      </w:pPr>
      <w:r>
        <w:tab/>
      </w:r>
      <w:r>
        <w:t>A、1891年贝塔斯曼读者俱乐部成立</w:t>
      </w:r>
    </w:p>
    <w:p>
      <w:pPr>
        <w:pStyle w:val="68"/>
      </w:pPr>
      <w:r>
        <w:tab/>
      </w:r>
      <w:r>
        <w:t>B、在国外，读者俱乐部可分为赢利性和非赢利性类型</w:t>
      </w:r>
    </w:p>
    <w:p>
      <w:pPr>
        <w:pStyle w:val="68"/>
      </w:pPr>
      <w:r>
        <w:tab/>
      </w:r>
      <w:r>
        <w:t>C、在我国，读者俱乐部不能从事出版业务</w:t>
      </w:r>
    </w:p>
    <w:p>
      <w:pPr>
        <w:pStyle w:val="68"/>
      </w:pPr>
      <w:r>
        <w:tab/>
      </w:r>
      <w:r>
        <w:t>D、贝塔斯曼读者俱乐部是世界上最早的读者俱乐部</w:t>
      </w:r>
    </w:p>
    <w:p>
      <w:pPr>
        <w:pStyle w:val="67"/>
      </w:pPr>
      <w:r>
        <w:t>37、下列说法中，（　　）不是总发行的特点。</w:t>
      </w:r>
    </w:p>
    <w:p>
      <w:pPr>
        <w:pStyle w:val="68"/>
      </w:pPr>
      <w:r>
        <w:tab/>
      </w:r>
      <w:r>
        <w:t>A、具有排他性</w:t>
      </w:r>
    </w:p>
    <w:p>
      <w:pPr>
        <w:pStyle w:val="68"/>
      </w:pPr>
      <w:r>
        <w:tab/>
      </w:r>
      <w:r>
        <w:t>B、销货对象主要是各类出版物批发单位和大型的出物零售单位</w:t>
      </w:r>
    </w:p>
    <w:p>
      <w:pPr>
        <w:pStyle w:val="68"/>
      </w:pPr>
      <w:r>
        <w:tab/>
      </w:r>
      <w:r>
        <w:t>C、与消费者直接交易</w:t>
      </w:r>
    </w:p>
    <w:p>
      <w:pPr>
        <w:pStyle w:val="68"/>
      </w:pPr>
      <w:r>
        <w:tab/>
      </w:r>
      <w:r>
        <w:t>D、销售方式主要是批发</w:t>
      </w:r>
    </w:p>
    <w:p>
      <w:pPr>
        <w:pStyle w:val="67"/>
      </w:pPr>
      <w:r>
        <w:t>38、直接供应是指（　　）直接将出版物供应给销货店。</w:t>
      </w:r>
    </w:p>
    <w:p>
      <w:pPr>
        <w:pStyle w:val="70"/>
      </w:pPr>
      <w:r>
        <w:tab/>
      </w:r>
      <w:r>
        <w:t>A、总发行单位</w:t>
      </w:r>
      <w:r>
        <w:tab/>
      </w:r>
      <w:r>
        <w:t>B、供货公司</w:t>
      </w:r>
      <w:r>
        <w:tab/>
      </w:r>
      <w:r>
        <w:t>C、批发商</w:t>
      </w:r>
      <w:r>
        <w:tab/>
      </w:r>
      <w:r>
        <w:t>D、出版单位</w:t>
      </w:r>
    </w:p>
    <w:p>
      <w:pPr>
        <w:pStyle w:val="67"/>
      </w:pPr>
      <w:r>
        <w:t>39、下列选项中，（　　）是完成进货任务的一项重要的基础工作，也是进货人员的一项基本的能力要求。</w:t>
      </w:r>
    </w:p>
    <w:p>
      <w:pPr>
        <w:pStyle w:val="70"/>
      </w:pPr>
      <w:r>
        <w:tab/>
      </w:r>
      <w:r>
        <w:t>A、素质评价</w:t>
      </w:r>
      <w:r>
        <w:tab/>
      </w:r>
      <w:r>
        <w:t>B、进货谈判</w:t>
      </w:r>
      <w:r>
        <w:tab/>
      </w:r>
      <w:r>
        <w:t>C、销售能力</w:t>
      </w:r>
      <w:r>
        <w:tab/>
      </w:r>
      <w:r>
        <w:t>D、进货量</w:t>
      </w:r>
    </w:p>
    <w:p>
      <w:pPr>
        <w:pStyle w:val="67"/>
      </w:pPr>
      <w:r>
        <w:t>40、进货人员在签订进货合同前，必须审查卖方当事人的资信和履约能力，其中资信是指（　　）和信用。</w:t>
      </w:r>
    </w:p>
    <w:p>
      <w:pPr>
        <w:pStyle w:val="70"/>
      </w:pPr>
      <w:r>
        <w:tab/>
      </w:r>
      <w:r>
        <w:t>A、资格</w:t>
      </w:r>
      <w:r>
        <w:tab/>
      </w:r>
      <w:r>
        <w:t>B、资金</w:t>
      </w:r>
      <w:r>
        <w:tab/>
      </w:r>
      <w:r>
        <w:t>C、资力</w:t>
      </w:r>
      <w:r>
        <w:tab/>
      </w:r>
      <w:r>
        <w:t>D、资质</w:t>
      </w:r>
    </w:p>
    <w:p>
      <w:pPr>
        <w:pStyle w:val="67"/>
      </w:pPr>
      <w:r>
        <w:t>41、对供货商管理的好坏，直接影响着出版物发行单位（　　）的实现。</w:t>
      </w:r>
    </w:p>
    <w:p>
      <w:pPr>
        <w:pStyle w:val="70"/>
      </w:pPr>
      <w:r>
        <w:tab/>
      </w:r>
      <w:r>
        <w:t>A、经营目标</w:t>
      </w:r>
      <w:r>
        <w:tab/>
      </w:r>
      <w:r>
        <w:t>B、出版物质量</w:t>
      </w:r>
      <w:r>
        <w:tab/>
      </w:r>
      <w:r>
        <w:t>C、商誉</w:t>
      </w:r>
      <w:r>
        <w:tab/>
      </w:r>
      <w:r>
        <w:t>D、岗位目标</w:t>
      </w:r>
    </w:p>
    <w:p>
      <w:pPr>
        <w:pStyle w:val="67"/>
      </w:pPr>
      <w:r>
        <w:t>42、以下关于出版物属性的说法，不正确的是（　　）。</w:t>
      </w:r>
    </w:p>
    <w:p>
      <w:pPr>
        <w:pStyle w:val="68"/>
      </w:pPr>
      <w:r>
        <w:tab/>
      </w:r>
      <w:r>
        <w:t>A、精神生产过程就是复制过程</w:t>
      </w:r>
    </w:p>
    <w:p>
      <w:pPr>
        <w:pStyle w:val="68"/>
      </w:pPr>
      <w:r>
        <w:tab/>
      </w:r>
      <w:r>
        <w:t>B、思想知识内容是出版物的本质属性</w:t>
      </w:r>
    </w:p>
    <w:p>
      <w:pPr>
        <w:pStyle w:val="68"/>
      </w:pPr>
      <w:r>
        <w:tab/>
      </w:r>
      <w:r>
        <w:t>C、出版物有两个生产过程</w:t>
      </w:r>
    </w:p>
    <w:p>
      <w:pPr>
        <w:pStyle w:val="68"/>
      </w:pPr>
      <w:r>
        <w:tab/>
      </w:r>
      <w:r>
        <w:t>D、出版物也可能产生反面社会效用</w:t>
      </w:r>
    </w:p>
    <w:p>
      <w:pPr>
        <w:pStyle w:val="67"/>
      </w:pPr>
      <w:r>
        <w:t>43、出版物的外观质量不包括（　　）。</w:t>
      </w:r>
    </w:p>
    <w:p>
      <w:pPr>
        <w:pStyle w:val="69"/>
      </w:pPr>
      <w:r>
        <w:tab/>
      </w:r>
      <w:r>
        <w:t>A、印刷质量</w:t>
      </w:r>
      <w:r>
        <w:tab/>
      </w:r>
      <w:r>
        <w:t>B、复制质量</w:t>
      </w:r>
    </w:p>
    <w:p>
      <w:pPr>
        <w:pStyle w:val="69"/>
      </w:pPr>
      <w:r>
        <w:tab/>
      </w:r>
      <w:r>
        <w:t>C、编校质量</w:t>
      </w:r>
      <w:r>
        <w:tab/>
      </w:r>
      <w:r>
        <w:t>D、装订包装质量</w:t>
      </w:r>
    </w:p>
    <w:p>
      <w:pPr>
        <w:pStyle w:val="67"/>
      </w:pPr>
      <w:r>
        <w:t>44、下列要求中，（　　）不是图书、期刊装订的基本质量要求。</w:t>
      </w:r>
    </w:p>
    <w:p>
      <w:pPr>
        <w:pStyle w:val="68"/>
      </w:pPr>
      <w:r>
        <w:tab/>
      </w:r>
      <w:r>
        <w:t>A、骑马订钉距符合标准</w:t>
      </w:r>
    </w:p>
    <w:p>
      <w:pPr>
        <w:pStyle w:val="68"/>
      </w:pPr>
      <w:r>
        <w:tab/>
      </w:r>
      <w:r>
        <w:t>B、内页无缺页、倒页、白页、破页、掉页和错页</w:t>
      </w:r>
    </w:p>
    <w:p>
      <w:pPr>
        <w:pStyle w:val="68"/>
      </w:pPr>
      <w:r>
        <w:tab/>
      </w:r>
      <w:r>
        <w:t>C、外观整洁，书背平直</w:t>
      </w:r>
    </w:p>
    <w:p>
      <w:pPr>
        <w:pStyle w:val="68"/>
      </w:pPr>
      <w:r>
        <w:tab/>
      </w:r>
      <w:r>
        <w:t>D、条码印刷清晰</w:t>
      </w:r>
    </w:p>
    <w:p>
      <w:pPr>
        <w:pStyle w:val="67"/>
      </w:pPr>
      <w:r>
        <w:t>45、大中型综合店一般根据分类依据，结合出版物发行单位经营规模、设备条件、出版物构成、目标消费者及所在地区对出版物的需求情况来制订（　　）。</w:t>
      </w:r>
    </w:p>
    <w:p>
      <w:pPr>
        <w:pStyle w:val="69"/>
      </w:pPr>
      <w:r>
        <w:tab/>
      </w:r>
      <w:r>
        <w:t>A、出版物销售量分析表</w:t>
      </w:r>
      <w:r>
        <w:tab/>
      </w:r>
      <w:r>
        <w:t>B、出版物库存量表</w:t>
      </w:r>
    </w:p>
    <w:p>
      <w:pPr>
        <w:pStyle w:val="69"/>
      </w:pPr>
      <w:r>
        <w:tab/>
      </w:r>
      <w:r>
        <w:t>C、出版物发行分类表</w:t>
      </w:r>
      <w:r>
        <w:tab/>
      </w:r>
      <w:r>
        <w:t>D、出版物统计分类表</w:t>
      </w:r>
    </w:p>
    <w:p>
      <w:pPr>
        <w:pStyle w:val="67"/>
      </w:pPr>
      <w:r>
        <w:t>46、大中型综合店出版物分类陈列的工作思路不包括（　　）。</w:t>
      </w:r>
    </w:p>
    <w:p>
      <w:pPr>
        <w:pStyle w:val="68"/>
      </w:pPr>
      <w:r>
        <w:tab/>
      </w:r>
      <w:r>
        <w:t>A、场面一定要宏大，让消费者有一种舒适的感觉</w:t>
      </w:r>
    </w:p>
    <w:p>
      <w:pPr>
        <w:pStyle w:val="68"/>
      </w:pPr>
      <w:r>
        <w:tab/>
      </w:r>
      <w:r>
        <w:t>B、有利于出版物选购</w:t>
      </w:r>
    </w:p>
    <w:p>
      <w:pPr>
        <w:pStyle w:val="68"/>
      </w:pPr>
      <w:r>
        <w:tab/>
      </w:r>
      <w:r>
        <w:t>C、针对不同消费者展示不同主题</w:t>
      </w:r>
    </w:p>
    <w:p>
      <w:pPr>
        <w:pStyle w:val="68"/>
      </w:pPr>
      <w:r>
        <w:tab/>
      </w:r>
      <w:r>
        <w:t>D、制订年度销售陈列计划表</w:t>
      </w:r>
    </w:p>
    <w:p>
      <w:pPr>
        <w:pStyle w:val="67"/>
      </w:pPr>
      <w:r>
        <w:t>47、出版物发行分类以“分类法”为基本依据，但不拘泥于 “分类法”，而是在“中图法”等分类法的基础上，根据 （　　），科学灵活地对出版物进行发行分类。</w:t>
      </w:r>
    </w:p>
    <w:p>
      <w:pPr>
        <w:pStyle w:val="69"/>
      </w:pPr>
      <w:r>
        <w:tab/>
      </w:r>
      <w:r>
        <w:t>A、出版物发行工作实际</w:t>
      </w:r>
      <w:r>
        <w:tab/>
      </w:r>
      <w:r>
        <w:t>B、发行人员的喜好</w:t>
      </w:r>
    </w:p>
    <w:p>
      <w:pPr>
        <w:pStyle w:val="69"/>
      </w:pPr>
      <w:r>
        <w:tab/>
      </w:r>
      <w:r>
        <w:t>C、人大法</w:t>
      </w:r>
      <w:r>
        <w:tab/>
      </w:r>
      <w:r>
        <w:t>D、科图法</w:t>
      </w:r>
    </w:p>
    <w:p>
      <w:pPr>
        <w:pStyle w:val="67"/>
      </w:pPr>
      <w:r>
        <w:t>48、批销中心出版物发行分类的依据不包括（　　）。</w:t>
      </w:r>
    </w:p>
    <w:p>
      <w:pPr>
        <w:pStyle w:val="69"/>
      </w:pPr>
      <w:r>
        <w:tab/>
      </w:r>
      <w:r>
        <w:t>A、批销中心的经营规模</w:t>
      </w:r>
      <w:r>
        <w:tab/>
      </w:r>
      <w:r>
        <w:t>B、批销中心的设施情况</w:t>
      </w:r>
    </w:p>
    <w:p>
      <w:pPr>
        <w:pStyle w:val="69"/>
      </w:pPr>
      <w:r>
        <w:tab/>
      </w:r>
      <w:r>
        <w:t>C、出版物构成</w:t>
      </w:r>
      <w:r>
        <w:tab/>
      </w:r>
      <w:r>
        <w:t>D、批销中心的日（月）发行量</w:t>
      </w:r>
    </w:p>
    <w:p>
      <w:pPr>
        <w:pStyle w:val="67"/>
      </w:pPr>
      <w:r>
        <w:t>49、“中图法”全称《中国图书馆分类法》，它是一种根据图书的学科属性对图书进行分类的方法，由5个部类、（　　）个基本大类构成。</w:t>
      </w:r>
    </w:p>
    <w:p>
      <w:pPr>
        <w:pStyle w:val="70"/>
      </w:pPr>
      <w:r>
        <w:tab/>
      </w:r>
      <w:r>
        <w:t>A、22</w:t>
      </w:r>
      <w:r>
        <w:tab/>
      </w:r>
      <w:r>
        <w:t>B、23</w:t>
      </w:r>
      <w:r>
        <w:tab/>
      </w:r>
      <w:r>
        <w:t>C、24</w:t>
      </w:r>
      <w:r>
        <w:tab/>
      </w:r>
      <w:r>
        <w:t>D、25</w:t>
      </w:r>
    </w:p>
    <w:p>
      <w:pPr>
        <w:pStyle w:val="67"/>
      </w:pPr>
      <w:r>
        <w:t>50、同类出版物归并的方法有两种，一种根据消费者阅读习惯进行分类归并；另一种是根据（　　）进行归并。</w:t>
      </w:r>
    </w:p>
    <w:p>
      <w:pPr>
        <w:pStyle w:val="69"/>
      </w:pPr>
      <w:r>
        <w:tab/>
      </w:r>
      <w:r>
        <w:t>A、出版地的不同</w:t>
      </w:r>
      <w:r>
        <w:tab/>
      </w:r>
      <w:r>
        <w:t>B、出版物的销售情况</w:t>
      </w:r>
    </w:p>
    <w:p>
      <w:pPr>
        <w:pStyle w:val="69"/>
      </w:pPr>
      <w:r>
        <w:tab/>
      </w:r>
      <w:r>
        <w:t>C、出版物内容的学科属性</w:t>
      </w:r>
      <w:r>
        <w:tab/>
      </w:r>
      <w:r>
        <w:t>D、出版物数量的多少</w:t>
      </w:r>
    </w:p>
    <w:p>
      <w:pPr>
        <w:pStyle w:val="67"/>
      </w:pPr>
      <w:r>
        <w:t>51、营业场所设备布置的原则不包括（　　）。</w:t>
      </w:r>
    </w:p>
    <w:p>
      <w:pPr>
        <w:pStyle w:val="70"/>
      </w:pPr>
      <w:r>
        <w:tab/>
      </w:r>
      <w:r>
        <w:t>A、特色性</w:t>
      </w:r>
      <w:r>
        <w:tab/>
      </w:r>
      <w:r>
        <w:t>B、实用性</w:t>
      </w:r>
      <w:r>
        <w:tab/>
      </w:r>
      <w:r>
        <w:t>C、随意性</w:t>
      </w:r>
      <w:r>
        <w:tab/>
      </w:r>
      <w:r>
        <w:t>D、分散性</w:t>
      </w:r>
    </w:p>
    <w:p>
      <w:pPr>
        <w:pStyle w:val="67"/>
      </w:pPr>
      <w:r>
        <w:t>52、营业场所设备布置工作要求不包括（　　）。</w:t>
      </w:r>
    </w:p>
    <w:p>
      <w:pPr>
        <w:pStyle w:val="69"/>
      </w:pPr>
      <w:r>
        <w:tab/>
      </w:r>
      <w:r>
        <w:t>A、合理布局</w:t>
      </w:r>
      <w:r>
        <w:tab/>
      </w:r>
      <w:r>
        <w:t>B、合理配套与日常养护</w:t>
      </w:r>
    </w:p>
    <w:p>
      <w:pPr>
        <w:pStyle w:val="69"/>
      </w:pPr>
      <w:r>
        <w:tab/>
      </w:r>
      <w:r>
        <w:t>C、安全与方便</w:t>
      </w:r>
      <w:r>
        <w:tab/>
      </w:r>
      <w:r>
        <w:t>D、充分利用所有空闲的空间</w:t>
      </w:r>
    </w:p>
    <w:p>
      <w:pPr>
        <w:pStyle w:val="67"/>
      </w:pPr>
      <w:r>
        <w:t>53、以“中图法”为依据的出版物发行分类，《科学社会主义理论》应归入（　　）类目。</w:t>
      </w:r>
    </w:p>
    <w:p>
      <w:pPr>
        <w:pStyle w:val="68"/>
      </w:pPr>
      <w:r>
        <w:tab/>
      </w:r>
      <w:r>
        <w:t>A、哲学理论</w:t>
      </w:r>
    </w:p>
    <w:p>
      <w:pPr>
        <w:pStyle w:val="68"/>
      </w:pPr>
      <w:r>
        <w:tab/>
      </w:r>
      <w:r>
        <w:t>B、政治理论</w:t>
      </w:r>
    </w:p>
    <w:p>
      <w:pPr>
        <w:pStyle w:val="68"/>
      </w:pPr>
      <w:r>
        <w:tab/>
      </w:r>
      <w:r>
        <w:t>C、马克思主义、列宁主义、毛泽东思想、邓小平理论类目</w:t>
      </w:r>
    </w:p>
    <w:p>
      <w:pPr>
        <w:pStyle w:val="68"/>
      </w:pPr>
      <w:r>
        <w:tab/>
      </w:r>
      <w:r>
        <w:t>D、社会学</w:t>
      </w:r>
    </w:p>
    <w:p>
      <w:pPr>
        <w:pStyle w:val="67"/>
      </w:pPr>
      <w:r>
        <w:t>54、下列选项中，不属于人员促销的是（　　）。</w:t>
      </w:r>
    </w:p>
    <w:p>
      <w:pPr>
        <w:pStyle w:val="70"/>
      </w:pPr>
      <w:r>
        <w:tab/>
      </w:r>
      <w:r>
        <w:t>A、上门推销</w:t>
      </w:r>
      <w:r>
        <w:tab/>
      </w:r>
      <w:r>
        <w:t>B、展示推销</w:t>
      </w:r>
      <w:r>
        <w:tab/>
      </w:r>
      <w:r>
        <w:t>C、网点推销</w:t>
      </w:r>
      <w:r>
        <w:tab/>
      </w:r>
      <w:r>
        <w:t>D、公关促销</w:t>
      </w:r>
    </w:p>
    <w:p>
      <w:pPr>
        <w:pStyle w:val="67"/>
      </w:pPr>
      <w:r>
        <w:t>55、下列选项中，不属于非人员促销的是（　　）。</w:t>
      </w:r>
    </w:p>
    <w:p>
      <w:pPr>
        <w:pStyle w:val="70"/>
      </w:pPr>
      <w:r>
        <w:tab/>
      </w:r>
      <w:r>
        <w:t>A、服务推销</w:t>
      </w:r>
      <w:r>
        <w:tab/>
      </w:r>
      <w:r>
        <w:t>B、营业推广</w:t>
      </w:r>
      <w:r>
        <w:tab/>
      </w:r>
      <w:r>
        <w:t>C、公关促销</w:t>
      </w:r>
      <w:r>
        <w:tab/>
      </w:r>
      <w:r>
        <w:t>D、广告促销</w:t>
      </w:r>
    </w:p>
    <w:p>
      <w:pPr>
        <w:pStyle w:val="67"/>
      </w:pPr>
      <w:r>
        <w:t>56、下列选项中，不属于现场宣传广告的有（　　）。</w:t>
      </w:r>
    </w:p>
    <w:p>
      <w:pPr>
        <w:pStyle w:val="70"/>
      </w:pPr>
      <w:r>
        <w:tab/>
      </w:r>
      <w:r>
        <w:t>A、电视广告</w:t>
      </w:r>
      <w:r>
        <w:tab/>
      </w:r>
      <w:r>
        <w:t>B、墙面广告</w:t>
      </w:r>
      <w:r>
        <w:tab/>
      </w:r>
      <w:r>
        <w:t>C、架头广告</w:t>
      </w:r>
      <w:r>
        <w:tab/>
      </w:r>
      <w:r>
        <w:t>D、展架广告</w:t>
      </w:r>
    </w:p>
    <w:p>
      <w:pPr>
        <w:pStyle w:val="67"/>
      </w:pPr>
      <w:r>
        <w:t>57、下面选项中，属于人员促销的有（　　）。</w:t>
      </w:r>
    </w:p>
    <w:p>
      <w:pPr>
        <w:pStyle w:val="70"/>
      </w:pPr>
      <w:r>
        <w:tab/>
      </w:r>
      <w:r>
        <w:t>A、服务推销</w:t>
      </w:r>
      <w:r>
        <w:tab/>
      </w:r>
      <w:r>
        <w:t>B、营业推广</w:t>
      </w:r>
      <w:r>
        <w:tab/>
      </w:r>
      <w:r>
        <w:t>C、公关促销</w:t>
      </w:r>
      <w:r>
        <w:tab/>
      </w:r>
      <w:r>
        <w:t>D、广告促销</w:t>
      </w:r>
    </w:p>
    <w:p>
      <w:pPr>
        <w:pStyle w:val="67"/>
      </w:pPr>
      <w:r>
        <w:t>58、下列选项中，不属于消费行为类型的是（　　）</w:t>
      </w:r>
    </w:p>
    <w:p>
      <w:pPr>
        <w:pStyle w:val="70"/>
      </w:pPr>
      <w:r>
        <w:tab/>
      </w:r>
      <w:r>
        <w:t>A、成熟型</w:t>
      </w:r>
      <w:r>
        <w:tab/>
      </w:r>
      <w:r>
        <w:t>B、滞后型</w:t>
      </w:r>
      <w:r>
        <w:tab/>
      </w:r>
      <w:r>
        <w:t>C、一般型</w:t>
      </w:r>
      <w:r>
        <w:tab/>
      </w:r>
      <w:r>
        <w:t>D、缺乏型</w:t>
      </w:r>
    </w:p>
    <w:p>
      <w:pPr>
        <w:pStyle w:val="67"/>
      </w:pPr>
      <w:r>
        <w:t>59、对出版物的需求不急切，来书店主要是为浏览、观赏、随便看看。这种心态反映消费者的（　　）</w:t>
      </w:r>
    </w:p>
    <w:p>
      <w:pPr>
        <w:pStyle w:val="70"/>
      </w:pPr>
      <w:r>
        <w:tab/>
      </w:r>
      <w:r>
        <w:t>A、选价心理</w:t>
      </w:r>
      <w:r>
        <w:tab/>
      </w:r>
      <w:r>
        <w:t>B、理智心理</w:t>
      </w:r>
      <w:r>
        <w:tab/>
      </w:r>
      <w:r>
        <w:t>C、从众心理</w:t>
      </w:r>
      <w:r>
        <w:tab/>
      </w:r>
      <w:r>
        <w:t>D、缓购心理</w:t>
      </w:r>
    </w:p>
    <w:p>
      <w:pPr>
        <w:pStyle w:val="67"/>
      </w:pPr>
      <w:r>
        <w:t>60、下列选项中，不属于消费者为了满足学习性需求而阅读的出版物有（　　）。</w:t>
      </w:r>
    </w:p>
    <w:p>
      <w:pPr>
        <w:pStyle w:val="69"/>
      </w:pPr>
      <w:r>
        <w:tab/>
      </w:r>
      <w:r>
        <w:t>A、教科书</w:t>
      </w:r>
      <w:r>
        <w:tab/>
      </w:r>
      <w:r>
        <w:t>B、政治理论读物</w:t>
      </w:r>
    </w:p>
    <w:p>
      <w:pPr>
        <w:pStyle w:val="69"/>
      </w:pPr>
      <w:r>
        <w:tab/>
      </w:r>
      <w:r>
        <w:t>C、实用型技艺类出版物</w:t>
      </w:r>
      <w:r>
        <w:tab/>
      </w:r>
      <w:r>
        <w:t>D、专业对口的工具书</w:t>
      </w:r>
    </w:p>
    <w:p>
      <w:pPr>
        <w:pStyle w:val="67"/>
      </w:pPr>
      <w:r>
        <w:t>61、下列有关特殊需求的需求特征的表述，不正确的是（　　）。</w:t>
      </w:r>
    </w:p>
    <w:p>
      <w:pPr>
        <w:pStyle w:val="68"/>
      </w:pPr>
      <w:r>
        <w:tab/>
      </w:r>
      <w:r>
        <w:t>A、急：特殊需求通常都很急切</w:t>
      </w:r>
    </w:p>
    <w:p>
      <w:pPr>
        <w:pStyle w:val="68"/>
      </w:pPr>
      <w:r>
        <w:tab/>
      </w:r>
      <w:r>
        <w:t>B、缺：常规的出版物市场短缺的出版物、查找困难的出版物</w:t>
      </w:r>
    </w:p>
    <w:p>
      <w:pPr>
        <w:pStyle w:val="68"/>
      </w:pPr>
      <w:r>
        <w:tab/>
      </w:r>
      <w:r>
        <w:t>C、少：能满足特殊需求的出版物量少、品种少</w:t>
      </w:r>
    </w:p>
    <w:p>
      <w:pPr>
        <w:pStyle w:val="68"/>
      </w:pPr>
      <w:r>
        <w:tab/>
      </w:r>
      <w:r>
        <w:t>D、专：一般的专业性的出版物出现急需的几率比较大, 通常在门店购买不方便</w:t>
      </w:r>
    </w:p>
    <w:p>
      <w:pPr>
        <w:pStyle w:val="67"/>
      </w:pPr>
      <w:r>
        <w:t>62、进销存退总量分析的类别细化的内容不包括（　　）。</w:t>
      </w:r>
    </w:p>
    <w:p>
      <w:pPr>
        <w:pStyle w:val="69"/>
      </w:pPr>
      <w:r>
        <w:tab/>
      </w:r>
      <w:r>
        <w:t>A、进销存退总量分析</w:t>
      </w:r>
      <w:r>
        <w:tab/>
      </w:r>
      <w:r>
        <w:t>B、类别销售总量与库存量分析</w:t>
      </w:r>
    </w:p>
    <w:p>
      <w:pPr>
        <w:pStyle w:val="69"/>
      </w:pPr>
      <w:r>
        <w:tab/>
      </w:r>
      <w:r>
        <w:t>C、类别退货量与购进量分析</w:t>
      </w:r>
      <w:r>
        <w:tab/>
      </w:r>
      <w:r>
        <w:t>D、类别退货量之间的对比分析</w:t>
      </w:r>
    </w:p>
    <w:p>
      <w:pPr>
        <w:pStyle w:val="67"/>
      </w:pPr>
      <w:r>
        <w:t>63、下列有关库存总量分析计算公式的表述，错误的是（　　）。</w:t>
      </w:r>
    </w:p>
    <w:p>
      <w:pPr>
        <w:pStyle w:val="68"/>
      </w:pPr>
      <w:r>
        <w:tab/>
      </w:r>
      <w:r>
        <w:t>A、周转次数=销售量/平均库存</w:t>
      </w:r>
    </w:p>
    <w:p>
      <w:pPr>
        <w:pStyle w:val="68"/>
      </w:pPr>
      <w:r>
        <w:tab/>
      </w:r>
      <w:r>
        <w:t>B、平均库存=（起初库存+期末库存）/2</w:t>
      </w:r>
    </w:p>
    <w:p>
      <w:pPr>
        <w:pStyle w:val="68"/>
      </w:pPr>
      <w:r>
        <w:tab/>
      </w:r>
      <w:r>
        <w:t>C、储备率=｛（收货量-销售量）/收货量}×100%</w:t>
      </w:r>
    </w:p>
    <w:p>
      <w:pPr>
        <w:pStyle w:val="68"/>
      </w:pPr>
      <w:r>
        <w:tab/>
      </w:r>
      <w:r>
        <w:t>D、周转次数=平均库存/销售量</w:t>
      </w:r>
    </w:p>
    <w:p>
      <w:pPr>
        <w:pStyle w:val="67"/>
      </w:pPr>
      <w:r>
        <w:t>64、有关常销、常备品种及存量过大品种分析的说法不正确的是（　　）。</w:t>
      </w:r>
    </w:p>
    <w:p>
      <w:pPr>
        <w:pStyle w:val="68"/>
      </w:pPr>
      <w:r>
        <w:tab/>
      </w:r>
      <w:r>
        <w:t>A、应对常销、常备品种，制定一个最低储备量，以保证发行单位的正常销售，防止脱销</w:t>
      </w:r>
    </w:p>
    <w:p>
      <w:pPr>
        <w:pStyle w:val="68"/>
      </w:pPr>
      <w:r>
        <w:tab/>
      </w:r>
      <w:r>
        <w:t>B、对存量过大的品种应进行抽样分析，分析进货决策依据是否充分，进货数量为何过大，销售策略是否得当，促销方法有无失误等因素，并做出调剂、推销、降价、报废的处理意见</w:t>
      </w:r>
    </w:p>
    <w:p>
      <w:pPr>
        <w:pStyle w:val="68"/>
      </w:pPr>
      <w:r>
        <w:tab/>
      </w:r>
      <w:r>
        <w:t>C、最低储备量=出版周期+在途时间×平均日销售量</w:t>
      </w:r>
    </w:p>
    <w:p>
      <w:pPr>
        <w:pStyle w:val="68"/>
      </w:pPr>
      <w:r>
        <w:tab/>
      </w:r>
      <w:r>
        <w:t>D、平均日销售是个动态的量，应在一定时间内不断修正平均日销售量，才能使最低储备量更加准确</w:t>
      </w:r>
    </w:p>
    <w:p>
      <w:pPr>
        <w:pStyle w:val="67"/>
      </w:pPr>
      <w:r>
        <w:t>65、对储备结构分析不正确的表述是（　　）。</w:t>
      </w:r>
    </w:p>
    <w:p>
      <w:pPr>
        <w:pStyle w:val="68"/>
      </w:pPr>
      <w:r>
        <w:tab/>
      </w:r>
      <w:r>
        <w:t>A、储备结构分析，就是将储存的出版物按分类、分年等原则进行归类分析，用于描述其结构的组成和合理程度</w:t>
      </w:r>
    </w:p>
    <w:p>
      <w:pPr>
        <w:pStyle w:val="68"/>
      </w:pPr>
      <w:r>
        <w:tab/>
      </w:r>
      <w:r>
        <w:t>B、储备结构按类分析，就是将储备出版物按所属类别标准进行统计，得出各类别的品种、册数、码洋等数值，并对之进行研究</w:t>
      </w:r>
    </w:p>
    <w:p>
      <w:pPr>
        <w:pStyle w:val="68"/>
      </w:pPr>
      <w:r>
        <w:tab/>
      </w:r>
      <w:r>
        <w:t>C、储备结构按年限分析，是根据出版物品种都有出版、印刷或复制刻录的时间。一般而言，年限越久的品种，适销程度越低</w:t>
      </w:r>
    </w:p>
    <w:p>
      <w:pPr>
        <w:pStyle w:val="68"/>
      </w:pPr>
      <w:r>
        <w:tab/>
      </w:r>
      <w:r>
        <w:t>D、储备结构按年限分析，是根据出版物品种都有出版、印刷或复制刻录的时间。一般而言，年限越久的品种，适销程度越低。但是并不是所有的出版物都有可供分析的确切时间，所以这种方法并不经常使用</w:t>
      </w:r>
    </w:p>
    <w:p>
      <w:pPr>
        <w:pStyle w:val="67"/>
      </w:pPr>
      <w:r>
        <w:t>66、对目标市场进行调查的工作程序不包括（　　）。</w:t>
      </w:r>
    </w:p>
    <w:p>
      <w:pPr>
        <w:pStyle w:val="69"/>
      </w:pPr>
      <w:r>
        <w:tab/>
      </w:r>
      <w:r>
        <w:t>A、制订调查计划</w:t>
      </w:r>
      <w:r>
        <w:tab/>
      </w:r>
      <w:r>
        <w:t>B、调查实施</w:t>
      </w:r>
    </w:p>
    <w:p>
      <w:pPr>
        <w:pStyle w:val="69"/>
      </w:pPr>
      <w:r>
        <w:tab/>
      </w:r>
      <w:r>
        <w:t>C、整理、分析调查资料</w:t>
      </w:r>
      <w:r>
        <w:tab/>
      </w:r>
      <w:r>
        <w:t>D、企业决策开拓目标市场</w:t>
      </w:r>
    </w:p>
    <w:p>
      <w:pPr>
        <w:pStyle w:val="67"/>
      </w:pPr>
      <w:r>
        <w:t>67、目标市场变化分析，实际上是通过捕捉目前目标市场满足过程中发生的（　　）,有目的地再进行数据收集、市场调查。</w:t>
      </w:r>
    </w:p>
    <w:p>
      <w:pPr>
        <w:pStyle w:val="69"/>
      </w:pPr>
      <w:r>
        <w:tab/>
      </w:r>
      <w:r>
        <w:t>A、消费者购买倾向的转变</w:t>
      </w:r>
      <w:r>
        <w:tab/>
      </w:r>
      <w:r>
        <w:t>B、合并、兼并浪潮</w:t>
      </w:r>
    </w:p>
    <w:p>
      <w:pPr>
        <w:pStyle w:val="69"/>
      </w:pPr>
      <w:r>
        <w:tab/>
      </w:r>
      <w:r>
        <w:t>C、非显著变化</w:t>
      </w:r>
      <w:r>
        <w:tab/>
      </w:r>
      <w:r>
        <w:t>D、显著变化</w:t>
      </w:r>
    </w:p>
    <w:p>
      <w:pPr>
        <w:pStyle w:val="67"/>
      </w:pPr>
      <w:r>
        <w:t>68、目标市场变化分析的方法，除了数据分析以外，还有（　　）。</w:t>
      </w:r>
    </w:p>
    <w:p>
      <w:pPr>
        <w:pStyle w:val="70"/>
      </w:pPr>
      <w:r>
        <w:tab/>
      </w:r>
      <w:r>
        <w:t>A、市场调查</w:t>
      </w:r>
      <w:r>
        <w:tab/>
      </w:r>
      <w:r>
        <w:t>B、统计分析</w:t>
      </w:r>
      <w:r>
        <w:tab/>
      </w:r>
      <w:r>
        <w:t>C、归纳分析</w:t>
      </w:r>
      <w:r>
        <w:tab/>
      </w:r>
      <w:r>
        <w:t>D、演绎分析</w:t>
      </w:r>
    </w:p>
    <w:p>
      <w:pPr>
        <w:pStyle w:val="67"/>
      </w:pPr>
      <w:r>
        <w:t>69、发行单位的市场经营环境包括社会环境和行业环境两部分。其中，社会环境包括与企业发展相联系的技术、经济、文化、政治法律四方面的力量。下列选项中，属于文化力量关键要素的是（　　）。</w:t>
      </w:r>
    </w:p>
    <w:p>
      <w:pPr>
        <w:pStyle w:val="69"/>
      </w:pPr>
      <w:r>
        <w:tab/>
      </w:r>
      <w:r>
        <w:t>A、通货膨胀率</w:t>
      </w:r>
      <w:r>
        <w:tab/>
      </w:r>
      <w:r>
        <w:t>B、市场机制完善程度</w:t>
      </w:r>
    </w:p>
    <w:p>
      <w:pPr>
        <w:pStyle w:val="69"/>
      </w:pPr>
      <w:r>
        <w:tab/>
      </w:r>
      <w:r>
        <w:t>C、人口区域迁移情况</w:t>
      </w:r>
      <w:r>
        <w:tab/>
      </w:r>
      <w:r>
        <w:t>D、工资及物价控制状况</w:t>
      </w:r>
    </w:p>
    <w:p>
      <w:pPr>
        <w:pStyle w:val="67"/>
      </w:pPr>
      <w:r>
        <w:t>70、与竞争对手竞争的策略不正确的是（　　）。</w:t>
      </w:r>
    </w:p>
    <w:p>
      <w:pPr>
        <w:pStyle w:val="69"/>
      </w:pPr>
      <w:r>
        <w:tab/>
      </w:r>
      <w:r>
        <w:t>A、优势攻击策略</w:t>
      </w:r>
      <w:r>
        <w:tab/>
      </w:r>
      <w:r>
        <w:t>B、环境优化策略</w:t>
      </w:r>
    </w:p>
    <w:p>
      <w:pPr>
        <w:pStyle w:val="69"/>
      </w:pPr>
      <w:r>
        <w:tab/>
      </w:r>
      <w:r>
        <w:t>C、降低成本策略</w:t>
      </w:r>
      <w:r>
        <w:tab/>
      </w:r>
      <w:r>
        <w:t>D、开拓创新策略</w:t>
      </w:r>
    </w:p>
    <w:p>
      <w:pPr>
        <w:pStyle w:val="67"/>
      </w:pPr>
      <w:r>
        <w:t>71、（　　）就是出版物发行单位在两个以上的细分市场上从事经营活动，根据每一个市场上的消费者需求特征经营不同的出版物，以最大限度地满足消费者不同层次的需求。</w:t>
      </w:r>
    </w:p>
    <w:p>
      <w:pPr>
        <w:pStyle w:val="69"/>
      </w:pPr>
      <w:r>
        <w:tab/>
      </w:r>
      <w:r>
        <w:t>A、差异性市场策略</w:t>
      </w:r>
      <w:r>
        <w:tab/>
      </w:r>
      <w:r>
        <w:t>B、密集性市场策略</w:t>
      </w:r>
    </w:p>
    <w:p>
      <w:pPr>
        <w:pStyle w:val="69"/>
      </w:pPr>
      <w:r>
        <w:tab/>
      </w:r>
      <w:r>
        <w:t>C、无差异性市场策略</w:t>
      </w:r>
      <w:r>
        <w:tab/>
      </w:r>
      <w:r>
        <w:t>D、分散性市场策略</w:t>
      </w:r>
    </w:p>
    <w:p>
      <w:pPr>
        <w:pStyle w:val="67"/>
      </w:pPr>
      <w:r>
        <w:t>72、在出版物的不同销售周期中，（　　）应充分借助新闻媒体报道宣传，利用广告、书评或其他专业评论扩大影响，促使更多消费者尽快得到信息，了解出版物，以求迅速打开市场。</w:t>
      </w:r>
    </w:p>
    <w:p>
      <w:pPr>
        <w:pStyle w:val="70"/>
      </w:pPr>
      <w:r>
        <w:tab/>
      </w:r>
      <w:r>
        <w:t>A、衰退期</w:t>
      </w:r>
      <w:r>
        <w:tab/>
      </w:r>
      <w:r>
        <w:t>B、成熟期</w:t>
      </w:r>
      <w:r>
        <w:tab/>
      </w:r>
      <w:r>
        <w:t>C、成长期</w:t>
      </w:r>
      <w:r>
        <w:tab/>
      </w:r>
      <w:r>
        <w:t>D、投入期</w:t>
      </w:r>
    </w:p>
    <w:p>
      <w:pPr>
        <w:pStyle w:val="67"/>
      </w:pPr>
      <w:r>
        <w:t>73、在出版物的不同销售周期中，（　　）应以稳定市场为目的进行防御性宣传，并且相对减少促销投入。</w:t>
      </w:r>
    </w:p>
    <w:p>
      <w:pPr>
        <w:pStyle w:val="70"/>
      </w:pPr>
      <w:r>
        <w:tab/>
      </w:r>
      <w:r>
        <w:t>A、衰退期</w:t>
      </w:r>
      <w:r>
        <w:tab/>
      </w:r>
      <w:r>
        <w:t>B、成熟期</w:t>
      </w:r>
      <w:r>
        <w:tab/>
      </w:r>
      <w:r>
        <w:t>C、成长期</w:t>
      </w:r>
      <w:r>
        <w:tab/>
      </w:r>
      <w:r>
        <w:t>D、投入期</w:t>
      </w:r>
    </w:p>
    <w:p>
      <w:pPr>
        <w:pStyle w:val="67"/>
      </w:pPr>
      <w:r>
        <w:t>74、下列有关评估渠道方案的说法，不正确的有（　　）。</w:t>
      </w:r>
    </w:p>
    <w:p>
      <w:pPr>
        <w:pStyle w:val="68"/>
      </w:pPr>
      <w:r>
        <w:tab/>
      </w:r>
      <w:r>
        <w:t>A、对渠道方案所吸引的消费者数量进行评估</w:t>
      </w:r>
    </w:p>
    <w:p>
      <w:pPr>
        <w:pStyle w:val="68"/>
      </w:pPr>
      <w:r>
        <w:tab/>
      </w:r>
      <w:r>
        <w:t>B、每一种渠道方案都会产生不同的销售额和成本水平, 要考虑渠道的经济效益</w:t>
      </w:r>
    </w:p>
    <w:p>
      <w:pPr>
        <w:pStyle w:val="68"/>
      </w:pPr>
      <w:r>
        <w:tab/>
      </w:r>
      <w:r>
        <w:t>C、直销比通过分销商销售更容易控制</w:t>
      </w:r>
    </w:p>
    <w:p>
      <w:pPr>
        <w:pStyle w:val="68"/>
      </w:pPr>
      <w:r>
        <w:tab/>
      </w:r>
      <w:r>
        <w:t>D、企业根据自身不同的发展时期，选择适应程度高的成员身份</w:t>
      </w:r>
    </w:p>
    <w:p>
      <w:pPr>
        <w:pStyle w:val="67"/>
      </w:pPr>
      <w:r>
        <w:t>75、出版物市场开拓是出版物发行企业利用现有出版物商品开发（　　），从而扩大出版物商品销售量的策略。</w:t>
      </w:r>
    </w:p>
    <w:p>
      <w:pPr>
        <w:pStyle w:val="69"/>
      </w:pPr>
      <w:r>
        <w:tab/>
      </w:r>
      <w:r>
        <w:t>A、新出版物品种</w:t>
      </w:r>
      <w:r>
        <w:tab/>
      </w:r>
      <w:r>
        <w:t>B、新顾客或新的地域市场</w:t>
      </w:r>
    </w:p>
    <w:p>
      <w:pPr>
        <w:pStyle w:val="69"/>
      </w:pPr>
      <w:r>
        <w:tab/>
      </w:r>
      <w:r>
        <w:t>C、新采购渠道</w:t>
      </w:r>
      <w:r>
        <w:tab/>
      </w:r>
      <w:r>
        <w:t>D、新促销策略</w:t>
      </w:r>
    </w:p>
    <w:p>
      <w:pPr>
        <w:pStyle w:val="67"/>
      </w:pPr>
      <w:r>
        <w:t>76、发行网点建设的条件之一是企业具备了发展网点的理念准备、技术准备和（　　）。</w:t>
      </w:r>
    </w:p>
    <w:p>
      <w:pPr>
        <w:pStyle w:val="70"/>
      </w:pPr>
      <w:r>
        <w:tab/>
      </w:r>
      <w:r>
        <w:t>A、资金准备</w:t>
      </w:r>
      <w:r>
        <w:tab/>
      </w:r>
      <w:r>
        <w:t>B、定位准备</w:t>
      </w:r>
      <w:r>
        <w:tab/>
      </w:r>
      <w:r>
        <w:t>C、房产准备</w:t>
      </w:r>
      <w:r>
        <w:tab/>
      </w:r>
      <w:r>
        <w:t>D、开业准备</w:t>
      </w:r>
    </w:p>
    <w:p>
      <w:pPr>
        <w:pStyle w:val="67"/>
      </w:pPr>
      <w:r>
        <w:t>77、店堂服务矛盾和纠纷可以区分为两种情况：一种是员工的服务态度或业务技能问题引发的纠纷；另一种是（　　）。</w:t>
      </w:r>
    </w:p>
    <w:p>
      <w:pPr>
        <w:pStyle w:val="68"/>
      </w:pPr>
      <w:r>
        <w:tab/>
      </w:r>
      <w:r>
        <w:t>A、出版物发行员服务质量不高引起的矛盾</w:t>
      </w:r>
    </w:p>
    <w:p>
      <w:pPr>
        <w:pStyle w:val="68"/>
      </w:pPr>
      <w:r>
        <w:tab/>
      </w:r>
      <w:r>
        <w:t>B、出版物质量不高引起的矛盾</w:t>
      </w:r>
    </w:p>
    <w:p>
      <w:pPr>
        <w:pStyle w:val="68"/>
      </w:pPr>
      <w:r>
        <w:tab/>
      </w:r>
      <w:r>
        <w:t>C、企业管理理念或制度的缺陷造成的矛盾</w:t>
      </w:r>
    </w:p>
    <w:p>
      <w:pPr>
        <w:pStyle w:val="68"/>
      </w:pPr>
      <w:r>
        <w:tab/>
      </w:r>
      <w:r>
        <w:t>D、消费者不明情况引起的矛盾</w:t>
      </w:r>
    </w:p>
    <w:p>
      <w:pPr>
        <w:pStyle w:val="67"/>
      </w:pPr>
      <w:r>
        <w:t>78、在销售过程中容易出现的出版物丢失差错有应收款登记不清和（　　）。</w:t>
      </w:r>
    </w:p>
    <w:p>
      <w:pPr>
        <w:pStyle w:val="69"/>
      </w:pPr>
      <w:r>
        <w:tab/>
      </w:r>
      <w:r>
        <w:t>A、实物清点差错</w:t>
      </w:r>
      <w:r>
        <w:tab/>
      </w:r>
      <w:r>
        <w:t>B、多盘漏盘造成差错</w:t>
      </w:r>
    </w:p>
    <w:p>
      <w:pPr>
        <w:pStyle w:val="69"/>
      </w:pPr>
      <w:r>
        <w:tab/>
      </w:r>
      <w:r>
        <w:t>C、收发货往来包件记录不完整</w:t>
      </w:r>
      <w:r>
        <w:tab/>
      </w:r>
      <w:r>
        <w:t>D、收银计价差错</w:t>
      </w:r>
    </w:p>
    <w:p>
      <w:pPr>
        <w:pStyle w:val="67"/>
      </w:pPr>
      <w:r>
        <w:t>79、完备的库房管理制度不包括（　　）。</w:t>
      </w:r>
    </w:p>
    <w:p>
      <w:pPr>
        <w:pStyle w:val="69"/>
      </w:pPr>
      <w:r>
        <w:tab/>
      </w:r>
      <w:r>
        <w:t>A、卡片管理</w:t>
      </w:r>
      <w:r>
        <w:tab/>
      </w:r>
      <w:r>
        <w:t>B、堆放整齐</w:t>
      </w:r>
    </w:p>
    <w:p>
      <w:pPr>
        <w:pStyle w:val="69"/>
      </w:pPr>
      <w:r>
        <w:tab/>
      </w:r>
      <w:r>
        <w:t>C、品种不串位</w:t>
      </w:r>
      <w:r>
        <w:tab/>
      </w:r>
      <w:r>
        <w:t>D、工作标准流程</w:t>
      </w:r>
    </w:p>
    <w:p>
      <w:pPr>
        <w:pStyle w:val="67"/>
      </w:pPr>
      <w:r>
        <w:t>80、下列有关处理门市出版物丢失的说法，不正确的有（　　）。</w:t>
      </w:r>
    </w:p>
    <w:p>
      <w:pPr>
        <w:pStyle w:val="68"/>
      </w:pPr>
      <w:r>
        <w:tab/>
      </w:r>
      <w:r>
        <w:t>A、如果出现外偷现象，企业一旦掌握了足够的证据, 可自行处理</w:t>
      </w:r>
    </w:p>
    <w:p>
      <w:pPr>
        <w:pStyle w:val="68"/>
      </w:pPr>
      <w:r>
        <w:tab/>
      </w:r>
      <w:r>
        <w:t>B、经核对确定已经造成丢失，应按制度进行赔偿</w:t>
      </w:r>
    </w:p>
    <w:p>
      <w:pPr>
        <w:pStyle w:val="68"/>
      </w:pPr>
      <w:r>
        <w:tab/>
      </w:r>
      <w:r>
        <w:t>C、应以预防为主，如确实发生内盗，则严格按照制度处理</w:t>
      </w:r>
    </w:p>
    <w:p>
      <w:pPr>
        <w:pStyle w:val="68"/>
      </w:pPr>
      <w:r>
        <w:tab/>
      </w:r>
      <w:r>
        <w:t>D、企业要加强管理，尽可能减少外偷造成的损失</w:t>
      </w:r>
    </w:p>
    <w:p>
      <w:pPr>
        <w:pStyle w:val="67"/>
      </w:pPr>
      <w:r>
        <w:t>81、物流7R理论“Right Customers”是指（　　）</w:t>
      </w:r>
    </w:p>
    <w:p>
      <w:pPr>
        <w:pStyle w:val="70"/>
      </w:pPr>
      <w:r>
        <w:tab/>
      </w:r>
      <w:r>
        <w:t>A、恰当的质量</w:t>
      </w:r>
      <w:r>
        <w:tab/>
      </w:r>
      <w:r>
        <w:t>B、恰当的数量</w:t>
      </w:r>
      <w:r>
        <w:tab/>
      </w:r>
      <w:r>
        <w:t>C、恰当的顾客</w:t>
      </w:r>
      <w:r>
        <w:tab/>
      </w:r>
      <w:r>
        <w:t>D、恰当的时间</w:t>
      </w:r>
    </w:p>
    <w:p>
      <w:pPr>
        <w:pStyle w:val="67"/>
      </w:pPr>
      <w:r>
        <w:t>82、物流7R理论是由（　　）提出。</w:t>
      </w:r>
    </w:p>
    <w:p>
      <w:pPr>
        <w:pStyle w:val="70"/>
      </w:pPr>
      <w:r>
        <w:tab/>
      </w:r>
      <w:r>
        <w:t>A、日本</w:t>
      </w:r>
      <w:r>
        <w:tab/>
      </w:r>
      <w:r>
        <w:t>B、美国</w:t>
      </w:r>
      <w:r>
        <w:tab/>
      </w:r>
      <w:r>
        <w:t>C、德国</w:t>
      </w:r>
      <w:r>
        <w:tab/>
      </w:r>
      <w:r>
        <w:t>D、荷兰</w:t>
      </w:r>
    </w:p>
    <w:p>
      <w:pPr>
        <w:pStyle w:val="67"/>
      </w:pPr>
      <w:r>
        <w:t>83、物流7R理论“Right Commodity”是指（　　）</w:t>
      </w:r>
    </w:p>
    <w:p>
      <w:pPr>
        <w:pStyle w:val="70"/>
      </w:pPr>
      <w:r>
        <w:tab/>
      </w:r>
      <w:r>
        <w:t>A、恰当的质量</w:t>
      </w:r>
      <w:r>
        <w:tab/>
      </w:r>
      <w:r>
        <w:t>B、恰当的数量</w:t>
      </w:r>
      <w:r>
        <w:tab/>
      </w:r>
      <w:r>
        <w:t>C、恰当的商品</w:t>
      </w:r>
      <w:r>
        <w:tab/>
      </w:r>
      <w:r>
        <w:t>D、恰当的时间</w:t>
      </w:r>
    </w:p>
    <w:p>
      <w:pPr>
        <w:pStyle w:val="67"/>
      </w:pPr>
      <w:r>
        <w:t>84、（　　）的发展给物流提供了发展平台。</w:t>
      </w:r>
    </w:p>
    <w:p>
      <w:pPr>
        <w:pStyle w:val="70"/>
      </w:pPr>
      <w:r>
        <w:tab/>
      </w:r>
      <w:r>
        <w:t>A、电子商务</w:t>
      </w:r>
      <w:r>
        <w:tab/>
      </w:r>
      <w:r>
        <w:t>B、商品</w:t>
      </w:r>
      <w:r>
        <w:tab/>
      </w:r>
      <w:r>
        <w:t>C、消费观念</w:t>
      </w:r>
      <w:r>
        <w:tab/>
      </w:r>
      <w:r>
        <w:t>D、车辆</w:t>
      </w:r>
    </w:p>
    <w:p>
      <w:pPr>
        <w:pStyle w:val="67"/>
      </w:pPr>
      <w:r>
        <w:t>85、（　　）的广泛应用促进了物流的发展。</w:t>
      </w:r>
    </w:p>
    <w:p>
      <w:pPr>
        <w:pStyle w:val="70"/>
      </w:pPr>
      <w:r>
        <w:tab/>
      </w:r>
      <w:r>
        <w:t>A、信息网络</w:t>
      </w:r>
      <w:r>
        <w:tab/>
      </w:r>
      <w:r>
        <w:t>B、车辆</w:t>
      </w:r>
      <w:r>
        <w:tab/>
      </w:r>
      <w:r>
        <w:t>C、手机</w:t>
      </w:r>
      <w:r>
        <w:tab/>
      </w:r>
      <w:r>
        <w:t>D、书籍</w:t>
      </w:r>
    </w:p>
    <w:p>
      <w:pPr>
        <w:pStyle w:val="67"/>
      </w:pPr>
      <w:r>
        <w:t>86、下列对供应链管理描述不正确的是（　　）</w:t>
      </w:r>
    </w:p>
    <w:p>
      <w:pPr>
        <w:pStyle w:val="68"/>
      </w:pPr>
      <w:r>
        <w:tab/>
      </w:r>
      <w:r>
        <w:t>A、是在减少资源的理念指导下</w:t>
      </w:r>
    </w:p>
    <w:p>
      <w:pPr>
        <w:pStyle w:val="68"/>
      </w:pPr>
      <w:r>
        <w:tab/>
      </w:r>
      <w:r>
        <w:t>B、对供应链网络进行管理、协调和控制</w:t>
      </w:r>
    </w:p>
    <w:p>
      <w:pPr>
        <w:pStyle w:val="68"/>
      </w:pPr>
      <w:r>
        <w:tab/>
      </w:r>
      <w:r>
        <w:t>C、快速响应顾客需求</w:t>
      </w:r>
    </w:p>
    <w:p>
      <w:pPr>
        <w:pStyle w:val="68"/>
      </w:pPr>
      <w:r>
        <w:tab/>
      </w:r>
      <w:r>
        <w:t>D、实现供应链整体利益和成员企业利益是最大化</w:t>
      </w:r>
    </w:p>
    <w:p>
      <w:pPr>
        <w:pStyle w:val="67"/>
      </w:pPr>
      <w:r>
        <w:t>87、供应链与物流（　　），彼此都有其不同的管理方式。</w:t>
      </w:r>
    </w:p>
    <w:p>
      <w:pPr>
        <w:pStyle w:val="70"/>
      </w:pPr>
      <w:r>
        <w:tab/>
      </w:r>
      <w:r>
        <w:t>A、相互联系</w:t>
      </w:r>
      <w:r>
        <w:tab/>
      </w:r>
      <w:r>
        <w:t>B、相互矛盾</w:t>
      </w:r>
      <w:r>
        <w:tab/>
      </w:r>
      <w:r>
        <w:t>C、相互对抗</w:t>
      </w:r>
      <w:r>
        <w:tab/>
      </w:r>
      <w:r>
        <w:t>D、此消彼长</w:t>
      </w:r>
    </w:p>
    <w:p>
      <w:pPr>
        <w:pStyle w:val="67"/>
      </w:pPr>
      <w:r>
        <w:t>88、我国出版物发行工作性质有文化宣传属性和（　　）属性。</w:t>
      </w:r>
    </w:p>
    <w:p>
      <w:pPr>
        <w:pStyle w:val="70"/>
      </w:pPr>
      <w:r>
        <w:tab/>
      </w:r>
      <w:r>
        <w:t>A、商品</w:t>
      </w:r>
      <w:r>
        <w:tab/>
      </w:r>
      <w:r>
        <w:t>B、商业</w:t>
      </w:r>
      <w:r>
        <w:tab/>
      </w:r>
      <w:r>
        <w:t>C、社会</w:t>
      </w:r>
      <w:r>
        <w:tab/>
      </w:r>
      <w:r>
        <w:t>D、创新</w:t>
      </w:r>
    </w:p>
    <w:p>
      <w:pPr>
        <w:pStyle w:val="67"/>
      </w:pPr>
      <w:r>
        <w:t>89、出版物发行工作必须与社会主义精神文明、（　　）的需要相结合</w:t>
      </w:r>
    </w:p>
    <w:p>
      <w:pPr>
        <w:pStyle w:val="69"/>
      </w:pPr>
      <w:r>
        <w:tab/>
      </w:r>
      <w:r>
        <w:t>A、社会主义人类文明</w:t>
      </w:r>
      <w:r>
        <w:tab/>
      </w:r>
      <w:r>
        <w:t>B、社会主义市场经济体制</w:t>
      </w:r>
    </w:p>
    <w:p>
      <w:pPr>
        <w:pStyle w:val="69"/>
      </w:pPr>
      <w:r>
        <w:tab/>
      </w:r>
      <w:r>
        <w:t>C、商业工作</w:t>
      </w:r>
      <w:r>
        <w:tab/>
      </w:r>
      <w:r>
        <w:t>D、企业规模</w:t>
      </w:r>
    </w:p>
    <w:p>
      <w:pPr>
        <w:pStyle w:val="67"/>
      </w:pPr>
      <w:r>
        <w:t>90、（　　）是介于供应商管理库存和客户管理之间的一种库存管理方式。</w:t>
      </w:r>
    </w:p>
    <w:p>
      <w:pPr>
        <w:pStyle w:val="70"/>
      </w:pPr>
      <w:r>
        <w:tab/>
      </w:r>
      <w:r>
        <w:t>A、VMI</w:t>
      </w:r>
      <w:r>
        <w:tab/>
      </w:r>
      <w:r>
        <w:t>B、CMI</w:t>
      </w:r>
      <w:r>
        <w:tab/>
      </w:r>
      <w:r>
        <w:t>C、JMI</w:t>
      </w:r>
      <w:r>
        <w:tab/>
      </w:r>
      <w:r>
        <w:t>D、CRM</w:t>
      </w:r>
    </w:p>
    <w:p>
      <w:pPr>
        <w:pStyle w:val="67"/>
      </w:pPr>
      <w:r>
        <w:t>91、JMI是（　　）管理方法。</w:t>
      </w:r>
    </w:p>
    <w:p>
      <w:pPr>
        <w:pStyle w:val="69"/>
      </w:pPr>
      <w:r>
        <w:tab/>
      </w:r>
      <w:r>
        <w:t>A、客户管理库存</w:t>
      </w:r>
      <w:r>
        <w:tab/>
      </w:r>
      <w:r>
        <w:t>B、供应商管理库存</w:t>
      </w:r>
    </w:p>
    <w:p>
      <w:pPr>
        <w:pStyle w:val="69"/>
      </w:pPr>
      <w:r>
        <w:tab/>
      </w:r>
      <w:r>
        <w:t>C、联合库存管理</w:t>
      </w:r>
      <w:r>
        <w:tab/>
      </w:r>
      <w:r>
        <w:t>D、客户关系管理</w:t>
      </w:r>
    </w:p>
    <w:p>
      <w:pPr>
        <w:pStyle w:val="67"/>
      </w:pPr>
      <w:r>
        <w:t>92、（　　）在物流活动中起承上启下的作用。</w:t>
      </w:r>
    </w:p>
    <w:p>
      <w:pPr>
        <w:pStyle w:val="70"/>
      </w:pPr>
      <w:r>
        <w:tab/>
      </w:r>
      <w:r>
        <w:t>A、装卸搬运</w:t>
      </w:r>
      <w:r>
        <w:tab/>
      </w:r>
      <w:r>
        <w:t>B、包装</w:t>
      </w:r>
      <w:r>
        <w:tab/>
      </w:r>
      <w:r>
        <w:t>C、流通加工</w:t>
      </w:r>
      <w:r>
        <w:tab/>
      </w:r>
      <w:r>
        <w:t>D、仓储</w:t>
      </w:r>
    </w:p>
    <w:p>
      <w:pPr>
        <w:pStyle w:val="67"/>
      </w:pPr>
      <w:r>
        <w:t>93、（　　）是指由人员、设备和程序组成的、为物流管理者执行计划、实施、控制等职能提供信息的交互系统。</w:t>
      </w:r>
    </w:p>
    <w:p>
      <w:pPr>
        <w:pStyle w:val="69"/>
      </w:pPr>
      <w:r>
        <w:tab/>
      </w:r>
      <w:r>
        <w:t>A、库存系统</w:t>
      </w:r>
      <w:r>
        <w:tab/>
      </w:r>
      <w:r>
        <w:t>B、物流信息系统</w:t>
      </w:r>
    </w:p>
    <w:p>
      <w:pPr>
        <w:pStyle w:val="69"/>
      </w:pPr>
      <w:r>
        <w:tab/>
      </w:r>
      <w:r>
        <w:t>C、采购系统</w:t>
      </w:r>
      <w:r>
        <w:tab/>
      </w:r>
      <w:r>
        <w:t>D、报账系统</w:t>
      </w:r>
    </w:p>
    <w:p>
      <w:pPr>
        <w:pStyle w:val="67"/>
      </w:pPr>
      <w:r>
        <w:t>94、下列对运输规划描述不正确的是（　　）。</w:t>
      </w:r>
    </w:p>
    <w:p>
      <w:pPr>
        <w:pStyle w:val="69"/>
      </w:pPr>
      <w:r>
        <w:tab/>
      </w:r>
      <w:r>
        <w:t>A、适应社会生产发展和市场需求</w:t>
      </w:r>
      <w:r>
        <w:tab/>
      </w:r>
      <w:r>
        <w:t>B、是指对运输车辆的单一管理</w:t>
      </w:r>
    </w:p>
    <w:p>
      <w:pPr>
        <w:pStyle w:val="69"/>
      </w:pPr>
      <w:r>
        <w:tab/>
      </w:r>
      <w:r>
        <w:t>C、符合国家长远规划</w:t>
      </w:r>
      <w:r>
        <w:tab/>
      </w:r>
      <w:r>
        <w:t>D、科学合理</w:t>
      </w:r>
    </w:p>
    <w:p>
      <w:pPr>
        <w:pStyle w:val="67"/>
      </w:pPr>
      <w:r>
        <w:t>95、电商物流工作流程中，拆包后的后一步操作是（　　）</w:t>
      </w:r>
    </w:p>
    <w:p>
      <w:pPr>
        <w:pStyle w:val="70"/>
      </w:pPr>
      <w:r>
        <w:tab/>
      </w:r>
      <w:r>
        <w:t>A、打包称重</w:t>
      </w:r>
      <w:r>
        <w:tab/>
      </w:r>
      <w:r>
        <w:t>B、拣货操作</w:t>
      </w:r>
      <w:r>
        <w:tab/>
      </w:r>
      <w:r>
        <w:t>C、数据录入</w:t>
      </w:r>
      <w:r>
        <w:tab/>
      </w:r>
      <w:r>
        <w:t>D、收货</w:t>
      </w:r>
    </w:p>
    <w:p>
      <w:pPr>
        <w:pStyle w:val="67"/>
      </w:pPr>
      <w:r>
        <w:t>96、盘点是为了掌握货物的入库、出库及（　　）的流动情况。</w:t>
      </w:r>
    </w:p>
    <w:p>
      <w:pPr>
        <w:pStyle w:val="70"/>
      </w:pPr>
      <w:r>
        <w:tab/>
      </w:r>
      <w:r>
        <w:t>A、消费</w:t>
      </w:r>
      <w:r>
        <w:tab/>
      </w:r>
      <w:r>
        <w:t>B、在库</w:t>
      </w:r>
      <w:r>
        <w:tab/>
      </w:r>
      <w:r>
        <w:t>C、生产</w:t>
      </w:r>
      <w:r>
        <w:tab/>
      </w:r>
      <w:r>
        <w:t>D、在途</w:t>
      </w:r>
    </w:p>
    <w:p>
      <w:pPr>
        <w:pStyle w:val="67"/>
      </w:pPr>
      <w:r>
        <w:t>97、盘点计划的制定必须明确（　　）。</w:t>
      </w:r>
    </w:p>
    <w:p>
      <w:pPr>
        <w:pStyle w:val="70"/>
      </w:pPr>
      <w:r>
        <w:tab/>
      </w:r>
      <w:r>
        <w:t>A、盘点目标</w:t>
      </w:r>
      <w:r>
        <w:tab/>
      </w:r>
      <w:r>
        <w:t>B、盘点时间</w:t>
      </w:r>
      <w:r>
        <w:tab/>
      </w:r>
      <w:r>
        <w:t>C、盘点人员</w:t>
      </w:r>
      <w:r>
        <w:tab/>
      </w:r>
      <w:r>
        <w:t>D、盘点方式</w:t>
      </w:r>
    </w:p>
    <w:p>
      <w:pPr>
        <w:pStyle w:val="67"/>
      </w:pPr>
      <w:r>
        <w:t>98、（　　）前，需进行盘点差错情况分析。</w:t>
      </w:r>
    </w:p>
    <w:p>
      <w:pPr>
        <w:pStyle w:val="69"/>
      </w:pPr>
      <w:r>
        <w:tab/>
      </w:r>
      <w:r>
        <w:t>A、拟写盘点报告</w:t>
      </w:r>
      <w:r>
        <w:tab/>
      </w:r>
      <w:r>
        <w:t>B、盘点复核工作完成</w:t>
      </w:r>
    </w:p>
    <w:p>
      <w:pPr>
        <w:pStyle w:val="69"/>
      </w:pPr>
      <w:r>
        <w:tab/>
      </w:r>
      <w:r>
        <w:t>C、数据录入</w:t>
      </w:r>
      <w:r>
        <w:tab/>
      </w:r>
      <w:r>
        <w:t>D、整理实物</w:t>
      </w:r>
    </w:p>
    <w:p>
      <w:pPr>
        <w:pStyle w:val="67"/>
      </w:pPr>
      <w:r>
        <w:t>99、下列对盘点报告做法不正确的是（　　）。</w:t>
      </w:r>
    </w:p>
    <w:p>
      <w:pPr>
        <w:pStyle w:val="68"/>
      </w:pPr>
      <w:r>
        <w:tab/>
      </w:r>
      <w:r>
        <w:t>A、盘点报告除了记录数据及原因以外，还要总结采取的相应措施</w:t>
      </w:r>
    </w:p>
    <w:p>
      <w:pPr>
        <w:pStyle w:val="68"/>
      </w:pPr>
      <w:r>
        <w:tab/>
      </w:r>
      <w:r>
        <w:t>B、记录盘亏的数量，无需写原因</w:t>
      </w:r>
    </w:p>
    <w:p>
      <w:pPr>
        <w:pStyle w:val="68"/>
      </w:pPr>
      <w:r>
        <w:tab/>
      </w:r>
      <w:r>
        <w:t>C、盘点报告完成，交接审批后可关闭盘点工作。</w:t>
      </w:r>
    </w:p>
    <w:p>
      <w:pPr>
        <w:pStyle w:val="68"/>
      </w:pPr>
      <w:r>
        <w:tab/>
      </w:r>
      <w:r>
        <w:t>D、盘点前要对员工进行培训</w:t>
      </w:r>
    </w:p>
    <w:p>
      <w:pPr>
        <w:pStyle w:val="67"/>
      </w:pPr>
      <w:r>
        <w:t>100、下列关于出版物流转计划编制的表述，不正确的是（　　）。</w:t>
      </w:r>
    </w:p>
    <w:p>
      <w:pPr>
        <w:pStyle w:val="68"/>
      </w:pPr>
      <w:r>
        <w:tab/>
      </w:r>
      <w:r>
        <w:t>A、统计、分析发行单位近几年特别上一年度的出版物流转数据，总结出版物流转规律，分析存在的问题</w:t>
      </w:r>
    </w:p>
    <w:p>
      <w:pPr>
        <w:pStyle w:val="68"/>
      </w:pPr>
      <w:r>
        <w:tab/>
      </w:r>
      <w:r>
        <w:t>B、要进行调研分析，收集与市场及企业经营有关的信息、资料</w:t>
      </w:r>
    </w:p>
    <w:p>
      <w:pPr>
        <w:pStyle w:val="68"/>
      </w:pPr>
      <w:r>
        <w:tab/>
      </w:r>
      <w:r>
        <w:t>C、在对调研后的信息作出全面分析的基础上，着手编制出版物流转计划草案</w:t>
      </w:r>
    </w:p>
    <w:p>
      <w:pPr>
        <w:pStyle w:val="68"/>
      </w:pPr>
      <w:r>
        <w:tab/>
      </w:r>
      <w:r>
        <w:t>D、计划草案不需再讨论，直接可以确定，并开始实施</w:t>
      </w:r>
    </w:p>
    <w:p>
      <w:pPr>
        <w:pStyle w:val="67"/>
      </w:pPr>
      <w:r>
        <w:t>101、出版物流转是以货币为媒介的出版物（　　）过程。</w:t>
      </w:r>
    </w:p>
    <w:p>
      <w:pPr>
        <w:pStyle w:val="70"/>
      </w:pPr>
      <w:r>
        <w:tab/>
      </w:r>
      <w:r>
        <w:t>A、销售</w:t>
      </w:r>
      <w:r>
        <w:tab/>
      </w:r>
      <w:r>
        <w:t>B、交换</w:t>
      </w:r>
      <w:r>
        <w:tab/>
      </w:r>
      <w:r>
        <w:t>C、转移</w:t>
      </w:r>
      <w:r>
        <w:tab/>
      </w:r>
      <w:r>
        <w:t>D、购进</w:t>
      </w:r>
    </w:p>
    <w:p>
      <w:pPr>
        <w:pStyle w:val="67"/>
      </w:pPr>
      <w:r>
        <w:t>102、下列关于经营目标责任制的表述，不正确的有（　　）。</w:t>
      </w:r>
    </w:p>
    <w:p>
      <w:pPr>
        <w:pStyle w:val="68"/>
      </w:pPr>
      <w:r>
        <w:tab/>
      </w:r>
      <w:r>
        <w:t>A、由管理部门或上级部门负责按月或按季度进行期中检查、按年度进行期末考核</w:t>
      </w:r>
    </w:p>
    <w:p>
      <w:pPr>
        <w:pStyle w:val="68"/>
      </w:pPr>
      <w:r>
        <w:tab/>
      </w:r>
      <w:r>
        <w:t>B、实行经营目标责任制，必须确保资产增值保值和利润上交</w:t>
      </w:r>
    </w:p>
    <w:p>
      <w:pPr>
        <w:pStyle w:val="68"/>
      </w:pPr>
      <w:r>
        <w:tab/>
      </w:r>
      <w:r>
        <w:t>C、企业每年都要向上级主管部门或投资人提交年审报告和年检报告</w:t>
      </w:r>
    </w:p>
    <w:p>
      <w:pPr>
        <w:pStyle w:val="68"/>
      </w:pPr>
      <w:r>
        <w:tab/>
      </w:r>
      <w:r>
        <w:t>D、实行薪酬管理和经营目标责任制相结合的管理模式</w:t>
      </w:r>
    </w:p>
    <w:p>
      <w:pPr>
        <w:pStyle w:val="67"/>
      </w:pPr>
      <w:r>
        <w:t>103、出版物发行单位安全管理的意义不包括（　　）。</w:t>
      </w:r>
    </w:p>
    <w:p>
      <w:pPr>
        <w:pStyle w:val="69"/>
      </w:pPr>
      <w:r>
        <w:tab/>
      </w:r>
      <w:r>
        <w:t>A、确保消费者购物安全</w:t>
      </w:r>
      <w:r>
        <w:tab/>
      </w:r>
      <w:r>
        <w:t>B、提供安全的工作环境</w:t>
      </w:r>
    </w:p>
    <w:p>
      <w:pPr>
        <w:pStyle w:val="69"/>
      </w:pPr>
      <w:r>
        <w:tab/>
      </w:r>
      <w:r>
        <w:t>C、减少财物损失</w:t>
      </w:r>
      <w:r>
        <w:tab/>
      </w:r>
      <w:r>
        <w:t>D、促进销售</w:t>
      </w:r>
    </w:p>
    <w:p>
      <w:pPr>
        <w:pStyle w:val="67"/>
      </w:pPr>
      <w:r>
        <w:t>104、门市销售报表的主要项目不包括（　　）。</w:t>
      </w:r>
    </w:p>
    <w:p>
      <w:pPr>
        <w:pStyle w:val="70"/>
      </w:pPr>
      <w:r>
        <w:tab/>
      </w:r>
      <w:r>
        <w:t>A、期初库存</w:t>
      </w:r>
      <w:r>
        <w:tab/>
      </w:r>
      <w:r>
        <w:t>B、期末购进</w:t>
      </w:r>
      <w:r>
        <w:tab/>
      </w:r>
      <w:r>
        <w:t>C、销售</w:t>
      </w:r>
      <w:r>
        <w:tab/>
      </w:r>
      <w:r>
        <w:t>D、内部转移</w:t>
      </w:r>
    </w:p>
    <w:p>
      <w:pPr>
        <w:pStyle w:val="67"/>
      </w:pPr>
      <w:r>
        <w:t>105、进货成本的控制要求也尽可能低的价格取得出版物，这里的价格不仅仅是出版物本身的进价，还应考虑到企业的其他因素不包括（　　）。</w:t>
      </w:r>
    </w:p>
    <w:p>
      <w:pPr>
        <w:pStyle w:val="69"/>
      </w:pPr>
      <w:r>
        <w:tab/>
      </w:r>
      <w:r>
        <w:t>A、进货费用</w:t>
      </w:r>
      <w:r>
        <w:tab/>
      </w:r>
      <w:r>
        <w:t>B、出版物在库的保管费用</w:t>
      </w:r>
    </w:p>
    <w:p>
      <w:pPr>
        <w:pStyle w:val="69"/>
      </w:pPr>
      <w:r>
        <w:tab/>
      </w:r>
      <w:r>
        <w:t>C、资金的机会成本</w:t>
      </w:r>
      <w:r>
        <w:tab/>
      </w:r>
      <w:r>
        <w:t>D、人力成本</w:t>
      </w:r>
    </w:p>
    <w:p>
      <w:pPr>
        <w:pStyle w:val="67"/>
      </w:pPr>
      <w:r>
        <w:t>106、拟订优质服务质量标准的第一步就是要分解出版物发行企业的（　　）。</w:t>
      </w:r>
    </w:p>
    <w:p>
      <w:pPr>
        <w:pStyle w:val="70"/>
      </w:pPr>
      <w:r>
        <w:tab/>
      </w:r>
      <w:r>
        <w:t>A、服务目标</w:t>
      </w:r>
      <w:r>
        <w:tab/>
      </w:r>
      <w:r>
        <w:t>B、岗位职责</w:t>
      </w:r>
      <w:r>
        <w:tab/>
      </w:r>
      <w:r>
        <w:t>C、服务内容</w:t>
      </w:r>
      <w:r>
        <w:tab/>
      </w:r>
      <w:r>
        <w:t>D、服务过程</w:t>
      </w:r>
    </w:p>
    <w:p>
      <w:pPr>
        <w:pStyle w:val="67"/>
      </w:pPr>
      <w:r>
        <w:t>107、流程的最基本单位是（　　）。</w:t>
      </w:r>
    </w:p>
    <w:p>
      <w:pPr>
        <w:pStyle w:val="70"/>
      </w:pPr>
      <w:r>
        <w:tab/>
      </w:r>
      <w:r>
        <w:t>A、岗位</w:t>
      </w:r>
      <w:r>
        <w:tab/>
      </w:r>
      <w:r>
        <w:t>B、人员</w:t>
      </w:r>
      <w:r>
        <w:tab/>
      </w:r>
      <w:r>
        <w:t>C、工序</w:t>
      </w:r>
      <w:r>
        <w:tab/>
      </w:r>
      <w:r>
        <w:t>D、部门</w:t>
      </w:r>
    </w:p>
    <w:p>
      <w:pPr>
        <w:pStyle w:val="67"/>
      </w:pPr>
      <w:r>
        <w:t>108、出版物发行员运用Microsoft Office Excel的操作要求正确的是（　　）。</w:t>
      </w:r>
    </w:p>
    <w:p>
      <w:pPr>
        <w:pStyle w:val="68"/>
      </w:pPr>
      <w:r>
        <w:tab/>
      </w:r>
      <w:r>
        <w:t>A、演示文稿的创建、保存、关闭与打开</w:t>
      </w:r>
    </w:p>
    <w:p>
      <w:pPr>
        <w:pStyle w:val="68"/>
      </w:pPr>
      <w:r>
        <w:tab/>
      </w:r>
      <w:r>
        <w:t>B、演示文稿的制作</w:t>
      </w:r>
    </w:p>
    <w:p>
      <w:pPr>
        <w:pStyle w:val="68"/>
      </w:pPr>
      <w:r>
        <w:tab/>
      </w:r>
      <w:r>
        <w:t>C、幻灯片的演示</w:t>
      </w:r>
    </w:p>
    <w:p>
      <w:pPr>
        <w:pStyle w:val="68"/>
      </w:pPr>
      <w:r>
        <w:tab/>
      </w:r>
      <w:r>
        <w:t>D、图表修饰，改变图表文字的字体、颜色或底纹图案</w:t>
      </w:r>
    </w:p>
    <w:p>
      <w:pPr>
        <w:pStyle w:val="67"/>
      </w:pPr>
      <w:r>
        <w:t>109、下列有关出版物发行员运用Microsoft Office PowerPoint的操作要求不正确的是（　　）。</w:t>
      </w:r>
    </w:p>
    <w:p>
      <w:pPr>
        <w:pStyle w:val="68"/>
      </w:pPr>
      <w:r>
        <w:tab/>
      </w:r>
      <w:r>
        <w:t>A、在演示文稿中插入图表</w:t>
      </w:r>
    </w:p>
    <w:p>
      <w:pPr>
        <w:pStyle w:val="68"/>
      </w:pPr>
      <w:r>
        <w:tab/>
      </w:r>
      <w:r>
        <w:t>B、演示文稿的制作</w:t>
      </w:r>
    </w:p>
    <w:p>
      <w:pPr>
        <w:pStyle w:val="68"/>
      </w:pPr>
      <w:r>
        <w:tab/>
      </w:r>
      <w:r>
        <w:t>C、演示文稿的创建、保存、关闭与打开</w:t>
      </w:r>
    </w:p>
    <w:p>
      <w:pPr>
        <w:pStyle w:val="68"/>
      </w:pPr>
      <w:r>
        <w:tab/>
      </w:r>
      <w:r>
        <w:t>D、幻灯片的演示</w:t>
      </w:r>
    </w:p>
    <w:p>
      <w:pPr>
        <w:pStyle w:val="67"/>
      </w:pPr>
      <w:r>
        <w:t>110、下列选项中，关于选择搜索引擎关键词技巧的表述，不正确的是（　　）。</w:t>
      </w:r>
    </w:p>
    <w:p>
      <w:pPr>
        <w:pStyle w:val="68"/>
      </w:pPr>
      <w:r>
        <w:tab/>
      </w:r>
      <w:r>
        <w:t>A、关键词要提炼准确</w:t>
      </w:r>
    </w:p>
    <w:p>
      <w:pPr>
        <w:pStyle w:val="68"/>
      </w:pPr>
      <w:r>
        <w:tab/>
      </w:r>
      <w:r>
        <w:t>B、不要使用自然语言</w:t>
      </w:r>
    </w:p>
    <w:p>
      <w:pPr>
        <w:pStyle w:val="68"/>
      </w:pPr>
      <w:r>
        <w:tab/>
      </w:r>
      <w:r>
        <w:t>C、关键词要尽量详细，能表述完整的意思</w:t>
      </w:r>
    </w:p>
    <w:p>
      <w:pPr>
        <w:pStyle w:val="68"/>
      </w:pPr>
      <w:r>
        <w:tab/>
      </w:r>
      <w:r>
        <w:t>D、使用多个关键词</w:t>
      </w:r>
    </w:p>
    <w:p>
      <w:pPr>
        <w:pStyle w:val="67"/>
      </w:pPr>
      <w:r>
        <w:t>111、下列选项中，关于搜索引擎相关知识的表述，不正确的是（　　）。</w:t>
      </w:r>
    </w:p>
    <w:p>
      <w:pPr>
        <w:pStyle w:val="68"/>
      </w:pPr>
      <w:r>
        <w:tab/>
      </w:r>
      <w:r>
        <w:t>A、所谓搜索引擎，就是所有的计算机用户随意使用网络上全部计算机的各种软硬件资源。</w:t>
      </w:r>
    </w:p>
    <w:p>
      <w:pPr>
        <w:pStyle w:val="68"/>
      </w:pPr>
      <w:r>
        <w:tab/>
      </w:r>
      <w:r>
        <w:t>B、搜索引擎是在使用网络上关键词的查找，并能显示给用户相关的信息。</w:t>
      </w:r>
    </w:p>
    <w:p>
      <w:pPr>
        <w:pStyle w:val="68"/>
      </w:pPr>
      <w:r>
        <w:tab/>
      </w:r>
      <w:r>
        <w:t>C、选择一个好的关键词是搜索成功的关键，关键词的选择要准确，具有代表性，符合搜索的主题。</w:t>
      </w:r>
    </w:p>
    <w:p>
      <w:pPr>
        <w:pStyle w:val="68"/>
      </w:pPr>
      <w:r>
        <w:tab/>
      </w:r>
      <w:r>
        <w:t>D、短语搜索时，引号最好用英文标点，虽然现在一些搜索引擎已支持中文标点符号，但考虑到其他搜索引擎, 最好养成使用英文字符的习惯。</w:t>
      </w:r>
    </w:p>
    <w:p>
      <w:pPr>
        <w:pStyle w:val="67"/>
      </w:pPr>
      <w:r>
        <w:t>112、下列有关常用的搜索引擎的表述，不正确的有（　　）。</w:t>
      </w:r>
    </w:p>
    <w:p>
      <w:pPr>
        <w:pStyle w:val="68"/>
      </w:pPr>
      <w:r>
        <w:tab/>
      </w:r>
      <w:r>
        <w:t>A、新浪网综合搜索引擎是面向华人的网上资源查询系统</w:t>
      </w:r>
    </w:p>
    <w:p>
      <w:pPr>
        <w:pStyle w:val="68"/>
      </w:pPr>
      <w:r>
        <w:tab/>
      </w:r>
      <w:r>
        <w:t>B、YEAH是由网易公司开发的一个搜索站点，它的查询中以网页居多</w:t>
      </w:r>
    </w:p>
    <w:p>
      <w:pPr>
        <w:pStyle w:val="68"/>
      </w:pPr>
      <w:r>
        <w:tab/>
      </w:r>
      <w:r>
        <w:t>C、百度是国内最大的商业化全文搜索引擎</w:t>
      </w:r>
    </w:p>
    <w:p>
      <w:pPr>
        <w:pStyle w:val="68"/>
      </w:pPr>
      <w:r>
        <w:tab/>
      </w:r>
      <w:r>
        <w:t>D、Google搜索引擎是全球最著名的搜索引擎</w:t>
      </w:r>
    </w:p>
    <w:p>
      <w:pPr>
        <w:pStyle w:val="67"/>
      </w:pPr>
      <w:r>
        <w:t>113、出版物发行单位计算机业务管理系统是一个多业态多功能的综合性应用系统，不包括（　　）。</w:t>
      </w:r>
    </w:p>
    <w:p>
      <w:pPr>
        <w:pStyle w:val="68"/>
      </w:pPr>
      <w:r>
        <w:tab/>
      </w:r>
      <w:r>
        <w:t>A、标准化的信息管理和交换：计算机出版物流通业务管理系统的核心是出版物信息与数据存储加工处理传递和利用</w:t>
      </w:r>
    </w:p>
    <w:p>
      <w:pPr>
        <w:pStyle w:val="68"/>
      </w:pPr>
      <w:r>
        <w:tab/>
      </w:r>
      <w:r>
        <w:t>B、现代化的门市销售管理：依据征订业务与销售客户管理子系统，可以针对销售客户，特别是图书馆等单位团体的需要，提供各种个性化服务</w:t>
      </w:r>
    </w:p>
    <w:p>
      <w:pPr>
        <w:pStyle w:val="68"/>
      </w:pPr>
      <w:r>
        <w:tab/>
      </w:r>
      <w:r>
        <w:t>C、科学化的出版物采购与供货商管理：在采购子系统，业务人员依据POS系统提供的销售情况，分析品种的畅销度、动销速度，结合安全库存和经济批量的采购原则进行销售预测，确定采购数量等等</w:t>
      </w:r>
    </w:p>
    <w:p>
      <w:pPr>
        <w:pStyle w:val="68"/>
      </w:pPr>
      <w:r>
        <w:tab/>
      </w:r>
      <w:r>
        <w:t>D、电子化的财务管理：通过财务辅助管理系统和专用财务管理软件衔接，实现电子化的财务处理、功能报表处理功能、固定资产核算功能和工资核算功能等</w:t>
      </w:r>
    </w:p>
    <w:p>
      <w:pPr>
        <w:pStyle w:val="67"/>
      </w:pPr>
      <w:r>
        <w:t>114、图像分辨率（　　）和照片打印分辨率是两个不同的概念。</w:t>
      </w:r>
    </w:p>
    <w:p>
      <w:pPr>
        <w:pStyle w:val="70"/>
      </w:pPr>
      <w:r>
        <w:tab/>
      </w:r>
      <w:r>
        <w:t>A、大小</w:t>
      </w:r>
      <w:r>
        <w:tab/>
      </w:r>
      <w:r>
        <w:t>B、像素</w:t>
      </w:r>
      <w:r>
        <w:tab/>
      </w:r>
      <w:r>
        <w:t>C、数值</w:t>
      </w:r>
      <w:r>
        <w:tab/>
      </w:r>
      <w:r>
        <w:t>D、面积</w:t>
      </w:r>
    </w:p>
    <w:p>
      <w:pPr>
        <w:pStyle w:val="67"/>
      </w:pPr>
      <w:r>
        <w:t>115、在PhotohopCS中不可以用于创建选区。（　　）</w:t>
      </w:r>
    </w:p>
    <w:p>
      <w:pPr>
        <w:pStyle w:val="69"/>
      </w:pPr>
      <w:r>
        <w:tab/>
      </w:r>
      <w:r>
        <w:t>A、矩形选择工具</w:t>
      </w:r>
      <w:r>
        <w:tab/>
      </w:r>
      <w:r>
        <w:t>B、套索工具</w:t>
      </w:r>
    </w:p>
    <w:p>
      <w:pPr>
        <w:pStyle w:val="69"/>
      </w:pPr>
      <w:r>
        <w:tab/>
      </w:r>
      <w:r>
        <w:t>C、魔棒工具</w:t>
      </w:r>
      <w:r>
        <w:tab/>
      </w:r>
      <w:r>
        <w:t>D、仿制图章工具</w:t>
      </w:r>
    </w:p>
    <w:p>
      <w:pPr>
        <w:pStyle w:val="67"/>
      </w:pPr>
      <w:r>
        <w:t>116、那种混合模式进行图层叠加之后除了白色之外的区域都会变暗（　　）。</w:t>
      </w:r>
    </w:p>
    <w:p>
      <w:pPr>
        <w:pStyle w:val="70"/>
      </w:pPr>
      <w:r>
        <w:tab/>
      </w:r>
      <w:r>
        <w:t>A、变亮</w:t>
      </w:r>
      <w:r>
        <w:tab/>
      </w:r>
      <w:r>
        <w:t>B、正片叠底</w:t>
      </w:r>
      <w:r>
        <w:tab/>
      </w:r>
      <w:r>
        <w:t>C、明度</w:t>
      </w:r>
      <w:r>
        <w:tab/>
      </w:r>
      <w:r>
        <w:t>D、变暗</w:t>
      </w:r>
    </w:p>
    <w:p>
      <w:pPr>
        <w:pStyle w:val="67"/>
      </w:pPr>
      <w:r>
        <w:t>117、photoshop中（　　）滤镜 艺术滤镜就象一位熟悉各种绘画风格和绘画技巧的艺术大师，可以使一幅平淡的图像变成大师的力作，且绘画形式不拘一格。它能产生油画、水彩画、铅笔画、粉笔画、水粉画等各种不同的艺术效果。</w:t>
      </w:r>
    </w:p>
    <w:p>
      <w:pPr>
        <w:pStyle w:val="70"/>
      </w:pPr>
      <w:r>
        <w:tab/>
      </w:r>
      <w:r>
        <w:t>A、艺术效果</w:t>
      </w:r>
      <w:r>
        <w:tab/>
      </w:r>
      <w:r>
        <w:t>B、色彩效果</w:t>
      </w:r>
      <w:r>
        <w:tab/>
      </w:r>
      <w:r>
        <w:t>C、图像效果</w:t>
      </w:r>
      <w:r>
        <w:tab/>
      </w:r>
      <w:r>
        <w:t>D、蒙版效果</w:t>
      </w:r>
    </w:p>
    <w:p>
      <w:pPr>
        <w:pStyle w:val="67"/>
      </w:pPr>
      <w:r>
        <w:t>118、画笔工具可以通过（　　）改变软化程度。</w:t>
      </w:r>
    </w:p>
    <w:p>
      <w:pPr>
        <w:pStyle w:val="70"/>
      </w:pPr>
      <w:r>
        <w:tab/>
      </w:r>
      <w:r>
        <w:t>A、硬度</w:t>
      </w:r>
      <w:r>
        <w:tab/>
      </w:r>
      <w:r>
        <w:t>B、大小</w:t>
      </w:r>
      <w:r>
        <w:tab/>
      </w:r>
      <w:r>
        <w:t>C、模式</w:t>
      </w:r>
      <w:r>
        <w:tab/>
      </w:r>
      <w:r>
        <w:t>D、间距</w:t>
      </w:r>
    </w:p>
    <w:p>
      <w:pPr>
        <w:pStyle w:val="67"/>
      </w:pPr>
      <w:r>
        <w:t>119、如要在文档中快速找到图片所在的位置，可在链接调板中单击（　　）</w:t>
      </w:r>
    </w:p>
    <w:p>
      <w:pPr>
        <w:pStyle w:val="70"/>
      </w:pPr>
      <w:r>
        <w:tab/>
      </w:r>
      <w:r>
        <w:t>A、重新链接</w:t>
      </w:r>
      <w:r>
        <w:tab/>
      </w:r>
      <w:r>
        <w:t>B、更新链接</w:t>
      </w:r>
      <w:r>
        <w:tab/>
      </w:r>
      <w:r>
        <w:t>C、转至链接</w:t>
      </w:r>
      <w:r>
        <w:tab/>
      </w:r>
      <w:r>
        <w:t>D、转到链接</w:t>
      </w:r>
    </w:p>
    <w:p>
      <w:pPr>
        <w:pStyle w:val="67"/>
      </w:pPr>
      <w:r>
        <w:t>120、在网页中设置CSS样式表，不正确的引用方式是？（　　）</w:t>
      </w:r>
    </w:p>
    <w:p>
      <w:pPr>
        <w:pStyle w:val="69"/>
      </w:pPr>
      <w:r>
        <w:tab/>
      </w:r>
      <w:r>
        <w:t>A、直接引入</w:t>
      </w:r>
      <w:r>
        <w:tab/>
      </w:r>
      <w:r>
        <w:t>B、利用css文件引入</w:t>
      </w:r>
    </w:p>
    <w:p>
      <w:pPr>
        <w:pStyle w:val="69"/>
      </w:pPr>
      <w:r>
        <w:tab/>
      </w:r>
      <w:r>
        <w:t>C、写到HTML的body中</w:t>
      </w:r>
      <w:r>
        <w:tab/>
      </w:r>
      <w:r>
        <w:t>D、利用HTML文件导入</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）提高企业的信誉主要靠产品的质量和服务质量，从业人员职业道德水平的高低是产品质量和服务质量的有效保证。</w:t>
      </w:r>
    </w:p>
    <w:p>
      <w:pPr>
        <w:pStyle w:val="67"/>
      </w:pPr>
      <w:r>
        <w:t>122、（　　）理智型出物消费者一般以知识界、文化界人士和中老年常客居多。</w:t>
      </w:r>
    </w:p>
    <w:p>
      <w:pPr>
        <w:pStyle w:val="67"/>
      </w:pPr>
      <w:r>
        <w:t>123、（　　）数字化整合营销以消费者为中心，就是指将同一出版物同时推销给更多的消费者。</w:t>
      </w:r>
    </w:p>
    <w:p>
      <w:pPr>
        <w:pStyle w:val="67"/>
      </w:pPr>
      <w:r>
        <w:t>124、（　　）中期计划一般以三到四年为一期。</w:t>
      </w:r>
    </w:p>
    <w:p>
      <w:pPr>
        <w:pStyle w:val="67"/>
      </w:pPr>
      <w:r>
        <w:t>125、（　　）联销分配形式适用于企业对门店、摊亭、柜组、个人的利益分配。</w:t>
      </w:r>
    </w:p>
    <w:p>
      <w:pPr>
        <w:pStyle w:val="67"/>
      </w:pPr>
      <w:r>
        <w:t>126、（　　）出版物发行质量管理体系建立的目的在于满足消费者需求。</w:t>
      </w:r>
    </w:p>
    <w:p>
      <w:pPr>
        <w:pStyle w:val="67"/>
      </w:pPr>
      <w:r>
        <w:t>127、（　　）规划和组织经营资金是增加积累、增强企业后劲的重要措施。</w:t>
      </w:r>
    </w:p>
    <w:p>
      <w:pPr>
        <w:pStyle w:val="67"/>
      </w:pPr>
      <w:r>
        <w:t>128、（　　）在流动资产中，库存现金属于货币资产。</w:t>
      </w:r>
    </w:p>
    <w:p>
      <w:pPr>
        <w:pStyle w:val="67"/>
      </w:pPr>
      <w:r>
        <w:t>129、（　　）通过进货计划数和实际进货情况的对比分析，如果发现 实际进货超出了计划数，可能的原因有：进货冒进，超过了实际需要或者做计划时过于乐观。</w:t>
      </w:r>
    </w:p>
    <w:p>
      <w:pPr>
        <w:pStyle w:val="67"/>
      </w:pPr>
      <w:r>
        <w:t>130、（　　）进货谈判的策略有：投石问路策略、合理压价策略、 最后期限策略、攻心策略和利润分成策略等。</w:t>
      </w:r>
    </w:p>
    <w:p>
      <w:pPr>
        <w:pStyle w:val="67"/>
      </w:pPr>
      <w:r>
        <w:t>131、（　　）将进货信息按其来源特征可分为：来自系统或企业内部的信息和来自系统或企业外部的信息。</w:t>
      </w:r>
    </w:p>
    <w:p>
      <w:pPr>
        <w:pStyle w:val="67"/>
      </w:pPr>
      <w:r>
        <w:t>132、（　　）一旦同供货商签订了供货协议，以后几年中不用重新签订协议，对业绩评估属A级、B级的供货商应给予相应的条件优惠，对属C级的供货商视出版物特性及合作情况加以鼓励。</w:t>
      </w:r>
    </w:p>
    <w:p>
      <w:pPr>
        <w:pStyle w:val="67"/>
      </w:pPr>
      <w:r>
        <w:t>133、（　　）不定期出版物主要指图书，但也有一些图书事先规定了大致出版日期、连续出版的。</w:t>
      </w:r>
    </w:p>
    <w:p>
      <w:pPr>
        <w:pStyle w:val="67"/>
      </w:pPr>
      <w:r>
        <w:t>134、（　　）音像制品和电子出版物发行分类要依据“中图法”。</w:t>
      </w:r>
    </w:p>
    <w:p>
      <w:pPr>
        <w:pStyle w:val="67"/>
      </w:pPr>
      <w:r>
        <w:t>135、（　　）音像制品和电子出版物专卖店根据分类依据，结合销售单位经营规模、设备条件、目标消费者及该地区经济的发展水平，制订出版物发行分类表。</w:t>
      </w:r>
    </w:p>
    <w:p>
      <w:pPr>
        <w:pStyle w:val="67"/>
      </w:pPr>
      <w:r>
        <w:t>136、（　　）营业设备的摆放，应注重各类设备的综合利用，充分发挥空间效应，提高原有营业面积的使用效率。</w:t>
      </w:r>
    </w:p>
    <w:p>
      <w:pPr>
        <w:pStyle w:val="67"/>
      </w:pPr>
      <w:r>
        <w:t>137、（　　）利用广告灯箱设置户外广告，不需办理审批手续。</w:t>
      </w:r>
    </w:p>
    <w:p>
      <w:pPr>
        <w:pStyle w:val="67"/>
      </w:pPr>
      <w:r>
        <w:t>138、（　　）综合式橱窗陈列的类型，是按出版物不同标准组合陈列在一个橱窗内。这种方式可分为4种，即：同质同类、同质不同类、同类不同质及不同质不同类橱窗。</w:t>
      </w:r>
    </w:p>
    <w:p>
      <w:pPr>
        <w:pStyle w:val="67"/>
      </w:pPr>
      <w:r>
        <w:t>139、（　　）计算机查询处是利用计算机系统使消费者查询店内出版物品种及其存放位置，为消费者提供出版物购买依据的设施。它信息准确、快捷，使用频率高。因此，应在营业场所不同方位分散设立。</w:t>
      </w:r>
    </w:p>
    <w:p>
      <w:pPr>
        <w:pStyle w:val="67"/>
      </w:pPr>
      <w:r>
        <w:t>140、（　　）由于卖场面积有限，要特别注意设备摆放不宜多，要留有足够宽的通道，要充分利用墙体、拐角、空间进行合适的设备摆放，全面考虑消费者出入方便。</w:t>
      </w:r>
    </w:p>
    <w:p>
      <w:pPr>
        <w:pStyle w:val="67"/>
      </w:pPr>
      <w:r>
        <w:t>141、（　　）有些消费者因不确定的特殊原因，无法以常规的购销形式、付款方式来完成购买过程，因此，会向出版物发行员提出特殊需求，这是特殊需求常见的形式之一。</w:t>
      </w:r>
    </w:p>
    <w:p>
      <w:pPr>
        <w:pStyle w:val="67"/>
      </w:pPr>
      <w:r>
        <w:t>142、（　　）为专业消费者服务需要有耐心、细心、诚心。这“三 心”要始终贯穿服务的全过程。</w:t>
      </w:r>
    </w:p>
    <w:p>
      <w:pPr>
        <w:pStyle w:val="67"/>
      </w:pPr>
      <w:r>
        <w:t>143、（　　）进销存部门业务平衡分析，就是出版物发行单位内部进货部门、销售部门、仓储部门相互关系的分析。</w:t>
      </w:r>
    </w:p>
    <w:p>
      <w:pPr>
        <w:pStyle w:val="67"/>
      </w:pPr>
      <w:r>
        <w:t>144、（　　）调查计划主要是根据研究市场变化所需的问题和要求，确定具体的调查方法和进行抽样设计。</w:t>
      </w:r>
    </w:p>
    <w:p>
      <w:pPr>
        <w:pStyle w:val="67"/>
      </w:pPr>
      <w:r>
        <w:t>145、（　　）如果企业资源充足，实力雄厚，那么可以采用无差异性市场策略。而实力较差的企业则不宜把整个市场作为自己的经营范围，最好采用密集型市场策略。</w:t>
      </w:r>
    </w:p>
    <w:p>
      <w:pPr>
        <w:pStyle w:val="67"/>
      </w:pPr>
      <w:r>
        <w:t>146、（　　）市场分散程度高，可减少消费者在运输与觅购出版物时所花的精力和费用。</w:t>
      </w:r>
    </w:p>
    <w:p>
      <w:pPr>
        <w:pStyle w:val="67"/>
      </w:pPr>
      <w:r>
        <w:t>147、（　　）市场开拓只能为一次经营活动服务。</w:t>
      </w:r>
    </w:p>
    <w:p>
      <w:pPr>
        <w:pStyle w:val="67"/>
      </w:pPr>
      <w:r>
        <w:t>148、（　　）配送等于运输。</w:t>
      </w:r>
    </w:p>
    <w:p>
      <w:pPr>
        <w:pStyle w:val="67"/>
      </w:pPr>
      <w:r>
        <w:t>149、（　　）流通加工就是生产加工。</w:t>
      </w:r>
    </w:p>
    <w:p>
      <w:pPr>
        <w:pStyle w:val="67"/>
      </w:pPr>
      <w:r>
        <w:t>150、（　　）运输规划的内容包括货流特点、运输方式、运输线路、运输技术装备。</w:t>
      </w:r>
    </w:p>
    <w:p>
      <w:pPr>
        <w:pStyle w:val="67"/>
      </w:pPr>
      <w:r>
        <w:t>151、（　　）只要账目与实际上数量对不上，那肯定是盘亏。</w:t>
      </w:r>
    </w:p>
    <w:p>
      <w:pPr>
        <w:pStyle w:val="67"/>
      </w:pPr>
      <w:r>
        <w:t>152、（　　）大型、综合和连锁经营的出版物发行单位宜建立物流配送中心，统一配供。</w:t>
      </w:r>
    </w:p>
    <w:p>
      <w:pPr>
        <w:pStyle w:val="67"/>
      </w:pPr>
      <w:r>
        <w:t>153、（　　）门市销售报表一般按类汇总统计，报表的主要项目有：期初库存、购进、销售、内部转移、销售退回、报废、盘盈（亏）、期末进货等项目。</w:t>
      </w:r>
    </w:p>
    <w:p>
      <w:pPr>
        <w:pStyle w:val="67"/>
      </w:pPr>
      <w:r>
        <w:t>154、（　　）计划是计划类文书的统称，是为完成一定时期的任务而事前拟订目标、措施和要求的事务文书。目标、分析、要求、结论，称为计划的“四要素”。</w:t>
      </w:r>
    </w:p>
    <w:p>
      <w:pPr>
        <w:pStyle w:val="67"/>
      </w:pPr>
      <w:r>
        <w:t>155、（　　）出版物发行员要学会运用插入图表，选定要绘图的单元格区域，用图表向导建立图表。</w:t>
      </w:r>
    </w:p>
    <w:p>
      <w:pPr>
        <w:pStyle w:val="67"/>
      </w:pPr>
      <w:r>
        <w:t>156、（　　）我们可以利用通道来建立选区</w:t>
      </w:r>
    </w:p>
    <w:p>
      <w:pPr>
        <w:pStyle w:val="67"/>
      </w:pPr>
      <w:r>
        <w:t>157、（　　）通过通道中的黑白灰三色，就能准确地判断图像的色彩与选区的选择成都。</w:t>
      </w:r>
    </w:p>
    <w:p>
      <w:pPr>
        <w:pStyle w:val="67"/>
      </w:pPr>
      <w:r>
        <w:t>158、（　　）photoshop中蒙版有三种分别是图层蒙版、剪切蒙版、矢量蒙版</w:t>
      </w:r>
    </w:p>
    <w:p>
      <w:pPr>
        <w:pStyle w:val="67"/>
      </w:pPr>
      <w:r>
        <w:t>159、（　　）Photoshop中可将普通文字的轮廓转换为工作路径。</w:t>
      </w:r>
    </w:p>
    <w:p>
      <w:pPr>
        <w:pStyle w:val="67"/>
      </w:pPr>
      <w:r>
        <w:t>160、（　　）只有IE浏览器支持CSS，而其他浏览器不支持。</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三、多选题（本大题共20题，第161~180题，每题1.0分，共20分。下列备选项中有两项或两项以上符合题目要求，多选、少选、错选、不选均不得分。）</w:t>
      </w:r>
    </w:p>
    <w:p>
      <w:pPr>
        <w:pStyle w:val="67"/>
      </w:pPr>
      <w:r>
        <w:t>161、以下关于职业道德的论述，正确的有（　　）。</w:t>
      </w:r>
    </w:p>
    <w:p>
      <w:pPr>
        <w:pStyle w:val="68"/>
      </w:pPr>
      <w:r>
        <w:tab/>
      </w:r>
      <w:r>
        <w:t>A、职业道德比较抽象，只存在于职业人员的意识中</w:t>
      </w:r>
    </w:p>
    <w:p>
      <w:pPr>
        <w:pStyle w:val="68"/>
      </w:pPr>
      <w:r>
        <w:tab/>
      </w:r>
      <w:r>
        <w:t>B、每个从业人员在职业活动中都要遵守相应的职业道德</w:t>
      </w:r>
    </w:p>
    <w:p>
      <w:pPr>
        <w:pStyle w:val="68"/>
      </w:pPr>
      <w:r>
        <w:tab/>
      </w:r>
      <w:r>
        <w:t>C、职业道德是与其特定职业活动相适应的行为规范</w:t>
      </w:r>
    </w:p>
    <w:p>
      <w:pPr>
        <w:pStyle w:val="68"/>
      </w:pPr>
      <w:r>
        <w:tab/>
      </w:r>
      <w:r>
        <w:t>D、职业道德体现了一个行业对社会所担负的道德责任和义务</w:t>
      </w:r>
    </w:p>
    <w:p>
      <w:pPr>
        <w:pStyle w:val="68"/>
      </w:pPr>
      <w:r>
        <w:tab/>
      </w:r>
      <w:r>
        <w:t>E、职业道德是在特定的职业实践的基础上形成的</w:t>
      </w:r>
    </w:p>
    <w:p>
      <w:pPr>
        <w:pStyle w:val="67"/>
      </w:pPr>
      <w:r>
        <w:t>162、按内容划分，企业计划包括（　　）。</w:t>
      </w:r>
    </w:p>
    <w:p>
      <w:pPr>
        <w:pStyle w:val="69"/>
      </w:pPr>
      <w:r>
        <w:tab/>
      </w:r>
      <w:r>
        <w:t>A、人事计划</w:t>
      </w:r>
      <w:r>
        <w:tab/>
      </w:r>
      <w:r>
        <w:t>B、业务计划</w:t>
      </w:r>
    </w:p>
    <w:p>
      <w:pPr>
        <w:pStyle w:val="69"/>
      </w:pPr>
      <w:r>
        <w:tab/>
      </w:r>
      <w:r>
        <w:t>C、经营计划</w:t>
      </w:r>
      <w:r>
        <w:tab/>
      </w:r>
      <w:r>
        <w:t>D、财务计划</w:t>
      </w:r>
    </w:p>
    <w:p>
      <w:pPr>
        <w:pStyle w:val="69"/>
      </w:pPr>
      <w:r>
        <w:tab/>
      </w:r>
      <w:r>
        <w:t>E、固定资产计划</w:t>
      </w:r>
      <w:r>
        <w:tab/>
      </w:r>
    </w:p>
    <w:p>
      <w:pPr>
        <w:pStyle w:val="67"/>
      </w:pPr>
      <w:r>
        <w:t>163、下列选项中，由新闻出版行政部门责令停止，予以警告，没收违法所得和违法发行的出版物，并处3000元以上3万元以下罚款的违法行为有（　　）。</w:t>
      </w:r>
    </w:p>
    <w:p>
      <w:pPr>
        <w:pStyle w:val="68"/>
      </w:pPr>
      <w:r>
        <w:tab/>
      </w:r>
      <w:r>
        <w:t>A、发行内部资料性出版物的</w:t>
      </w:r>
    </w:p>
    <w:p>
      <w:pPr>
        <w:pStyle w:val="68"/>
      </w:pPr>
      <w:r>
        <w:tab/>
      </w:r>
      <w:r>
        <w:t>B、向无总发行权的单位转让或者变相转让出版物总发行权的</w:t>
      </w:r>
    </w:p>
    <w:p>
      <w:pPr>
        <w:pStyle w:val="68"/>
      </w:pPr>
      <w:r>
        <w:tab/>
      </w:r>
      <w:r>
        <w:t>C、超出新闻出版行政部门核准的经营范围、经营地点经营的</w:t>
      </w:r>
    </w:p>
    <w:p>
      <w:pPr>
        <w:pStyle w:val="68"/>
      </w:pPr>
      <w:r>
        <w:tab/>
      </w:r>
      <w:r>
        <w:t>D、从事出版物进口的</w:t>
      </w:r>
    </w:p>
    <w:p>
      <w:pPr>
        <w:pStyle w:val="68"/>
      </w:pPr>
      <w:r>
        <w:tab/>
      </w:r>
      <w:r>
        <w:t>E、擅自变更登记事项的</w:t>
      </w:r>
    </w:p>
    <w:p>
      <w:pPr>
        <w:pStyle w:val="67"/>
      </w:pPr>
      <w:r>
        <w:t>164、信息按来源特征划分包括（　　）。</w:t>
      </w:r>
    </w:p>
    <w:p>
      <w:pPr>
        <w:pStyle w:val="69"/>
      </w:pPr>
      <w:r>
        <w:tab/>
      </w:r>
      <w:r>
        <w:t>A、间接信息</w:t>
      </w:r>
      <w:r>
        <w:tab/>
      </w:r>
      <w:r>
        <w:t>B、来自系统或企业外部的信息</w:t>
      </w:r>
    </w:p>
    <w:p>
      <w:pPr>
        <w:pStyle w:val="69"/>
      </w:pPr>
      <w:r>
        <w:tab/>
      </w:r>
      <w:r>
        <w:t>C、来自系统或企业内部的信息</w:t>
      </w:r>
      <w:r>
        <w:tab/>
      </w:r>
      <w:r>
        <w:t>D、直接信息</w:t>
      </w:r>
    </w:p>
    <w:p>
      <w:pPr>
        <w:pStyle w:val="69"/>
      </w:pPr>
      <w:r>
        <w:tab/>
      </w:r>
      <w:r>
        <w:t>E、历史信息</w:t>
      </w:r>
      <w:r>
        <w:tab/>
      </w:r>
    </w:p>
    <w:p>
      <w:pPr>
        <w:pStyle w:val="67"/>
      </w:pPr>
      <w:r>
        <w:t>165、信息传递按重要或保密程度特征划分包括（　　）。</w:t>
      </w:r>
    </w:p>
    <w:p>
      <w:pPr>
        <w:pStyle w:val="69"/>
      </w:pPr>
      <w:r>
        <w:tab/>
      </w:r>
      <w:r>
        <w:t>A、内部传递</w:t>
      </w:r>
      <w:r>
        <w:tab/>
      </w:r>
      <w:r>
        <w:t>B、保密传递</w:t>
      </w:r>
    </w:p>
    <w:p>
      <w:pPr>
        <w:pStyle w:val="69"/>
      </w:pPr>
      <w:r>
        <w:tab/>
      </w:r>
      <w:r>
        <w:t>C、公开传递</w:t>
      </w:r>
      <w:r>
        <w:tab/>
      </w:r>
      <w:r>
        <w:t>D、口头传递</w:t>
      </w:r>
    </w:p>
    <w:p>
      <w:pPr>
        <w:pStyle w:val="69"/>
      </w:pPr>
      <w:r>
        <w:tab/>
      </w:r>
      <w:r>
        <w:t>E、书面传递</w:t>
      </w:r>
    </w:p>
    <w:p>
      <w:pPr>
        <w:pStyle w:val="67"/>
      </w:pPr>
      <w:r>
        <w:t>166、制订店堂设计方案，要依据店堂空间及确定好的店堂进行合理规划，其间要注意（　　）。</w:t>
      </w:r>
    </w:p>
    <w:p>
      <w:pPr>
        <w:pStyle w:val="68"/>
      </w:pPr>
      <w:r>
        <w:tab/>
      </w:r>
      <w:r>
        <w:t>A、设计要增强空间感，真实自然地表现店外和店内的格局</w:t>
      </w:r>
    </w:p>
    <w:p>
      <w:pPr>
        <w:pStyle w:val="68"/>
      </w:pPr>
      <w:r>
        <w:tab/>
      </w:r>
      <w:r>
        <w:t>B、突出出版物发行单位的特色</w:t>
      </w:r>
    </w:p>
    <w:p>
      <w:pPr>
        <w:pStyle w:val="68"/>
      </w:pPr>
      <w:r>
        <w:tab/>
      </w:r>
      <w:r>
        <w:t>C、进行财物预算，以最少的投入获得最好的效果</w:t>
      </w:r>
    </w:p>
    <w:p>
      <w:pPr>
        <w:pStyle w:val="68"/>
      </w:pPr>
      <w:r>
        <w:tab/>
      </w:r>
      <w:r>
        <w:t>D、在保证实用的前提下，营业设备要与店堂物体的设计风格相一致</w:t>
      </w:r>
    </w:p>
    <w:p>
      <w:pPr>
        <w:pStyle w:val="68"/>
      </w:pPr>
      <w:r>
        <w:tab/>
      </w:r>
      <w:r>
        <w:t>E、一定要做大规模的装饰设计，做得越大越吸引顾客</w:t>
      </w:r>
    </w:p>
    <w:p>
      <w:pPr>
        <w:pStyle w:val="67"/>
      </w:pPr>
      <w:r>
        <w:t>167、现场宣传广告的种类有（　　）。</w:t>
      </w:r>
    </w:p>
    <w:p>
      <w:pPr>
        <w:pStyle w:val="69"/>
      </w:pPr>
      <w:r>
        <w:tab/>
      </w:r>
      <w:r>
        <w:t>A、电视广告</w:t>
      </w:r>
      <w:r>
        <w:tab/>
      </w:r>
      <w:r>
        <w:t>B、墙面广告</w:t>
      </w:r>
    </w:p>
    <w:p>
      <w:pPr>
        <w:pStyle w:val="69"/>
      </w:pPr>
      <w:r>
        <w:tab/>
      </w:r>
      <w:r>
        <w:t>C、架头广告</w:t>
      </w:r>
      <w:r>
        <w:tab/>
      </w:r>
      <w:r>
        <w:t>D、书刊广告</w:t>
      </w:r>
    </w:p>
    <w:p>
      <w:pPr>
        <w:pStyle w:val="69"/>
      </w:pPr>
      <w:r>
        <w:tab/>
      </w:r>
      <w:r>
        <w:t>E、展架广告</w:t>
      </w:r>
    </w:p>
    <w:p>
      <w:pPr>
        <w:pStyle w:val="67"/>
      </w:pPr>
      <w:r>
        <w:t>168、下列有关对消费者进行观察的表述，正确的有（　　）</w:t>
      </w:r>
    </w:p>
    <w:p>
      <w:pPr>
        <w:pStyle w:val="68"/>
      </w:pPr>
      <w:r>
        <w:tab/>
      </w:r>
      <w:r>
        <w:t>A、依据消费者的行为特征来了解、分析不同消费者</w:t>
      </w:r>
    </w:p>
    <w:p>
      <w:pPr>
        <w:pStyle w:val="68"/>
      </w:pPr>
      <w:r>
        <w:tab/>
      </w:r>
      <w:r>
        <w:t>B、依据消费者对出版物的需求来了解.分析不同消费者</w:t>
      </w:r>
    </w:p>
    <w:p>
      <w:pPr>
        <w:pStyle w:val="68"/>
      </w:pPr>
      <w:r>
        <w:tab/>
      </w:r>
      <w:r>
        <w:t>C、依据消费者对服务程度的要求来了解,分析不同消费者</w:t>
      </w:r>
    </w:p>
    <w:p>
      <w:pPr>
        <w:pStyle w:val="68"/>
      </w:pPr>
      <w:r>
        <w:tab/>
      </w:r>
      <w:r>
        <w:t>D、依据消费者的收入来源来了解、分析不同消费者</w:t>
      </w:r>
    </w:p>
    <w:p>
      <w:pPr>
        <w:pStyle w:val="68"/>
      </w:pPr>
      <w:r>
        <w:tab/>
      </w:r>
      <w:r>
        <w:t>E、从消费者购买出版物的品种、数量来了解，分析消费者</w:t>
      </w:r>
    </w:p>
    <w:p>
      <w:pPr>
        <w:pStyle w:val="67"/>
      </w:pPr>
      <w:r>
        <w:t>169、下列有关专业消费者的表述，正确的有（　　）。</w:t>
      </w:r>
    </w:p>
    <w:p>
      <w:pPr>
        <w:pStyle w:val="68"/>
      </w:pPr>
      <w:r>
        <w:tab/>
      </w:r>
      <w:r>
        <w:t>A、专业消费者是指对特殊载体的出版物有比较稳定需求的消费者</w:t>
      </w:r>
    </w:p>
    <w:p>
      <w:pPr>
        <w:pStyle w:val="68"/>
      </w:pPr>
      <w:r>
        <w:tab/>
      </w:r>
      <w:r>
        <w:t>B、专业消费者，通常对新出版物的出版信息掌握得快而准</w:t>
      </w:r>
    </w:p>
    <w:p>
      <w:pPr>
        <w:pStyle w:val="68"/>
      </w:pPr>
      <w:r>
        <w:tab/>
      </w:r>
      <w:r>
        <w:t>C、专业消费者在所选购的出版物中，相对集中在某一出版社的特殊载体的出版物类别上</w:t>
      </w:r>
    </w:p>
    <w:p>
      <w:pPr>
        <w:pStyle w:val="68"/>
      </w:pPr>
      <w:r>
        <w:tab/>
      </w:r>
      <w:r>
        <w:t>D、专业消费者可以分为专门研究人员和专业操作人员两种类型</w:t>
      </w:r>
    </w:p>
    <w:p>
      <w:pPr>
        <w:pStyle w:val="68"/>
      </w:pPr>
      <w:r>
        <w:tab/>
      </w:r>
      <w:r>
        <w:t>E、专业消费者通常偏重于出版物内容，而对出版物的外观、质量不太在意</w:t>
      </w:r>
    </w:p>
    <w:p>
      <w:pPr>
        <w:pStyle w:val="67"/>
      </w:pPr>
      <w:r>
        <w:t>170、出版物发行员需要从（　　）等方面分析同类型不同层次专业消费者的特点。</w:t>
      </w:r>
    </w:p>
    <w:p>
      <w:pPr>
        <w:pStyle w:val="69"/>
      </w:pPr>
      <w:r>
        <w:tab/>
      </w:r>
      <w:r>
        <w:t>A、收支情况</w:t>
      </w:r>
      <w:r>
        <w:tab/>
      </w:r>
      <w:r>
        <w:t>B、职业特点</w:t>
      </w:r>
    </w:p>
    <w:p>
      <w:pPr>
        <w:pStyle w:val="69"/>
      </w:pPr>
      <w:r>
        <w:tab/>
      </w:r>
      <w:r>
        <w:t>C、性格</w:t>
      </w:r>
      <w:r>
        <w:tab/>
      </w:r>
      <w:r>
        <w:t>D、文化程度</w:t>
      </w:r>
    </w:p>
    <w:p>
      <w:pPr>
        <w:pStyle w:val="69"/>
      </w:pPr>
      <w:r>
        <w:tab/>
      </w:r>
      <w:r>
        <w:t>E、研究专业</w:t>
      </w:r>
    </w:p>
    <w:p>
      <w:pPr>
        <w:pStyle w:val="67"/>
      </w:pPr>
      <w:r>
        <w:t>171、对常备、常销出版物需求总量的分析，常用的方法有（　　）。</w:t>
      </w:r>
    </w:p>
    <w:p>
      <w:pPr>
        <w:pStyle w:val="69"/>
      </w:pPr>
      <w:r>
        <w:tab/>
      </w:r>
      <w:r>
        <w:t>A、归纳法</w:t>
      </w:r>
      <w:r>
        <w:tab/>
      </w:r>
      <w:r>
        <w:t>B、类推法</w:t>
      </w:r>
    </w:p>
    <w:p>
      <w:pPr>
        <w:pStyle w:val="69"/>
      </w:pPr>
      <w:r>
        <w:tab/>
      </w:r>
      <w:r>
        <w:t>C、统计分析法</w:t>
      </w:r>
      <w:r>
        <w:tab/>
      </w:r>
      <w:r>
        <w:t>D、因素法</w:t>
      </w:r>
    </w:p>
    <w:p>
      <w:pPr>
        <w:pStyle w:val="69"/>
      </w:pPr>
      <w:r>
        <w:tab/>
      </w:r>
      <w:r>
        <w:t>E、演绎法</w:t>
      </w:r>
    </w:p>
    <w:p>
      <w:pPr>
        <w:pStyle w:val="67"/>
      </w:pPr>
      <w:r>
        <w:t>172、拉引策略是出版物促销的一种形式，其手段包括（　　）。</w:t>
      </w:r>
    </w:p>
    <w:p>
      <w:pPr>
        <w:pStyle w:val="69"/>
      </w:pPr>
      <w:r>
        <w:tab/>
      </w:r>
      <w:r>
        <w:t>A、人员促销</w:t>
      </w:r>
      <w:r>
        <w:tab/>
      </w:r>
      <w:r>
        <w:t>B、广告</w:t>
      </w:r>
    </w:p>
    <w:p>
      <w:pPr>
        <w:pStyle w:val="69"/>
      </w:pPr>
      <w:r>
        <w:tab/>
      </w:r>
      <w:r>
        <w:t>C、征订书目</w:t>
      </w:r>
      <w:r>
        <w:tab/>
      </w:r>
      <w:r>
        <w:t>D、公共关系</w:t>
      </w:r>
    </w:p>
    <w:p>
      <w:pPr>
        <w:pStyle w:val="69"/>
      </w:pPr>
      <w:r>
        <w:tab/>
      </w:r>
      <w:r>
        <w:t>E、广告促销</w:t>
      </w:r>
    </w:p>
    <w:p>
      <w:pPr>
        <w:pStyle w:val="67"/>
      </w:pPr>
      <w:r>
        <w:t>173、下列有关处理门市出版物丢失的说法，正确的有（　　）。</w:t>
      </w:r>
    </w:p>
    <w:p>
      <w:pPr>
        <w:pStyle w:val="68"/>
      </w:pPr>
      <w:r>
        <w:tab/>
      </w:r>
      <w:r>
        <w:t>A、经核对确定已经造成丢失，应按制度进行赔偿</w:t>
      </w:r>
    </w:p>
    <w:p>
      <w:pPr>
        <w:pStyle w:val="68"/>
      </w:pPr>
      <w:r>
        <w:tab/>
      </w:r>
      <w:r>
        <w:t>B、应以预防为主，如确实发生内盗，则严格按照制度处理</w:t>
      </w:r>
    </w:p>
    <w:p>
      <w:pPr>
        <w:pStyle w:val="68"/>
      </w:pPr>
      <w:r>
        <w:tab/>
      </w:r>
      <w:r>
        <w:t>C、企业要加强管理，尽可能减少外偷造成的损失</w:t>
      </w:r>
    </w:p>
    <w:p>
      <w:pPr>
        <w:pStyle w:val="68"/>
      </w:pPr>
      <w:r>
        <w:tab/>
      </w:r>
      <w:r>
        <w:t>D、员工有责任以巡视、检查陈列数量等方法提高出版物的安全度</w:t>
      </w:r>
    </w:p>
    <w:p>
      <w:pPr>
        <w:pStyle w:val="68"/>
      </w:pPr>
      <w:r>
        <w:tab/>
      </w:r>
      <w:r>
        <w:t>E、如果出现外偷现象，企业一旦掌握了足够的证据, 可自行处理</w:t>
      </w:r>
    </w:p>
    <w:p>
      <w:pPr>
        <w:pStyle w:val="67"/>
      </w:pPr>
      <w:r>
        <w:t>174、下列有关学术著作与科技类出版物买难与卖难现象的说法，正确的有（　　）。</w:t>
      </w:r>
    </w:p>
    <w:p>
      <w:pPr>
        <w:pStyle w:val="68"/>
      </w:pPr>
      <w:r>
        <w:tab/>
      </w:r>
      <w:r>
        <w:t>A、随着信息技术在出版物出版、印刷和发行领域的广泛使用，以及大城市相继出现大型出版物零售中心，已得到了缓解</w:t>
      </w:r>
    </w:p>
    <w:p>
      <w:pPr>
        <w:pStyle w:val="68"/>
      </w:pPr>
      <w:r>
        <w:tab/>
      </w:r>
      <w:r>
        <w:t>B、出版发行信息不畅</w:t>
      </w:r>
    </w:p>
    <w:p>
      <w:pPr>
        <w:pStyle w:val="68"/>
      </w:pPr>
      <w:r>
        <w:tab/>
      </w:r>
      <w:r>
        <w:t>C、出版单位、出书品种及出书时间分散</w:t>
      </w:r>
    </w:p>
    <w:p>
      <w:pPr>
        <w:pStyle w:val="68"/>
      </w:pPr>
      <w:r>
        <w:tab/>
      </w:r>
      <w:r>
        <w:t>D、消费者面窄，相当多的中小书店不愿卖</w:t>
      </w:r>
    </w:p>
    <w:p>
      <w:pPr>
        <w:pStyle w:val="68"/>
      </w:pPr>
      <w:r>
        <w:tab/>
      </w:r>
      <w:r>
        <w:t>E、定价较高，消费者购买能力有限</w:t>
      </w:r>
    </w:p>
    <w:p>
      <w:pPr>
        <w:pStyle w:val="67"/>
      </w:pPr>
      <w:r>
        <w:t>175、目前我国物流管理现代化存在的问题有（　　）</w:t>
      </w:r>
    </w:p>
    <w:p>
      <w:pPr>
        <w:pStyle w:val="68"/>
      </w:pPr>
      <w:r>
        <w:tab/>
      </w:r>
      <w:r>
        <w:t>A、电子化、信息化程度低</w:t>
      </w:r>
    </w:p>
    <w:p>
      <w:pPr>
        <w:pStyle w:val="68"/>
      </w:pPr>
      <w:r>
        <w:tab/>
      </w:r>
      <w:r>
        <w:t>B、物流管理的基础工作薄弱，效率低</w:t>
      </w:r>
    </w:p>
    <w:p>
      <w:pPr>
        <w:pStyle w:val="68"/>
      </w:pPr>
      <w:r>
        <w:tab/>
      </w:r>
      <w:r>
        <w:t>C、管理分散</w:t>
      </w:r>
    </w:p>
    <w:p>
      <w:pPr>
        <w:pStyle w:val="68"/>
      </w:pPr>
      <w:r>
        <w:tab/>
      </w:r>
      <w:r>
        <w:t>D、封闭型、操作型管理</w:t>
      </w:r>
    </w:p>
    <w:p>
      <w:pPr>
        <w:pStyle w:val="68"/>
      </w:pPr>
      <w:r>
        <w:tab/>
      </w:r>
      <w:r>
        <w:t>E、专业化程度高但能力不强</w:t>
      </w:r>
    </w:p>
    <w:p>
      <w:pPr>
        <w:pStyle w:val="67"/>
      </w:pPr>
      <w:r>
        <w:t>176、出现盘亏，企业应进行（　　）来减少盘亏的出现。</w:t>
      </w:r>
    </w:p>
    <w:p>
      <w:pPr>
        <w:pStyle w:val="69"/>
      </w:pPr>
      <w:r>
        <w:tab/>
      </w:r>
      <w:r>
        <w:t>A、加强所有作业员工责任心</w:t>
      </w:r>
      <w:r>
        <w:tab/>
      </w:r>
      <w:r>
        <w:t>B、总结导致盘亏出现的原因</w:t>
      </w:r>
    </w:p>
    <w:p>
      <w:pPr>
        <w:pStyle w:val="69"/>
      </w:pPr>
      <w:r>
        <w:tab/>
      </w:r>
      <w:r>
        <w:t>C、规范加强作业流程信息透明化</w:t>
      </w:r>
      <w:r>
        <w:tab/>
      </w:r>
      <w:r>
        <w:t>D、加强货物数据的复核与控制</w:t>
      </w:r>
    </w:p>
    <w:p>
      <w:pPr>
        <w:pStyle w:val="69"/>
      </w:pPr>
      <w:r>
        <w:tab/>
      </w:r>
      <w:r>
        <w:t>E、任由企业</w:t>
      </w:r>
      <w:r>
        <w:tab/>
      </w:r>
    </w:p>
    <w:p>
      <w:pPr>
        <w:pStyle w:val="67"/>
      </w:pPr>
      <w:r>
        <w:t>177、出版物流转计划指标的设计应尽量做到（　　）。</w:t>
      </w:r>
    </w:p>
    <w:p>
      <w:pPr>
        <w:pStyle w:val="68"/>
      </w:pPr>
      <w:r>
        <w:tab/>
      </w:r>
      <w:r>
        <w:t>A、能够考核和控制</w:t>
      </w:r>
    </w:p>
    <w:p>
      <w:pPr>
        <w:pStyle w:val="68"/>
      </w:pPr>
      <w:r>
        <w:tab/>
      </w:r>
      <w:r>
        <w:t>B、具有相对稳定性</w:t>
      </w:r>
    </w:p>
    <w:p>
      <w:pPr>
        <w:pStyle w:val="68"/>
      </w:pPr>
      <w:r>
        <w:tab/>
      </w:r>
      <w:r>
        <w:t>C、指标的数量全面又适当</w:t>
      </w:r>
    </w:p>
    <w:p>
      <w:pPr>
        <w:pStyle w:val="68"/>
      </w:pPr>
      <w:r>
        <w:tab/>
      </w:r>
      <w:r>
        <w:t>D、指标之间应形成一个有机整体</w:t>
      </w:r>
    </w:p>
    <w:p>
      <w:pPr>
        <w:pStyle w:val="68"/>
      </w:pPr>
      <w:r>
        <w:tab/>
      </w:r>
      <w:r>
        <w:t>E、设计简单，一目了然，类目不需细分</w:t>
      </w:r>
    </w:p>
    <w:p>
      <w:pPr>
        <w:pStyle w:val="67"/>
      </w:pPr>
      <w:r>
        <w:t>178、下列关于岗位责任制的表述，正确的有（　　）。</w:t>
      </w:r>
    </w:p>
    <w:p>
      <w:pPr>
        <w:pStyle w:val="68"/>
      </w:pPr>
      <w:r>
        <w:tab/>
      </w:r>
      <w:r>
        <w:t>A、确定岗位的职责和定性标准</w:t>
      </w:r>
    </w:p>
    <w:p>
      <w:pPr>
        <w:pStyle w:val="68"/>
      </w:pPr>
      <w:r>
        <w:tab/>
      </w:r>
      <w:r>
        <w:t>B、对各部门岗位分别制订量化考核项目</w:t>
      </w:r>
    </w:p>
    <w:p>
      <w:pPr>
        <w:pStyle w:val="68"/>
      </w:pPr>
      <w:r>
        <w:tab/>
      </w:r>
      <w:r>
        <w:t>C、由管理部门或上级部门负责按月或按季度进行期中检查、按年度进行期末考核</w:t>
      </w:r>
    </w:p>
    <w:p>
      <w:pPr>
        <w:pStyle w:val="68"/>
      </w:pPr>
      <w:r>
        <w:tab/>
      </w:r>
      <w:r>
        <w:t>D、实行岗位责任制和薪酬管理相结合的管理模式</w:t>
      </w:r>
    </w:p>
    <w:p>
      <w:pPr>
        <w:pStyle w:val="68"/>
      </w:pPr>
      <w:r>
        <w:tab/>
      </w:r>
      <w:r>
        <w:t>E、岗位责任制的目标包括发展方略、发展宗旨、年度经营目标等一系列指标</w:t>
      </w:r>
    </w:p>
    <w:p>
      <w:pPr>
        <w:pStyle w:val="67"/>
      </w:pPr>
      <w:r>
        <w:t>179、出版物发行员运用Microsoft Office Excel的操作要求包括（　　）。</w:t>
      </w:r>
    </w:p>
    <w:p>
      <w:pPr>
        <w:pStyle w:val="68"/>
      </w:pPr>
      <w:r>
        <w:tab/>
      </w:r>
      <w:r>
        <w:t>A、在目录中确定需要查找的章节，通过所建立的目录迅速链接、搜索到相应的文档内容</w:t>
      </w:r>
    </w:p>
    <w:p>
      <w:pPr>
        <w:pStyle w:val="68"/>
      </w:pPr>
      <w:r>
        <w:tab/>
      </w:r>
      <w:r>
        <w:t>B、插入图表，选定要绘图的单元格区域，用图表向导建立图表</w:t>
      </w:r>
    </w:p>
    <w:p>
      <w:pPr>
        <w:pStyle w:val="68"/>
      </w:pPr>
      <w:r>
        <w:tab/>
      </w:r>
      <w:r>
        <w:t>C、增减和修改图表数据，包括增加、修改数据系列或数据点</w:t>
      </w:r>
    </w:p>
    <w:p>
      <w:pPr>
        <w:pStyle w:val="68"/>
      </w:pPr>
      <w:r>
        <w:tab/>
      </w:r>
      <w:r>
        <w:t>D、图表修饰</w:t>
      </w:r>
    </w:p>
    <w:p>
      <w:pPr>
        <w:pStyle w:val="68"/>
      </w:pPr>
      <w:r>
        <w:tab/>
      </w:r>
      <w:r>
        <w:t>E、利用“索引和目录”功能，建立目录，便于迅速搜索文档内容</w:t>
      </w:r>
    </w:p>
    <w:p>
      <w:pPr>
        <w:pStyle w:val="67"/>
      </w:pPr>
      <w:r>
        <w:t>180、使用样式的优点在于（　　）</w:t>
      </w:r>
    </w:p>
    <w:p>
      <w:pPr>
        <w:pStyle w:val="68"/>
      </w:pPr>
      <w:r>
        <w:tab/>
      </w:r>
      <w:r>
        <w:t>A、为了更好地进行目录编排</w:t>
      </w:r>
    </w:p>
    <w:p>
      <w:pPr>
        <w:pStyle w:val="68"/>
      </w:pPr>
      <w:r>
        <w:tab/>
      </w:r>
      <w:r>
        <w:t>B、避免文字及段落的设置</w:t>
      </w:r>
    </w:p>
    <w:p>
      <w:pPr>
        <w:pStyle w:val="68"/>
      </w:pPr>
      <w:r>
        <w:tab/>
      </w:r>
      <w:r>
        <w:t>C、可以统一编辑文字及段落格式</w:t>
      </w:r>
    </w:p>
    <w:p>
      <w:pPr>
        <w:pStyle w:val="68"/>
      </w:pPr>
      <w:r>
        <w:tab/>
      </w:r>
      <w:r>
        <w:t>D、修改时减少对文字及段落的重复操作</w:t>
      </w:r>
    </w:p>
    <w:p>
      <w:pPr>
        <w:pStyle w:val="68"/>
      </w:pPr>
      <w:r>
        <w:tab/>
      </w:r>
      <w:r>
        <w:t>E、使用样式不会对文档由任何影响</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6982D0E"/>
    <w:rsid w:val="5CA5783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2025-03-31T00:49:00Z</dcterms:created>
  <cp:lastModifiedBy>1</cp:lastModifiedBy>
  <dcterms:modified xsi:type="dcterms:W3CDTF">2025-04-10T02:44:54Z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