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无人机测绘操控员四级理论知识试卷</w:t>
      </w:r>
    </w:p>
    <w:p>
      <w:pPr>
        <w:pStyle w:val="72"/>
      </w:pPr>
      <w:r>
        <w:t>试卷编码：408030741-2025030001</w:t>
      </w:r>
    </w:p>
    <w:p>
      <w:pPr>
        <w:pStyle w:val="31"/>
      </w:pPr>
      <w:r>
        <w:t>职    业：无人机测绘操控员</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w:t>
      </w:r>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w:t>
      </w:r>
      <w:bookmarkStart w:id="0" w:name="_GoBack"/>
      <w:bookmarkEnd w:id="0"/>
      <w:r>
        <w:t>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一、单选题（每题0.5分，共80分。）</w:t>
      </w:r>
    </w:p>
    <w:p>
      <w:pPr>
        <w:pStyle w:val="67"/>
      </w:pPr>
      <w:r>
        <w:t>1、关于职业道德，正确的说法是（　　）。</w:t>
      </w:r>
    </w:p>
    <w:p>
      <w:pPr>
        <w:pStyle w:val="68"/>
      </w:pPr>
      <w:r>
        <w:tab/>
      </w:r>
      <w:r>
        <w:t>A、对职业道德的理解无一定之规</w:t>
      </w:r>
    </w:p>
    <w:p>
      <w:pPr>
        <w:pStyle w:val="68"/>
      </w:pPr>
      <w:r>
        <w:tab/>
      </w:r>
      <w:r>
        <w:t>B、职业道德是从业人员就业的道德资格</w:t>
      </w:r>
    </w:p>
    <w:p>
      <w:pPr>
        <w:pStyle w:val="68"/>
      </w:pPr>
      <w:r>
        <w:tab/>
      </w:r>
      <w:r>
        <w:t>C、职业道德总是不断变化、难以捉摸的</w:t>
      </w:r>
    </w:p>
    <w:p>
      <w:pPr>
        <w:pStyle w:val="68"/>
      </w:pPr>
      <w:r>
        <w:tab/>
      </w:r>
      <w:r>
        <w:t>D、职业道德是一种人为的主观要求</w:t>
      </w:r>
    </w:p>
    <w:p>
      <w:pPr>
        <w:pStyle w:val="67"/>
      </w:pPr>
      <w:r>
        <w:t>2、在无人监督的情况下，仍能坚持道德观念，自觉地按照道德规范去做事指的是（　　）。</w:t>
      </w:r>
    </w:p>
    <w:p>
      <w:pPr>
        <w:pStyle w:val="70"/>
      </w:pPr>
      <w:r>
        <w:tab/>
      </w:r>
      <w:r>
        <w:t>A、刻苦</w:t>
      </w:r>
      <w:r>
        <w:tab/>
      </w:r>
      <w:r>
        <w:t>B、勤奋</w:t>
      </w:r>
      <w:r>
        <w:tab/>
      </w:r>
      <w:r>
        <w:t>C、坚强</w:t>
      </w:r>
      <w:r>
        <w:tab/>
      </w:r>
      <w:r>
        <w:t>D、慎独</w:t>
      </w:r>
    </w:p>
    <w:p>
      <w:pPr>
        <w:pStyle w:val="67"/>
      </w:pPr>
      <w:r>
        <w:t>3、下列关于节俭的说法中，正确的是（　　）。</w:t>
      </w:r>
    </w:p>
    <w:p>
      <w:pPr>
        <w:pStyle w:val="68"/>
      </w:pPr>
      <w:r>
        <w:tab/>
      </w:r>
      <w:r>
        <w:t>A、勤劳节俭与刺激内需、拉动消费相矛盾</w:t>
      </w:r>
    </w:p>
    <w:p>
      <w:pPr>
        <w:pStyle w:val="68"/>
      </w:pPr>
      <w:r>
        <w:tab/>
      </w:r>
      <w:r>
        <w:t>B、提倡勤劳节俭就是让人们习惯过苦日子</w:t>
      </w:r>
    </w:p>
    <w:p>
      <w:pPr>
        <w:pStyle w:val="68"/>
      </w:pPr>
      <w:r>
        <w:tab/>
      </w:r>
      <w:r>
        <w:t>C、勤劳与节俭互为表里</w:t>
      </w:r>
    </w:p>
    <w:p>
      <w:pPr>
        <w:pStyle w:val="68"/>
      </w:pPr>
      <w:r>
        <w:tab/>
      </w:r>
      <w:r>
        <w:t>D、勤劳节俭有利于可持续发展</w:t>
      </w:r>
    </w:p>
    <w:p>
      <w:pPr>
        <w:pStyle w:val="67"/>
      </w:pPr>
      <w:r>
        <w:t>4、保护企业秘密属于（　　）职业道德规范的要求。</w:t>
      </w:r>
    </w:p>
    <w:p>
      <w:pPr>
        <w:pStyle w:val="70"/>
      </w:pPr>
      <w:r>
        <w:tab/>
      </w:r>
      <w:r>
        <w:t>A、办事公道</w:t>
      </w:r>
      <w:r>
        <w:tab/>
      </w:r>
      <w:r>
        <w:t>B、遵纪守法</w:t>
      </w:r>
      <w:r>
        <w:tab/>
      </w:r>
      <w:r>
        <w:t>C、坚持真理</w:t>
      </w:r>
      <w:r>
        <w:tab/>
      </w:r>
      <w:r>
        <w:t>D、团结协作</w:t>
      </w:r>
    </w:p>
    <w:p>
      <w:pPr>
        <w:pStyle w:val="67"/>
      </w:pPr>
      <w:r>
        <w:t>5、（　　）是社会主义精神体系的重要组成部分。</w:t>
      </w:r>
    </w:p>
    <w:p>
      <w:pPr>
        <w:pStyle w:val="69"/>
      </w:pPr>
      <w:r>
        <w:tab/>
      </w:r>
      <w:r>
        <w:t>A、社会职业道德规范</w:t>
      </w:r>
      <w:r>
        <w:tab/>
      </w:r>
      <w:r>
        <w:t>B、社会主义职业精神</w:t>
      </w:r>
    </w:p>
    <w:p>
      <w:pPr>
        <w:pStyle w:val="69"/>
      </w:pPr>
      <w:r>
        <w:tab/>
      </w:r>
      <w:r>
        <w:t>C、社会主义价值观</w:t>
      </w:r>
      <w:r>
        <w:tab/>
      </w:r>
      <w:r>
        <w:t>D、社会主义道德标准</w:t>
      </w:r>
    </w:p>
    <w:p>
      <w:pPr>
        <w:pStyle w:val="67"/>
      </w:pPr>
      <w:r>
        <w:t>6、（　　）就是一种工作状态的标准化、规范化和制度化。</w:t>
      </w:r>
    </w:p>
    <w:p>
      <w:pPr>
        <w:pStyle w:val="70"/>
      </w:pPr>
      <w:r>
        <w:tab/>
      </w:r>
      <w:r>
        <w:t>A、职业道德</w:t>
      </w:r>
      <w:r>
        <w:tab/>
      </w:r>
      <w:r>
        <w:t>B、职业化</w:t>
      </w:r>
      <w:r>
        <w:tab/>
      </w:r>
      <w:r>
        <w:t>C、行为规范</w:t>
      </w:r>
      <w:r>
        <w:tab/>
      </w:r>
      <w:r>
        <w:t>D、社会道德</w:t>
      </w:r>
    </w:p>
    <w:p>
      <w:pPr>
        <w:pStyle w:val="67"/>
      </w:pPr>
      <w:r>
        <w:t>7、导线点的高程测量，一般应按（　　）水准测量的精度要求进行。</w:t>
      </w:r>
    </w:p>
    <w:p>
      <w:pPr>
        <w:pStyle w:val="70"/>
      </w:pPr>
      <w:r>
        <w:tab/>
      </w:r>
      <w:r>
        <w:t>A、一等</w:t>
      </w:r>
      <w:r>
        <w:tab/>
      </w:r>
      <w:r>
        <w:t>B、二等</w:t>
      </w:r>
      <w:r>
        <w:tab/>
      </w:r>
      <w:r>
        <w:t>C、三等</w:t>
      </w:r>
      <w:r>
        <w:tab/>
      </w:r>
      <w:r>
        <w:t>D、四等</w:t>
      </w:r>
    </w:p>
    <w:p>
      <w:pPr>
        <w:pStyle w:val="67"/>
      </w:pPr>
      <w:r>
        <w:t>8、下列各项属于国家标准平面坐标系统的是（　　）。</w:t>
      </w:r>
    </w:p>
    <w:p>
      <w:pPr>
        <w:pStyle w:val="69"/>
      </w:pPr>
      <w:r>
        <w:tab/>
      </w:r>
      <w:r>
        <w:t>A、1954年北京坐标系</w:t>
      </w:r>
      <w:r>
        <w:tab/>
      </w:r>
      <w:r>
        <w:t>B、1954年国家大地坐标系</w:t>
      </w:r>
    </w:p>
    <w:p>
      <w:pPr>
        <w:pStyle w:val="69"/>
      </w:pPr>
      <w:r>
        <w:tab/>
      </w:r>
      <w:r>
        <w:t>C、1985年国家大地坐标系</w:t>
      </w:r>
      <w:r>
        <w:tab/>
      </w:r>
      <w:r>
        <w:t>D、1986年黄海高程系</w:t>
      </w:r>
    </w:p>
    <w:p>
      <w:pPr>
        <w:pStyle w:val="67"/>
      </w:pPr>
      <w:r>
        <w:t>9、为了测定地面点的高程所进行的测量工作称为高程测量，测量高程的方法很多，最精密的方法是（　　）。</w:t>
      </w:r>
    </w:p>
    <w:p>
      <w:pPr>
        <w:pStyle w:val="69"/>
      </w:pPr>
      <w:r>
        <w:tab/>
      </w:r>
      <w:r>
        <w:t>A、水准测量</w:t>
      </w:r>
      <w:r>
        <w:tab/>
      </w:r>
      <w:r>
        <w:t>B、三角高程测量</w:t>
      </w:r>
    </w:p>
    <w:p>
      <w:pPr>
        <w:pStyle w:val="69"/>
      </w:pPr>
      <w:r>
        <w:tab/>
      </w:r>
      <w:r>
        <w:t>C、气压测量</w:t>
      </w:r>
      <w:r>
        <w:tab/>
      </w:r>
      <w:r>
        <w:t>D、角度测量</w:t>
      </w:r>
    </w:p>
    <w:p>
      <w:pPr>
        <w:pStyle w:val="67"/>
      </w:pPr>
      <w:r>
        <w:t>10、对仪器设备的审查主要是审查（　　）。</w:t>
      </w:r>
    </w:p>
    <w:p>
      <w:pPr>
        <w:pStyle w:val="69"/>
      </w:pPr>
      <w:r>
        <w:tab/>
      </w:r>
      <w:r>
        <w:t>A、校准/检测检测证书的合法性</w:t>
      </w:r>
      <w:r>
        <w:tab/>
      </w:r>
      <w:r>
        <w:t>B、量值溯源结果的有效性</w:t>
      </w:r>
    </w:p>
    <w:p>
      <w:pPr>
        <w:pStyle w:val="69"/>
      </w:pPr>
      <w:r>
        <w:tab/>
      </w:r>
      <w:r>
        <w:t>C、仪器设备使用记录的完整性</w:t>
      </w:r>
      <w:r>
        <w:tab/>
      </w:r>
      <w:r>
        <w:t>D、以上都对</w:t>
      </w:r>
    </w:p>
    <w:p>
      <w:pPr>
        <w:pStyle w:val="67"/>
      </w:pPr>
      <w:r>
        <w:t>11、1：2000地形图与l：5000地形图相比，（　　）。</w:t>
      </w:r>
    </w:p>
    <w:p>
      <w:pPr>
        <w:pStyle w:val="69"/>
      </w:pPr>
      <w:r>
        <w:tab/>
      </w:r>
      <w:r>
        <w:t>A、比例尺大，地物与地貌更详细</w:t>
      </w:r>
      <w:r>
        <w:tab/>
      </w:r>
      <w:r>
        <w:t>B、比例尺小，地物与地貌更详细</w:t>
      </w:r>
    </w:p>
    <w:p>
      <w:pPr>
        <w:pStyle w:val="69"/>
      </w:pPr>
      <w:r>
        <w:tab/>
      </w:r>
      <w:r>
        <w:t>C、比例尺小，地物与地貌更粗略</w:t>
      </w:r>
      <w:r>
        <w:tab/>
      </w:r>
      <w:r>
        <w:t>D、比例尺大，地物与地貌更粗略</w:t>
      </w:r>
    </w:p>
    <w:p>
      <w:pPr>
        <w:pStyle w:val="67"/>
      </w:pPr>
      <w:r>
        <w:t>12、关于测量坐标系和数学坐标系的描述中，正确的是（　　）。</w:t>
      </w:r>
    </w:p>
    <w:p>
      <w:pPr>
        <w:pStyle w:val="68"/>
      </w:pPr>
      <w:r>
        <w:tab/>
      </w:r>
      <w:r>
        <w:t>A、测量坐标系的横轴是X轴，纵轴是Y轴</w:t>
      </w:r>
    </w:p>
    <w:p>
      <w:pPr>
        <w:pStyle w:val="68"/>
      </w:pPr>
      <w:r>
        <w:tab/>
      </w:r>
      <w:r>
        <w:t>B、数学坐标系的象限是顺时针排列的</w:t>
      </w:r>
    </w:p>
    <w:p>
      <w:pPr>
        <w:pStyle w:val="68"/>
      </w:pPr>
      <w:r>
        <w:tab/>
      </w:r>
      <w:r>
        <w:t>C、数学坐标系中的平面三角学公式，只有通过转换后才能用于测量坐标系</w:t>
      </w:r>
    </w:p>
    <w:p>
      <w:pPr>
        <w:pStyle w:val="68"/>
      </w:pPr>
      <w:r>
        <w:tab/>
      </w:r>
      <w:r>
        <w:t>D、在测量坐标系中，一般用纵轴表示南北方向，横轴表示东西方向</w:t>
      </w:r>
    </w:p>
    <w:p>
      <w:pPr>
        <w:pStyle w:val="67"/>
      </w:pPr>
      <w:r>
        <w:t>13、测量误差的调整，重点调整（　　）。</w:t>
      </w:r>
    </w:p>
    <w:p>
      <w:pPr>
        <w:pStyle w:val="70"/>
      </w:pPr>
      <w:r>
        <w:tab/>
      </w:r>
      <w:r>
        <w:t>A、粗差</w:t>
      </w:r>
      <w:r>
        <w:tab/>
      </w:r>
      <w:r>
        <w:t>B、系统误差</w:t>
      </w:r>
      <w:r>
        <w:tab/>
      </w:r>
      <w:r>
        <w:t>C、计分误差</w:t>
      </w:r>
      <w:r>
        <w:tab/>
      </w:r>
      <w:r>
        <w:t>D、操作误差</w:t>
      </w:r>
    </w:p>
    <w:p>
      <w:pPr>
        <w:pStyle w:val="67"/>
      </w:pPr>
      <w:r>
        <w:t>14、数字航空摄影中，地面采样间隔GSD表示（　　）。</w:t>
      </w:r>
    </w:p>
    <w:p>
      <w:pPr>
        <w:pStyle w:val="70"/>
      </w:pPr>
      <w:r>
        <w:tab/>
      </w:r>
      <w:r>
        <w:t>A、时间分辨率</w:t>
      </w:r>
      <w:r>
        <w:tab/>
      </w:r>
      <w:r>
        <w:t>B、光谱分辨率</w:t>
      </w:r>
      <w:r>
        <w:tab/>
      </w:r>
      <w:r>
        <w:t>C、空间分辨率</w:t>
      </w:r>
      <w:r>
        <w:tab/>
      </w:r>
      <w:r>
        <w:t>D、辐射分辨率</w:t>
      </w:r>
    </w:p>
    <w:p>
      <w:pPr>
        <w:pStyle w:val="67"/>
      </w:pPr>
      <w:r>
        <w:t>15、航空摄影对于像片旋转角的要求是（　　）。</w:t>
      </w:r>
    </w:p>
    <w:p>
      <w:pPr>
        <w:pStyle w:val="69"/>
      </w:pPr>
      <w:r>
        <w:tab/>
      </w:r>
      <w:r>
        <w:t>A、K&lt;4°</w:t>
      </w:r>
      <w:r>
        <w:tab/>
      </w:r>
      <w:r>
        <w:t>B、K&lt;5°</w:t>
      </w:r>
    </w:p>
    <w:p>
      <w:pPr>
        <w:pStyle w:val="69"/>
      </w:pPr>
      <w:r>
        <w:tab/>
      </w:r>
      <w:r>
        <w:t>C、K&lt;6°</w:t>
      </w:r>
      <w:r>
        <w:tab/>
      </w:r>
      <w:r>
        <w:t>D、K&lt;7°</w:t>
      </w:r>
    </w:p>
    <w:p>
      <w:pPr>
        <w:pStyle w:val="67"/>
      </w:pPr>
      <w:r>
        <w:t>16、摄影测量在近百年的历史中经历了：模拟、解析、（　　）三个阶段。</w:t>
      </w:r>
    </w:p>
    <w:p>
      <w:pPr>
        <w:pStyle w:val="69"/>
      </w:pPr>
      <w:r>
        <w:tab/>
      </w:r>
      <w:r>
        <w:t>A、地面摄影测量</w:t>
      </w:r>
      <w:r>
        <w:tab/>
      </w:r>
      <w:r>
        <w:t>B、航空摄影测量</w:t>
      </w:r>
    </w:p>
    <w:p>
      <w:pPr>
        <w:pStyle w:val="69"/>
      </w:pPr>
      <w:r>
        <w:tab/>
      </w:r>
      <w:r>
        <w:t>C、数字摄影测量</w:t>
      </w:r>
      <w:r>
        <w:tab/>
      </w:r>
      <w:r>
        <w:t>D、航天摄影测量</w:t>
      </w:r>
    </w:p>
    <w:p>
      <w:pPr>
        <w:pStyle w:val="67"/>
      </w:pPr>
      <w:r>
        <w:t>17、遥感技术现在主要有可见光遥感、红外线遥感和（　　）遥感。</w:t>
      </w:r>
    </w:p>
    <w:p>
      <w:pPr>
        <w:pStyle w:val="70"/>
      </w:pPr>
      <w:r>
        <w:tab/>
      </w:r>
      <w:r>
        <w:t>A、微波</w:t>
      </w:r>
      <w:r>
        <w:tab/>
      </w:r>
      <w:r>
        <w:t>B、雷达成像</w:t>
      </w:r>
      <w:r>
        <w:tab/>
      </w:r>
      <w:r>
        <w:t>C、紫外线</w:t>
      </w:r>
      <w:r>
        <w:tab/>
      </w:r>
      <w:r>
        <w:t>D、热成像</w:t>
      </w:r>
    </w:p>
    <w:p>
      <w:pPr>
        <w:pStyle w:val="67"/>
      </w:pPr>
      <w:r>
        <w:t>18、关于计算机办公软件使用，不正确的说法是（　　）。</w:t>
      </w:r>
    </w:p>
    <w:p>
      <w:pPr>
        <w:pStyle w:val="68"/>
      </w:pPr>
      <w:r>
        <w:tab/>
      </w:r>
      <w:r>
        <w:t>A、应该尽量选择先进的、技术含量高的专业办公软件</w:t>
      </w:r>
    </w:p>
    <w:p>
      <w:pPr>
        <w:pStyle w:val="68"/>
      </w:pPr>
      <w:r>
        <w:tab/>
      </w:r>
      <w:r>
        <w:t>B、创业咨询师使用办公软件的目的是为了体现自己的能力与众不同</w:t>
      </w:r>
    </w:p>
    <w:p>
      <w:pPr>
        <w:pStyle w:val="68"/>
      </w:pPr>
      <w:r>
        <w:tab/>
      </w:r>
      <w:r>
        <w:t>C、遵守易操作的原则</w:t>
      </w:r>
    </w:p>
    <w:p>
      <w:pPr>
        <w:pStyle w:val="68"/>
      </w:pPr>
      <w:r>
        <w:tab/>
      </w:r>
      <w:r>
        <w:t>D、使用计算机办公软件的主要目的是简化日常办公过程和提高办公效率</w:t>
      </w:r>
    </w:p>
    <w:p>
      <w:pPr>
        <w:pStyle w:val="67"/>
      </w:pPr>
      <w:r>
        <w:t>19、计算机操作的依据是（　　）。</w:t>
      </w:r>
    </w:p>
    <w:p>
      <w:pPr>
        <w:pStyle w:val="69"/>
      </w:pPr>
      <w:r>
        <w:tab/>
      </w:r>
      <w:r>
        <w:t>A、模/数转换器</w:t>
      </w:r>
      <w:r>
        <w:tab/>
      </w:r>
      <w:r>
        <w:t>B、数据</w:t>
      </w:r>
    </w:p>
    <w:p>
      <w:pPr>
        <w:pStyle w:val="69"/>
      </w:pPr>
      <w:r>
        <w:tab/>
      </w:r>
      <w:r>
        <w:t>C、程序</w:t>
      </w:r>
      <w:r>
        <w:tab/>
      </w:r>
      <w:r>
        <w:t>D、输出设备</w:t>
      </w:r>
    </w:p>
    <w:p>
      <w:pPr>
        <w:pStyle w:val="67"/>
      </w:pPr>
      <w:r>
        <w:t>20、计算机的操作系统是（　　）。</w:t>
      </w:r>
    </w:p>
    <w:p>
      <w:pPr>
        <w:pStyle w:val="68"/>
      </w:pPr>
      <w:r>
        <w:tab/>
      </w:r>
      <w:r>
        <w:t>A、计算机中使用最广泛的应用软件</w:t>
      </w:r>
    </w:p>
    <w:p>
      <w:pPr>
        <w:pStyle w:val="68"/>
      </w:pPr>
      <w:r>
        <w:tab/>
      </w:r>
      <w:r>
        <w:t>B、计算机系统软件的核心</w:t>
      </w:r>
    </w:p>
    <w:p>
      <w:pPr>
        <w:pStyle w:val="68"/>
      </w:pPr>
      <w:r>
        <w:tab/>
      </w:r>
      <w:r>
        <w:t>C、微机的专用软件</w:t>
      </w:r>
    </w:p>
    <w:p>
      <w:pPr>
        <w:pStyle w:val="68"/>
      </w:pPr>
      <w:r>
        <w:tab/>
      </w:r>
      <w:r>
        <w:t>D、微机的通用软件</w:t>
      </w:r>
    </w:p>
    <w:p>
      <w:pPr>
        <w:pStyle w:val="67"/>
      </w:pPr>
      <w:r>
        <w:t>21、计算机操作系统属于计算机构成要素中的（　　）。</w:t>
      </w:r>
    </w:p>
    <w:p>
      <w:pPr>
        <w:pStyle w:val="69"/>
      </w:pPr>
      <w:r>
        <w:tab/>
      </w:r>
      <w:r>
        <w:t>A、硬件</w:t>
      </w:r>
      <w:r>
        <w:tab/>
      </w:r>
      <w:r>
        <w:t>B、信息输入设备</w:t>
      </w:r>
    </w:p>
    <w:p>
      <w:pPr>
        <w:pStyle w:val="69"/>
      </w:pPr>
      <w:r>
        <w:tab/>
      </w:r>
      <w:r>
        <w:t>C、软件</w:t>
      </w:r>
      <w:r>
        <w:tab/>
      </w:r>
      <w:r>
        <w:t>D、信息处理设备</w:t>
      </w:r>
    </w:p>
    <w:p>
      <w:pPr>
        <w:pStyle w:val="67"/>
      </w:pPr>
      <w:r>
        <w:t>22、下列关于CASS10.0快捷键的说法中错误的是（　　）。</w:t>
      </w:r>
    </w:p>
    <w:p>
      <w:pPr>
        <w:pStyle w:val="69"/>
      </w:pPr>
      <w:r>
        <w:tab/>
      </w:r>
      <w:r>
        <w:t>A、U表示查看实体属性</w:t>
      </w:r>
      <w:r>
        <w:tab/>
      </w:r>
      <w:r>
        <w:t>B、H表示线型换向</w:t>
      </w:r>
    </w:p>
    <w:p>
      <w:pPr>
        <w:pStyle w:val="69"/>
      </w:pPr>
      <w:r>
        <w:tab/>
      </w:r>
      <w:r>
        <w:t>C、J表示复合线连接</w:t>
      </w:r>
      <w:r>
        <w:tab/>
      </w:r>
      <w:r>
        <w:t>D、LA表示设置线型</w:t>
      </w:r>
    </w:p>
    <w:p>
      <w:pPr>
        <w:pStyle w:val="67"/>
      </w:pPr>
      <w:r>
        <w:t>23、用CASS软件在房屋绘制过程中，采用“隔一点”功能绘图时，应该输入符号（　　）。</w:t>
      </w:r>
    </w:p>
    <w:p>
      <w:pPr>
        <w:pStyle w:val="70"/>
      </w:pPr>
      <w:r>
        <w:tab/>
      </w:r>
      <w:r>
        <w:t>A、P</w:t>
      </w:r>
      <w:r>
        <w:tab/>
      </w:r>
      <w:r>
        <w:t>B、C</w:t>
      </w:r>
      <w:r>
        <w:tab/>
      </w:r>
      <w:r>
        <w:t>C、J</w:t>
      </w:r>
      <w:r>
        <w:tab/>
      </w:r>
      <w:r>
        <w:t>D、U</w:t>
      </w:r>
    </w:p>
    <w:p>
      <w:pPr>
        <w:pStyle w:val="67"/>
      </w:pPr>
      <w:r>
        <w:t>24、野外测量作业一般避开早晚和正午是为了减少（　　）。</w:t>
      </w:r>
    </w:p>
    <w:p>
      <w:pPr>
        <w:pStyle w:val="69"/>
      </w:pPr>
      <w:r>
        <w:tab/>
      </w:r>
      <w:r>
        <w:t>A、温度对人员的影响</w:t>
      </w:r>
      <w:r>
        <w:tab/>
      </w:r>
      <w:r>
        <w:t>B、气压对仪器的影响</w:t>
      </w:r>
    </w:p>
    <w:p>
      <w:pPr>
        <w:pStyle w:val="69"/>
      </w:pPr>
      <w:r>
        <w:tab/>
      </w:r>
      <w:r>
        <w:t>C、空气扰动对观测的影响</w:t>
      </w:r>
      <w:r>
        <w:tab/>
      </w:r>
      <w:r>
        <w:t>D、温度对仪器的影响</w:t>
      </w:r>
    </w:p>
    <w:p>
      <w:pPr>
        <w:pStyle w:val="67"/>
      </w:pPr>
      <w:r>
        <w:t>25、测绘法规定、编制全国地籍测绘规划的部门是（　　）。</w:t>
      </w:r>
    </w:p>
    <w:p>
      <w:pPr>
        <w:pStyle w:val="68"/>
      </w:pPr>
      <w:r>
        <w:tab/>
      </w:r>
      <w:r>
        <w:t>A、国务院测绘行政主管部门会同国务院发展计划主管部门</w:t>
      </w:r>
    </w:p>
    <w:p>
      <w:pPr>
        <w:pStyle w:val="68"/>
      </w:pPr>
      <w:r>
        <w:tab/>
      </w:r>
      <w:r>
        <w:t>B、国务院土地行政主管部门会同国务院发展计划主管部门</w:t>
      </w:r>
    </w:p>
    <w:p>
      <w:pPr>
        <w:pStyle w:val="68"/>
      </w:pPr>
      <w:r>
        <w:tab/>
      </w:r>
      <w:r>
        <w:t>C、国务院发展计划主管部门会同国务院财政部门</w:t>
      </w:r>
    </w:p>
    <w:p>
      <w:pPr>
        <w:pStyle w:val="68"/>
      </w:pPr>
      <w:r>
        <w:tab/>
      </w:r>
      <w:r>
        <w:t>D、国务院测绘行政主管部门会同国务院土地行政主管部门</w:t>
      </w:r>
    </w:p>
    <w:p>
      <w:pPr>
        <w:pStyle w:val="67"/>
      </w:pPr>
      <w:r>
        <w:t>26、下列关于CASS10.0软件所对应的简码说法中，错误的是（　　）。</w:t>
      </w:r>
    </w:p>
    <w:p>
      <w:pPr>
        <w:pStyle w:val="69"/>
      </w:pPr>
      <w:r>
        <w:tab/>
      </w:r>
      <w:r>
        <w:t>A、F表示房屋类地物</w:t>
      </w:r>
      <w:r>
        <w:tab/>
      </w:r>
      <w:r>
        <w:t>B、K表示控制点</w:t>
      </w:r>
    </w:p>
    <w:p>
      <w:pPr>
        <w:pStyle w:val="69"/>
      </w:pPr>
      <w:r>
        <w:tab/>
      </w:r>
      <w:r>
        <w:t>C、X表示线类地物</w:t>
      </w:r>
      <w:r>
        <w:tab/>
      </w:r>
      <w:r>
        <w:t>D、G管线类地物</w:t>
      </w:r>
    </w:p>
    <w:p>
      <w:pPr>
        <w:pStyle w:val="67"/>
      </w:pPr>
      <w:r>
        <w:t>27、（　　）是指综合考虑无人机系统本身的约束条件、目标任务需求和应急情况想定，合理设置地面站与无人机的配比关系，科学部署工作地域内的各种无人机地面站，制定突发情况下的无人机工作方案。</w:t>
      </w:r>
    </w:p>
    <w:p>
      <w:pPr>
        <w:pStyle w:val="69"/>
      </w:pPr>
      <w:r>
        <w:tab/>
      </w:r>
      <w:r>
        <w:t>A、系统保障与维护预案规划</w:t>
      </w:r>
      <w:r>
        <w:tab/>
      </w:r>
      <w:r>
        <w:t>B、系统保障与安全措施规划</w:t>
      </w:r>
    </w:p>
    <w:p>
      <w:pPr>
        <w:pStyle w:val="69"/>
      </w:pPr>
      <w:r>
        <w:tab/>
      </w:r>
      <w:r>
        <w:t>C、系统保障与应急预案规划</w:t>
      </w:r>
      <w:r>
        <w:tab/>
      </w:r>
      <w:r>
        <w:t>D、维护预案规划与应急预案规划</w:t>
      </w:r>
    </w:p>
    <w:p>
      <w:pPr>
        <w:pStyle w:val="67"/>
      </w:pPr>
      <w:r>
        <w:t>28、野外勘察操作规程：在林区、草原或荒山等地区进行查勘测量时，严禁（　　）。</w:t>
      </w:r>
    </w:p>
    <w:p>
      <w:pPr>
        <w:pStyle w:val="70"/>
      </w:pPr>
      <w:r>
        <w:tab/>
      </w:r>
      <w:r>
        <w:t>A、攀登</w:t>
      </w:r>
      <w:r>
        <w:tab/>
      </w:r>
      <w:r>
        <w:t>B、停留</w:t>
      </w:r>
      <w:r>
        <w:tab/>
      </w:r>
      <w:r>
        <w:t>C、烟火</w:t>
      </w:r>
      <w:r>
        <w:tab/>
      </w:r>
      <w:r>
        <w:t>D、跳跃</w:t>
      </w:r>
    </w:p>
    <w:p>
      <w:pPr>
        <w:pStyle w:val="67"/>
      </w:pPr>
      <w:r>
        <w:t>29、地理信息系统的简称是（　　）。</w:t>
      </w:r>
    </w:p>
    <w:p>
      <w:pPr>
        <w:pStyle w:val="70"/>
      </w:pPr>
      <w:r>
        <w:tab/>
      </w:r>
      <w:r>
        <w:t>A、GPS</w:t>
      </w:r>
      <w:r>
        <w:tab/>
      </w:r>
      <w:r>
        <w:t>B、MPS</w:t>
      </w:r>
      <w:r>
        <w:tab/>
      </w:r>
      <w:r>
        <w:t>C、GIS</w:t>
      </w:r>
      <w:r>
        <w:tab/>
      </w:r>
      <w:r>
        <w:t>D、MIS</w:t>
      </w:r>
    </w:p>
    <w:p>
      <w:pPr>
        <w:pStyle w:val="67"/>
      </w:pPr>
      <w:r>
        <w:t>30、《中华人民共和国劳动法》通过于（　　）。</w:t>
      </w:r>
    </w:p>
    <w:p>
      <w:pPr>
        <w:pStyle w:val="70"/>
      </w:pPr>
      <w:r>
        <w:tab/>
      </w:r>
      <w:r>
        <w:t>A、1996年</w:t>
      </w:r>
      <w:r>
        <w:tab/>
      </w:r>
      <w:r>
        <w:t>B、1993年</w:t>
      </w:r>
      <w:r>
        <w:tab/>
      </w:r>
      <w:r>
        <w:t>C、1994年</w:t>
      </w:r>
      <w:r>
        <w:tab/>
      </w:r>
      <w:r>
        <w:t>D、1997年</w:t>
      </w:r>
    </w:p>
    <w:p>
      <w:pPr>
        <w:pStyle w:val="67"/>
      </w:pPr>
      <w:r>
        <w:t>31、点云滤波分类的流程不包含（　　）。</w:t>
      </w:r>
    </w:p>
    <w:p>
      <w:pPr>
        <w:pStyle w:val="69"/>
      </w:pPr>
      <w:r>
        <w:tab/>
      </w:r>
      <w:r>
        <w:t>A、噪声点滤除</w:t>
      </w:r>
      <w:r>
        <w:tab/>
      </w:r>
      <w:r>
        <w:t>B、点云坐标变换</w:t>
      </w:r>
    </w:p>
    <w:p>
      <w:pPr>
        <w:pStyle w:val="69"/>
      </w:pPr>
      <w:r>
        <w:tab/>
      </w:r>
      <w:r>
        <w:t>C、点云自动分类</w:t>
      </w:r>
      <w:r>
        <w:tab/>
      </w:r>
      <w:r>
        <w:t>D、点云人工分类</w:t>
      </w:r>
    </w:p>
    <w:p>
      <w:pPr>
        <w:pStyle w:val="67"/>
      </w:pPr>
      <w:r>
        <w:t>32、咨询报告文件开头编号为（　　），它是指对民用航空规章条文所做的具体阐述。</w:t>
      </w:r>
    </w:p>
    <w:p>
      <w:pPr>
        <w:pStyle w:val="70"/>
      </w:pPr>
      <w:r>
        <w:tab/>
      </w:r>
      <w:r>
        <w:t>A、AP</w:t>
      </w:r>
      <w:r>
        <w:tab/>
      </w:r>
      <w:r>
        <w:t>B、AC</w:t>
      </w:r>
      <w:r>
        <w:tab/>
      </w:r>
      <w:r>
        <w:t>C、MD</w:t>
      </w:r>
      <w:r>
        <w:tab/>
      </w:r>
      <w:r>
        <w:t>D、WM</w:t>
      </w:r>
    </w:p>
    <w:p>
      <w:pPr>
        <w:pStyle w:val="67"/>
      </w:pPr>
      <w:r>
        <w:t>33、根据《安全生产法》的规定，从业人员有权对本单位安全生产工作中存在的问题提出（　　）。</w:t>
      </w:r>
    </w:p>
    <w:p>
      <w:pPr>
        <w:pStyle w:val="69"/>
      </w:pPr>
      <w:r>
        <w:tab/>
      </w:r>
      <w:r>
        <w:t>A、紧急避险措施</w:t>
      </w:r>
      <w:r>
        <w:tab/>
      </w:r>
      <w:r>
        <w:t>B、批评</w:t>
      </w:r>
    </w:p>
    <w:p>
      <w:pPr>
        <w:pStyle w:val="69"/>
      </w:pPr>
      <w:r>
        <w:tab/>
      </w:r>
      <w:r>
        <w:t>C、请求赔偿</w:t>
      </w:r>
      <w:r>
        <w:tab/>
      </w:r>
      <w:r>
        <w:t>D、批评、检举、控告</w:t>
      </w:r>
    </w:p>
    <w:p>
      <w:pPr>
        <w:pStyle w:val="67"/>
      </w:pPr>
      <w:r>
        <w:t>34、下列哪种区域可以进行磁罗盘校准（　　）。</w:t>
      </w:r>
    </w:p>
    <w:p>
      <w:pPr>
        <w:pStyle w:val="69"/>
      </w:pPr>
      <w:r>
        <w:tab/>
      </w:r>
      <w:r>
        <w:t>A、磁矿</w:t>
      </w:r>
      <w:r>
        <w:tab/>
      </w:r>
      <w:r>
        <w:t>B、停车场</w:t>
      </w:r>
    </w:p>
    <w:p>
      <w:pPr>
        <w:pStyle w:val="69"/>
      </w:pPr>
      <w:r>
        <w:tab/>
      </w:r>
      <w:r>
        <w:t>C、带有地下钢筋的建筑区域</w:t>
      </w:r>
      <w:r>
        <w:tab/>
      </w:r>
      <w:r>
        <w:t>D、草地</w:t>
      </w:r>
    </w:p>
    <w:p>
      <w:pPr>
        <w:pStyle w:val="67"/>
      </w:pPr>
      <w:r>
        <w:t>35、在升高与下降过程中，无人直升机与多轴飞行器表述正确的是（　　）。</w:t>
      </w:r>
    </w:p>
    <w:p>
      <w:pPr>
        <w:pStyle w:val="68"/>
      </w:pPr>
      <w:r>
        <w:tab/>
      </w:r>
      <w:r>
        <w:t>A、无人直升机主要改变旋翼总距，多轴飞行器主要改变旋翼转速</w:t>
      </w:r>
    </w:p>
    <w:p>
      <w:pPr>
        <w:pStyle w:val="68"/>
      </w:pPr>
      <w:r>
        <w:tab/>
      </w:r>
      <w:r>
        <w:t>B、无人直升机主要改变旋翼转速，多轴飞行装主要改变旋翼总距</w:t>
      </w:r>
    </w:p>
    <w:p>
      <w:pPr>
        <w:pStyle w:val="68"/>
      </w:pPr>
      <w:r>
        <w:tab/>
      </w:r>
      <w:r>
        <w:t>C、无人直升机主要改变旋翼转速，多轴飞行器同样改变旋翼转速</w:t>
      </w:r>
    </w:p>
    <w:p>
      <w:pPr>
        <w:pStyle w:val="68"/>
      </w:pPr>
      <w:r>
        <w:tab/>
      </w:r>
      <w:r>
        <w:t>D、无人直升机主要改变旋翼总距，多轴飞行器主要改变旋翼总距</w:t>
      </w:r>
    </w:p>
    <w:p>
      <w:pPr>
        <w:pStyle w:val="67"/>
      </w:pPr>
      <w:r>
        <w:t>36、在电线塔、桥梁、工地等有大量金属或者电磁场干扰不可清除的安全隐患的地方，飞控系统里的（　　）是容易受到外界干扰，容易出现方向判断错乱，影响飞行。</w:t>
      </w:r>
    </w:p>
    <w:p>
      <w:pPr>
        <w:pStyle w:val="69"/>
      </w:pPr>
      <w:r>
        <w:tab/>
      </w:r>
      <w:r>
        <w:t>A、电源管理模块</w:t>
      </w:r>
      <w:r>
        <w:tab/>
      </w:r>
      <w:r>
        <w:t>B、电子调速器</w:t>
      </w:r>
    </w:p>
    <w:p>
      <w:pPr>
        <w:pStyle w:val="69"/>
      </w:pPr>
      <w:r>
        <w:tab/>
      </w:r>
      <w:r>
        <w:t>C、电池</w:t>
      </w:r>
      <w:r>
        <w:tab/>
      </w:r>
      <w:r>
        <w:t>D、无人机磁罗盘</w:t>
      </w:r>
    </w:p>
    <w:p>
      <w:pPr>
        <w:pStyle w:val="67"/>
      </w:pPr>
      <w:r>
        <w:t>37、无人机特殊飞行许可颁发前，由官方检察官、官方认证人员或（　　）进行检查以确定位于预期的飞行是安全的。</w:t>
      </w:r>
    </w:p>
    <w:p>
      <w:pPr>
        <w:pStyle w:val="69"/>
      </w:pPr>
      <w:r>
        <w:tab/>
      </w:r>
      <w:r>
        <w:t>A、认证修理站人员</w:t>
      </w:r>
      <w:r>
        <w:tab/>
      </w:r>
      <w:r>
        <w:t>B、经验丰富的无人机操控手</w:t>
      </w:r>
    </w:p>
    <w:p>
      <w:pPr>
        <w:pStyle w:val="69"/>
      </w:pPr>
      <w:r>
        <w:tab/>
      </w:r>
      <w:r>
        <w:t>C、经验丰富的有人机操控手</w:t>
      </w:r>
      <w:r>
        <w:tab/>
      </w:r>
      <w:r>
        <w:t>D、无人机操控人员</w:t>
      </w:r>
    </w:p>
    <w:p>
      <w:pPr>
        <w:pStyle w:val="67"/>
      </w:pPr>
      <w:r>
        <w:t>38、无人机航摄的飞行质量不包括（　　）。</w:t>
      </w:r>
    </w:p>
    <w:p>
      <w:pPr>
        <w:pStyle w:val="69"/>
      </w:pPr>
      <w:r>
        <w:tab/>
      </w:r>
      <w:r>
        <w:t>A、像片的重叠度</w:t>
      </w:r>
      <w:r>
        <w:tab/>
      </w:r>
      <w:r>
        <w:t>B、像片旋转角</w:t>
      </w:r>
    </w:p>
    <w:p>
      <w:pPr>
        <w:pStyle w:val="69"/>
      </w:pPr>
      <w:r>
        <w:tab/>
      </w:r>
      <w:r>
        <w:t>C、航线弯曲度</w:t>
      </w:r>
      <w:r>
        <w:tab/>
      </w:r>
      <w:r>
        <w:t>D、像片控制点精度</w:t>
      </w:r>
    </w:p>
    <w:p>
      <w:pPr>
        <w:pStyle w:val="67"/>
      </w:pPr>
      <w:r>
        <w:t>39、像点坐标系统误差主要来源不包括（　　）。</w:t>
      </w:r>
    </w:p>
    <w:p>
      <w:pPr>
        <w:pStyle w:val="69"/>
      </w:pPr>
      <w:r>
        <w:tab/>
      </w:r>
      <w:r>
        <w:t>A、摄影材料变形影响</w:t>
      </w:r>
      <w:r>
        <w:tab/>
      </w:r>
      <w:r>
        <w:t>B、物镜畸变影响</w:t>
      </w:r>
    </w:p>
    <w:p>
      <w:pPr>
        <w:pStyle w:val="69"/>
      </w:pPr>
      <w:r>
        <w:tab/>
      </w:r>
      <w:r>
        <w:t>C、摄区磁场影响</w:t>
      </w:r>
      <w:r>
        <w:tab/>
      </w:r>
      <w:r>
        <w:t>D、地球曲率影响</w:t>
      </w:r>
    </w:p>
    <w:p>
      <w:pPr>
        <w:pStyle w:val="67"/>
      </w:pPr>
      <w:r>
        <w:t>40、一张航摄相片有（　　）个外方位元素。</w:t>
      </w:r>
    </w:p>
    <w:p>
      <w:pPr>
        <w:pStyle w:val="70"/>
      </w:pPr>
      <w:r>
        <w:tab/>
      </w:r>
      <w:r>
        <w:t>A、2</w:t>
      </w:r>
      <w:r>
        <w:tab/>
      </w:r>
      <w:r>
        <w:t>B、3</w:t>
      </w:r>
      <w:r>
        <w:tab/>
      </w:r>
      <w:r>
        <w:t>C、4</w:t>
      </w:r>
      <w:r>
        <w:tab/>
      </w:r>
      <w:r>
        <w:t>D、6</w:t>
      </w:r>
    </w:p>
    <w:p>
      <w:pPr>
        <w:pStyle w:val="67"/>
      </w:pPr>
      <w:r>
        <w:t>41、以下航摄时间的选定原则错误的是（　　）。</w:t>
      </w:r>
    </w:p>
    <w:p>
      <w:pPr>
        <w:pStyle w:val="68"/>
      </w:pPr>
      <w:r>
        <w:tab/>
      </w:r>
      <w:r>
        <w:t>A、既要保证具有充足的光照度，又要避免过大的阴影。对高差特别大的陡峭山区或高层建筑物密集的大城市，应进行专门的设计。</w:t>
      </w:r>
    </w:p>
    <w:p>
      <w:pPr>
        <w:pStyle w:val="68"/>
      </w:pPr>
      <w:r>
        <w:tab/>
      </w:r>
      <w:r>
        <w:t>B、沙漠、戈壁滩等地面反光强烈的地区，一般在当地正午前后各2小时内不应摄影。</w:t>
      </w:r>
    </w:p>
    <w:p>
      <w:pPr>
        <w:pStyle w:val="68"/>
      </w:pPr>
      <w:r>
        <w:tab/>
      </w:r>
      <w:r>
        <w:t>C、彩红外与真彩色摄影应在色温4500～6800K范围内进行；雨后绿色植被表面水滴未干时不应进行彩红外摄影。</w:t>
      </w:r>
    </w:p>
    <w:p>
      <w:pPr>
        <w:pStyle w:val="68"/>
      </w:pPr>
      <w:r>
        <w:tab/>
      </w:r>
      <w:r>
        <w:t>D、高差特别大的陡峭山区和高层建筑物密集的大城市，不得在当地正午前后各2小时内进行摄影。</w:t>
      </w:r>
    </w:p>
    <w:p>
      <w:pPr>
        <w:pStyle w:val="67"/>
      </w:pPr>
      <w:r>
        <w:t>42、对于多轴飞行器，飞行速度影响航拍设备曝光，以下正确的是（　　）。</w:t>
      </w:r>
    </w:p>
    <w:p>
      <w:pPr>
        <w:pStyle w:val="68"/>
      </w:pPr>
      <w:r>
        <w:tab/>
      </w:r>
      <w:r>
        <w:t>A、速度越快，需提高曝光度，保证正常曝光</w:t>
      </w:r>
    </w:p>
    <w:p>
      <w:pPr>
        <w:pStyle w:val="68"/>
      </w:pPr>
      <w:r>
        <w:tab/>
      </w:r>
      <w:r>
        <w:t>B、速度越快，需降低曝光度，保证正常曝光</w:t>
      </w:r>
    </w:p>
    <w:p>
      <w:pPr>
        <w:pStyle w:val="68"/>
      </w:pPr>
      <w:r>
        <w:tab/>
      </w:r>
      <w:r>
        <w:t>C、速度快慢，不影响拍摄曝光</w:t>
      </w:r>
    </w:p>
    <w:p>
      <w:pPr>
        <w:pStyle w:val="68"/>
      </w:pPr>
      <w:r>
        <w:tab/>
      </w:r>
      <w:r>
        <w:t>D、速度应实时调节与曝光度保持一致</w:t>
      </w:r>
    </w:p>
    <w:p>
      <w:pPr>
        <w:pStyle w:val="67"/>
      </w:pPr>
      <w:r>
        <w:t>43、（　　）指无人机平台搭载的各种任务设备，一般与侦察、武器投射、通信、遥感或货物有关。</w:t>
      </w:r>
    </w:p>
    <w:p>
      <w:pPr>
        <w:pStyle w:val="70"/>
      </w:pPr>
      <w:r>
        <w:tab/>
      </w:r>
      <w:r>
        <w:t>A、无人机云台</w:t>
      </w:r>
      <w:r>
        <w:tab/>
      </w:r>
      <w:r>
        <w:t>B、无人机基站</w:t>
      </w:r>
      <w:r>
        <w:tab/>
      </w:r>
      <w:r>
        <w:t>C、无人机荷载</w:t>
      </w:r>
      <w:r>
        <w:tab/>
      </w:r>
      <w:r>
        <w:t>D、无人机悬挂</w:t>
      </w:r>
    </w:p>
    <w:p>
      <w:pPr>
        <w:pStyle w:val="67"/>
      </w:pPr>
      <w:r>
        <w:t>44、无人机镜头表面容易被灰尘敷盖，下列清理办法正确的是（　　）。</w:t>
      </w:r>
    </w:p>
    <w:p>
      <w:pPr>
        <w:pStyle w:val="68"/>
      </w:pPr>
      <w:r>
        <w:tab/>
      </w:r>
      <w:r>
        <w:t>A、使用随身纸巾擦拭</w:t>
      </w:r>
    </w:p>
    <w:p>
      <w:pPr>
        <w:pStyle w:val="68"/>
      </w:pPr>
      <w:r>
        <w:tab/>
      </w:r>
      <w:r>
        <w:t>B、使用气瓶吹净后再用镜头布擦拭</w:t>
      </w:r>
    </w:p>
    <w:p>
      <w:pPr>
        <w:pStyle w:val="68"/>
      </w:pPr>
      <w:r>
        <w:tab/>
      </w:r>
      <w:r>
        <w:t>C、使用手指擦拭</w:t>
      </w:r>
    </w:p>
    <w:p>
      <w:pPr>
        <w:pStyle w:val="68"/>
      </w:pPr>
      <w:r>
        <w:tab/>
      </w:r>
      <w:r>
        <w:t>D、使用较硬的毛刷清理</w:t>
      </w:r>
    </w:p>
    <w:p>
      <w:pPr>
        <w:pStyle w:val="67"/>
      </w:pPr>
      <w:r>
        <w:t>45、按航摄仪检定要求，新购或前次检定已超过（　　）年的航摄仪须进行检定。</w:t>
      </w:r>
    </w:p>
    <w:p>
      <w:pPr>
        <w:pStyle w:val="70"/>
      </w:pPr>
      <w:r>
        <w:tab/>
      </w:r>
      <w:r>
        <w:t>A、8</w:t>
      </w:r>
      <w:r>
        <w:tab/>
      </w:r>
      <w:r>
        <w:t>B、2</w:t>
      </w:r>
      <w:r>
        <w:tab/>
      </w:r>
      <w:r>
        <w:t>C、3</w:t>
      </w:r>
      <w:r>
        <w:tab/>
      </w:r>
      <w:r>
        <w:t>D、4</w:t>
      </w:r>
    </w:p>
    <w:p>
      <w:pPr>
        <w:pStyle w:val="67"/>
      </w:pPr>
      <w:r>
        <w:t>46、四旋翼无人机沿各自由度的运动不包括（　　）。</w:t>
      </w:r>
    </w:p>
    <w:p>
      <w:pPr>
        <w:pStyle w:val="70"/>
      </w:pPr>
      <w:r>
        <w:tab/>
      </w:r>
      <w:r>
        <w:t>A、垂直运动</w:t>
      </w:r>
      <w:r>
        <w:tab/>
      </w:r>
      <w:r>
        <w:t>B、滚转运动</w:t>
      </w:r>
      <w:r>
        <w:tab/>
      </w:r>
      <w:r>
        <w:t>C、俯仰运动</w:t>
      </w:r>
      <w:r>
        <w:tab/>
      </w:r>
      <w:r>
        <w:t>D、旋转运动</w:t>
      </w:r>
    </w:p>
    <w:p>
      <w:pPr>
        <w:pStyle w:val="67"/>
      </w:pPr>
      <w:r>
        <w:t>47、飞行器长时间不使用或距离上次起飞点距离较远的情况下,通常需进行（　　）校准。</w:t>
      </w:r>
    </w:p>
    <w:p>
      <w:pPr>
        <w:pStyle w:val="70"/>
      </w:pPr>
      <w:r>
        <w:tab/>
      </w:r>
      <w:r>
        <w:t>A、IMU</w:t>
      </w:r>
      <w:r>
        <w:tab/>
      </w:r>
      <w:r>
        <w:t>B、磁罗盘</w:t>
      </w:r>
      <w:r>
        <w:tab/>
      </w:r>
      <w:r>
        <w:t>C、视觉传感器</w:t>
      </w:r>
      <w:r>
        <w:tab/>
      </w:r>
      <w:r>
        <w:t>D、遥控器</w:t>
      </w:r>
    </w:p>
    <w:p>
      <w:pPr>
        <w:pStyle w:val="67"/>
      </w:pPr>
      <w:r>
        <w:t>48、以下哪种区域可以进行磁罗盘校准。（　　）</w:t>
      </w:r>
    </w:p>
    <w:p>
      <w:pPr>
        <w:pStyle w:val="69"/>
      </w:pPr>
      <w:r>
        <w:tab/>
      </w:r>
      <w:r>
        <w:t>A、磁矿</w:t>
      </w:r>
      <w:r>
        <w:tab/>
      </w:r>
      <w:r>
        <w:t>B、停车场</w:t>
      </w:r>
    </w:p>
    <w:p>
      <w:pPr>
        <w:pStyle w:val="69"/>
      </w:pPr>
      <w:r>
        <w:tab/>
      </w:r>
      <w:r>
        <w:t>C、带有地下钢筋的建筑区域</w:t>
      </w:r>
      <w:r>
        <w:tab/>
      </w:r>
      <w:r>
        <w:t>D、草地</w:t>
      </w:r>
    </w:p>
    <w:p>
      <w:pPr>
        <w:pStyle w:val="67"/>
      </w:pPr>
      <w:r>
        <w:t>49、无人机系统也称远程驾驶航空器系统,是指由无人机、控制站、指令与控制数据链路、型号设计规定的任何其他部件组成的系统，无人机系统不包括（　　）。</w:t>
      </w:r>
    </w:p>
    <w:p>
      <w:pPr>
        <w:pStyle w:val="69"/>
      </w:pPr>
      <w:r>
        <w:tab/>
      </w:r>
      <w:r>
        <w:t>A、飞控系统</w:t>
      </w:r>
      <w:r>
        <w:tab/>
      </w:r>
      <w:r>
        <w:t>B、电源系统</w:t>
      </w:r>
    </w:p>
    <w:p>
      <w:pPr>
        <w:pStyle w:val="69"/>
      </w:pPr>
      <w:r>
        <w:tab/>
      </w:r>
      <w:r>
        <w:t>C、数据处理系统</w:t>
      </w:r>
      <w:r>
        <w:tab/>
      </w:r>
      <w:r>
        <w:t>D、数据链系统</w:t>
      </w:r>
    </w:p>
    <w:p>
      <w:pPr>
        <w:pStyle w:val="67"/>
      </w:pPr>
      <w:r>
        <w:t>50、无人机系统通讯链路主要包括：指挥与控制、（　　）、感知和规避三种。</w:t>
      </w:r>
    </w:p>
    <w:p>
      <w:pPr>
        <w:pStyle w:val="69"/>
      </w:pPr>
      <w:r>
        <w:tab/>
      </w:r>
      <w:r>
        <w:t>A、空中交通管制</w:t>
      </w:r>
      <w:r>
        <w:tab/>
      </w:r>
      <w:r>
        <w:t>B、视频通信</w:t>
      </w:r>
    </w:p>
    <w:p>
      <w:pPr>
        <w:pStyle w:val="69"/>
      </w:pPr>
      <w:r>
        <w:tab/>
      </w:r>
      <w:r>
        <w:t>C、通信中继</w:t>
      </w:r>
      <w:r>
        <w:tab/>
      </w:r>
      <w:r>
        <w:t>D、无线电波</w:t>
      </w:r>
    </w:p>
    <w:p>
      <w:pPr>
        <w:pStyle w:val="67"/>
      </w:pPr>
      <w:r>
        <w:t>51、大疆精灵Phantom4 RTK在P模式下，未开启前视避障功能时最大飞行姿态角为（　　）。</w:t>
      </w:r>
    </w:p>
    <w:p>
      <w:pPr>
        <w:pStyle w:val="70"/>
      </w:pPr>
      <w:r>
        <w:tab/>
      </w:r>
      <w:r>
        <w:t>A、15°</w:t>
      </w:r>
      <w:r>
        <w:tab/>
      </w:r>
      <w:r>
        <w:t>B、25°</w:t>
      </w:r>
      <w:r>
        <w:tab/>
      </w:r>
      <w:r>
        <w:t>C、35°</w:t>
      </w:r>
      <w:r>
        <w:tab/>
      </w:r>
      <w:r>
        <w:t>D、45°</w:t>
      </w:r>
    </w:p>
    <w:p>
      <w:pPr>
        <w:pStyle w:val="67"/>
      </w:pPr>
      <w:r>
        <w:t>52、放全襟翼下降，无人机能以（　　）。</w:t>
      </w:r>
    </w:p>
    <w:p>
      <w:pPr>
        <w:pStyle w:val="68"/>
      </w:pPr>
      <w:r>
        <w:tab/>
      </w:r>
      <w:r>
        <w:t>A、较大的下降角，较小的速度下降</w:t>
      </w:r>
    </w:p>
    <w:p>
      <w:pPr>
        <w:pStyle w:val="68"/>
      </w:pPr>
      <w:r>
        <w:tab/>
      </w:r>
      <w:r>
        <w:t>B、较小的下降角，较大的速度下降</w:t>
      </w:r>
    </w:p>
    <w:p>
      <w:pPr>
        <w:pStyle w:val="68"/>
      </w:pPr>
      <w:r>
        <w:tab/>
      </w:r>
      <w:r>
        <w:t>C、较大的下降角，较大的速度下降</w:t>
      </w:r>
    </w:p>
    <w:p>
      <w:pPr>
        <w:pStyle w:val="68"/>
      </w:pPr>
      <w:r>
        <w:tab/>
      </w:r>
      <w:r>
        <w:t>D、自由落体</w:t>
      </w:r>
    </w:p>
    <w:p>
      <w:pPr>
        <w:pStyle w:val="67"/>
      </w:pPr>
      <w:r>
        <w:t>53、相机检校报告包括焦距、传感器尺寸、像元大小、像幅等。（　　）</w:t>
      </w:r>
    </w:p>
    <w:p>
      <w:pPr>
        <w:pStyle w:val="70"/>
      </w:pPr>
      <w:r>
        <w:tab/>
      </w:r>
      <w:r>
        <w:t>A、正确</w:t>
      </w:r>
      <w:r>
        <w:tab/>
      </w:r>
      <w:r>
        <w:t>B、错误</w:t>
      </w:r>
    </w:p>
    <w:p>
      <w:pPr>
        <w:pStyle w:val="67"/>
      </w:pPr>
      <w:r>
        <w:t>54、大疆精灵系列无人机遥控器提示音可提示遥控器状态。遥控器状态指示灯绿灯常亮表示连接成功。（　　）</w:t>
      </w:r>
    </w:p>
    <w:p>
      <w:pPr>
        <w:pStyle w:val="70"/>
      </w:pPr>
      <w:r>
        <w:tab/>
      </w:r>
      <w:r>
        <w:t>A、正确</w:t>
      </w:r>
      <w:r>
        <w:tab/>
      </w:r>
      <w:r>
        <w:t>B、错误</w:t>
      </w:r>
    </w:p>
    <w:p>
      <w:pPr>
        <w:pStyle w:val="67"/>
      </w:pPr>
      <w:r>
        <w:t>55、地面站电子地图显示的信息分为三个方面:一是（　　）、二是（　　）、三是其他辅助信息。</w:t>
      </w:r>
    </w:p>
    <w:p>
      <w:pPr>
        <w:pStyle w:val="68"/>
      </w:pPr>
      <w:r>
        <w:tab/>
      </w:r>
      <w:r>
        <w:t>A、无人机位置和飞行航迹、无人机航迹规划信息</w:t>
      </w:r>
    </w:p>
    <w:p>
      <w:pPr>
        <w:pStyle w:val="68"/>
      </w:pPr>
      <w:r>
        <w:tab/>
      </w:r>
      <w:r>
        <w:t>B、无人机地理坐标信息、无人机飞行姿态信息</w:t>
      </w:r>
    </w:p>
    <w:p>
      <w:pPr>
        <w:pStyle w:val="68"/>
      </w:pPr>
      <w:r>
        <w:tab/>
      </w:r>
      <w:r>
        <w:t>C、无人机飞行姿态信息、无人机航迹规划信息</w:t>
      </w:r>
    </w:p>
    <w:p>
      <w:pPr>
        <w:pStyle w:val="68"/>
      </w:pPr>
      <w:r>
        <w:tab/>
      </w:r>
      <w:r>
        <w:t>D、无人机地理坐标信息、无人机航迹规划信息</w:t>
      </w:r>
    </w:p>
    <w:p>
      <w:pPr>
        <w:pStyle w:val="67"/>
      </w:pPr>
      <w:r>
        <w:t>56、下列各项中，关于航摄分区划分的原则叙述错误的是（　　）。</w:t>
      </w:r>
    </w:p>
    <w:p>
      <w:pPr>
        <w:pStyle w:val="68"/>
      </w:pPr>
      <w:r>
        <w:tab/>
      </w:r>
      <w:r>
        <w:t>A、分区内的地形高差不得小于1/3航高。</w:t>
      </w:r>
    </w:p>
    <w:p>
      <w:pPr>
        <w:pStyle w:val="68"/>
      </w:pPr>
      <w:r>
        <w:tab/>
      </w:r>
      <w:r>
        <w:t>B、当地面高差突变，地形特征差别显著时，可以破图幅划分航摄分区。</w:t>
      </w:r>
    </w:p>
    <w:p>
      <w:pPr>
        <w:pStyle w:val="68"/>
      </w:pPr>
      <w:r>
        <w:tab/>
      </w:r>
      <w:r>
        <w:t>C、在地形高差许可且能够确保航线的直线性的情况下，航摄分区的跨度应尽量划大。</w:t>
      </w:r>
    </w:p>
    <w:p>
      <w:pPr>
        <w:pStyle w:val="68"/>
      </w:pPr>
      <w:r>
        <w:tab/>
      </w:r>
      <w:r>
        <w:t>D、分区界线应与图廓线相一致。</w:t>
      </w:r>
    </w:p>
    <w:p>
      <w:pPr>
        <w:pStyle w:val="67"/>
      </w:pPr>
      <w:r>
        <w:t>57、下列对于航线敷设原则的叙述，错误的为（　　）。</w:t>
      </w:r>
    </w:p>
    <w:p>
      <w:pPr>
        <w:pStyle w:val="68"/>
      </w:pPr>
      <w:r>
        <w:tab/>
      </w:r>
      <w:r>
        <w:t>A、航线飞行方向一般设计为东西向，特定条件下亦可设计南北向或任意方向飞行</w:t>
      </w:r>
    </w:p>
    <w:p>
      <w:pPr>
        <w:pStyle w:val="68"/>
      </w:pPr>
      <w:r>
        <w:tab/>
      </w:r>
      <w:r>
        <w:t>B、位于摄区边缘的首末航线应设计在摄区边界线上或边界线外</w:t>
      </w:r>
    </w:p>
    <w:p>
      <w:pPr>
        <w:pStyle w:val="68"/>
      </w:pPr>
      <w:r>
        <w:tab/>
      </w:r>
      <w:r>
        <w:t>C、当相邻航线重叠度不能保证满足要求的情况时，应调整航摄比例尺</w:t>
      </w:r>
    </w:p>
    <w:p>
      <w:pPr>
        <w:pStyle w:val="68"/>
      </w:pPr>
      <w:r>
        <w:tab/>
      </w:r>
      <w:r>
        <w:t>D、沿图幅中心线敷设航线时，平行于航摄飞行方向的测区边缘不能外延航线</w:t>
      </w:r>
    </w:p>
    <w:p>
      <w:pPr>
        <w:pStyle w:val="67"/>
      </w:pPr>
      <w:r>
        <w:t>58、数字航空摄影中，地面采样间隔(GSD)表示（　　）。</w:t>
      </w:r>
    </w:p>
    <w:p>
      <w:pPr>
        <w:pStyle w:val="70"/>
      </w:pPr>
      <w:r>
        <w:tab/>
      </w:r>
      <w:r>
        <w:t>A、时间分辨率</w:t>
      </w:r>
      <w:r>
        <w:tab/>
      </w:r>
      <w:r>
        <w:t>B、光谱分辨率</w:t>
      </w:r>
      <w:r>
        <w:tab/>
      </w:r>
      <w:r>
        <w:t>C、空间分辨率</w:t>
      </w:r>
      <w:r>
        <w:tab/>
      </w:r>
      <w:r>
        <w:t>D、辐射分辨率</w:t>
      </w:r>
    </w:p>
    <w:p>
      <w:pPr>
        <w:pStyle w:val="67"/>
      </w:pPr>
      <w:r>
        <w:t>59、职业道德、职业意识、（　　）是职业化素养的重要内容。</w:t>
      </w:r>
    </w:p>
    <w:p>
      <w:pPr>
        <w:pStyle w:val="70"/>
      </w:pPr>
      <w:r>
        <w:tab/>
      </w:r>
      <w:r>
        <w:t>A、职业心态</w:t>
      </w:r>
      <w:r>
        <w:tab/>
      </w:r>
      <w:r>
        <w:t>B、职业行为</w:t>
      </w:r>
      <w:r>
        <w:tab/>
      </w:r>
      <w:r>
        <w:t>C、职业技能</w:t>
      </w:r>
      <w:r>
        <w:tab/>
      </w:r>
      <w:r>
        <w:t>D、职业品德</w:t>
      </w:r>
    </w:p>
    <w:p>
      <w:pPr>
        <w:pStyle w:val="67"/>
      </w:pPr>
      <w:r>
        <w:t>60、像控点测量时，要拍摄至少（　　）张实地照片，分别为一张近照、多张远照。</w:t>
      </w:r>
    </w:p>
    <w:p>
      <w:pPr>
        <w:pStyle w:val="70"/>
      </w:pPr>
      <w:r>
        <w:tab/>
      </w:r>
      <w:r>
        <w:t>A、七</w:t>
      </w:r>
      <w:r>
        <w:tab/>
      </w:r>
      <w:r>
        <w:t>B、四</w:t>
      </w:r>
      <w:r>
        <w:tab/>
      </w:r>
      <w:r>
        <w:t>C、五</w:t>
      </w:r>
      <w:r>
        <w:tab/>
      </w:r>
      <w:r>
        <w:t>D、六</w:t>
      </w:r>
    </w:p>
    <w:p>
      <w:pPr>
        <w:pStyle w:val="67"/>
      </w:pPr>
      <w:r>
        <w:t>61、飞行指引仪的共用是（　　）。</w:t>
      </w:r>
    </w:p>
    <w:p>
      <w:pPr>
        <w:pStyle w:val="68"/>
      </w:pPr>
      <w:r>
        <w:tab/>
      </w:r>
      <w:r>
        <w:t>A、通过一套伺服机构操纵舵面以改变飞机的姿态同时给驾驶员一个反馈的目视信息</w:t>
      </w:r>
    </w:p>
    <w:p>
      <w:pPr>
        <w:pStyle w:val="68"/>
      </w:pPr>
      <w:r>
        <w:tab/>
      </w:r>
      <w:r>
        <w:t>B、在自动驾驶仪衔接后，监视其工作状态。</w:t>
      </w:r>
    </w:p>
    <w:p>
      <w:pPr>
        <w:pStyle w:val="68"/>
      </w:pPr>
      <w:r>
        <w:tab/>
      </w:r>
      <w:r>
        <w:t>C、通过与自动驾驶仪共同的计算机来改变飞机的飞行轨迹。</w:t>
      </w:r>
    </w:p>
    <w:p>
      <w:pPr>
        <w:pStyle w:val="68"/>
      </w:pPr>
      <w:r>
        <w:tab/>
      </w:r>
      <w:r>
        <w:t>D、在自动假使仪衔接后，指导驾驶员如何操纵飞机。</w:t>
      </w:r>
    </w:p>
    <w:p>
      <w:pPr>
        <w:pStyle w:val="67"/>
      </w:pPr>
      <w:r>
        <w:t>62、常用光学航摄像片为（　　）投影。</w:t>
      </w:r>
    </w:p>
    <w:p>
      <w:pPr>
        <w:pStyle w:val="70"/>
      </w:pPr>
      <w:r>
        <w:tab/>
      </w:r>
      <w:r>
        <w:t>A、平行</w:t>
      </w:r>
      <w:r>
        <w:tab/>
      </w:r>
      <w:r>
        <w:t>B、正射</w:t>
      </w:r>
      <w:r>
        <w:tab/>
      </w:r>
      <w:r>
        <w:t>C、中心</w:t>
      </w:r>
      <w:r>
        <w:tab/>
      </w:r>
      <w:r>
        <w:t>D、斜</w:t>
      </w:r>
    </w:p>
    <w:p>
      <w:pPr>
        <w:pStyle w:val="67"/>
      </w:pPr>
      <w:r>
        <w:t>63、下列关于像控点布设原则的叙述，错误的是（　　）。</w:t>
      </w:r>
    </w:p>
    <w:p>
      <w:pPr>
        <w:pStyle w:val="68"/>
      </w:pPr>
      <w:r>
        <w:tab/>
      </w:r>
      <w:r>
        <w:t>A、像控点一般按照航线分布在全区统一布点，但受图幅单位的限制</w:t>
      </w:r>
    </w:p>
    <w:p>
      <w:pPr>
        <w:pStyle w:val="68"/>
      </w:pPr>
      <w:r>
        <w:tab/>
      </w:r>
      <w:r>
        <w:t>B、像控点应尽量使平面点和高程点合二为一，即布设成平高点</w:t>
      </w:r>
    </w:p>
    <w:p>
      <w:pPr>
        <w:pStyle w:val="68"/>
      </w:pPr>
      <w:r>
        <w:tab/>
      </w:r>
      <w:r>
        <w:t>C、相邻像对和相邻航线之间的像控点应尽量公用，当航线间像片排列交错而不能公用时，必须分别布点</w:t>
      </w:r>
    </w:p>
    <w:p>
      <w:pPr>
        <w:pStyle w:val="68"/>
      </w:pPr>
      <w:r>
        <w:tab/>
      </w:r>
      <w:r>
        <w:t>D、位于不同成图方法的图幅之间的控制点，或位于不同航线、不同航区分界处的像片控制点，应分别满足不同成图方法的图幅或不同航线和航区各自测图的要求，否则应分别布点</w:t>
      </w:r>
    </w:p>
    <w:p>
      <w:pPr>
        <w:pStyle w:val="67"/>
      </w:pPr>
      <w:r>
        <w:t>64、在哪个飞行阶段两个通道自驾都可以接通（　　）。</w:t>
      </w:r>
    </w:p>
    <w:p>
      <w:pPr>
        <w:pStyle w:val="70"/>
      </w:pPr>
      <w:r>
        <w:tab/>
      </w:r>
      <w:r>
        <w:t>A、起飞/复飞</w:t>
      </w:r>
      <w:r>
        <w:tab/>
      </w:r>
      <w:r>
        <w:t>B、巡航</w:t>
      </w:r>
      <w:r>
        <w:tab/>
      </w:r>
      <w:r>
        <w:t>C、进近</w:t>
      </w:r>
      <w:r>
        <w:tab/>
      </w:r>
      <w:r>
        <w:t>D、地面</w:t>
      </w:r>
    </w:p>
    <w:p>
      <w:pPr>
        <w:pStyle w:val="67"/>
      </w:pPr>
      <w:r>
        <w:t>65、发射回收系统保证无人机顺利完成起飞升空，并在执行完成任务后保证无人机从天空安全降落到地面。（　　）</w:t>
      </w:r>
    </w:p>
    <w:p>
      <w:pPr>
        <w:pStyle w:val="70"/>
      </w:pPr>
      <w:r>
        <w:tab/>
      </w:r>
      <w:r>
        <w:t>A、正确</w:t>
      </w:r>
      <w:r>
        <w:tab/>
      </w:r>
      <w:r>
        <w:t>B、错误</w:t>
      </w:r>
    </w:p>
    <w:p>
      <w:pPr>
        <w:pStyle w:val="67"/>
      </w:pPr>
      <w:r>
        <w:t>66、手抛发射一般适用于（　　）无人机起飞。</w:t>
      </w:r>
    </w:p>
    <w:p>
      <w:pPr>
        <w:pStyle w:val="70"/>
      </w:pPr>
      <w:r>
        <w:tab/>
      </w:r>
      <w:r>
        <w:t>A、微小型低速</w:t>
      </w:r>
      <w:r>
        <w:tab/>
      </w:r>
      <w:r>
        <w:t>B、中型</w:t>
      </w:r>
      <w:r>
        <w:tab/>
      </w:r>
      <w:r>
        <w:t>C、大型</w:t>
      </w:r>
      <w:r>
        <w:tab/>
      </w:r>
      <w:r>
        <w:t>D、多旋翼</w:t>
      </w:r>
    </w:p>
    <w:p>
      <w:pPr>
        <w:pStyle w:val="67"/>
      </w:pPr>
      <w:r>
        <w:t>67、大疆精灵Phantom4RTK当飞行器遥控信号中断超过（　　）秒，飞控系统将接管飞行器控制权，参考原飞行路径规划线路，控制飞行器返航。</w:t>
      </w:r>
    </w:p>
    <w:p>
      <w:pPr>
        <w:pStyle w:val="70"/>
      </w:pPr>
      <w:r>
        <w:tab/>
      </w:r>
      <w:r>
        <w:t>A、1</w:t>
      </w:r>
      <w:r>
        <w:tab/>
      </w:r>
      <w:r>
        <w:t>B、2</w:t>
      </w:r>
      <w:r>
        <w:tab/>
      </w:r>
      <w:r>
        <w:t>C、3</w:t>
      </w:r>
      <w:r>
        <w:tab/>
      </w:r>
      <w:r>
        <w:t>D、4</w:t>
      </w:r>
    </w:p>
    <w:p>
      <w:pPr>
        <w:pStyle w:val="67"/>
      </w:pPr>
      <w:r>
        <w:t>68、无人机航线库中的航线考虑了传感器特性，传感器搜索模式，下列属于传感器搜索模式的是（　　）。</w:t>
      </w:r>
    </w:p>
    <w:p>
      <w:pPr>
        <w:pStyle w:val="70"/>
      </w:pPr>
      <w:r>
        <w:tab/>
      </w:r>
      <w:r>
        <w:t>A、观测距离</w:t>
      </w:r>
      <w:r>
        <w:tab/>
      </w:r>
      <w:r>
        <w:t>B、搜索半径</w:t>
      </w:r>
      <w:r>
        <w:tab/>
      </w:r>
      <w:r>
        <w:t>C、搜索速度</w:t>
      </w:r>
      <w:r>
        <w:tab/>
      </w:r>
      <w:r>
        <w:t>D、观测角度</w:t>
      </w:r>
    </w:p>
    <w:p>
      <w:pPr>
        <w:pStyle w:val="67"/>
      </w:pPr>
      <w:r>
        <w:t>69、固定翼无人机的返航位置是GPS第（　　）次锁定的位置。</w:t>
      </w:r>
    </w:p>
    <w:p>
      <w:pPr>
        <w:pStyle w:val="70"/>
      </w:pPr>
      <w:r>
        <w:tab/>
      </w:r>
      <w:r>
        <w:t>A、一</w:t>
      </w:r>
      <w:r>
        <w:tab/>
      </w:r>
      <w:r>
        <w:t>B、二</w:t>
      </w:r>
      <w:r>
        <w:tab/>
      </w:r>
      <w:r>
        <w:t>C、三</w:t>
      </w:r>
      <w:r>
        <w:tab/>
      </w:r>
      <w:r>
        <w:t>D、四</w:t>
      </w:r>
    </w:p>
    <w:p>
      <w:pPr>
        <w:pStyle w:val="67"/>
      </w:pPr>
      <w:r>
        <w:t>70、无人机绕立轴的转动称为（　　）。</w:t>
      </w:r>
    </w:p>
    <w:p>
      <w:pPr>
        <w:pStyle w:val="70"/>
      </w:pPr>
      <w:r>
        <w:tab/>
      </w:r>
      <w:r>
        <w:t>A、横滚</w:t>
      </w:r>
      <w:r>
        <w:tab/>
      </w:r>
      <w:r>
        <w:t>B、偏转</w:t>
      </w:r>
      <w:r>
        <w:tab/>
      </w:r>
      <w:r>
        <w:t>C、巡航</w:t>
      </w:r>
      <w:r>
        <w:tab/>
      </w:r>
      <w:r>
        <w:t>D、俯仰</w:t>
      </w:r>
    </w:p>
    <w:p>
      <w:pPr>
        <w:pStyle w:val="67"/>
      </w:pPr>
      <w:r>
        <w:t>71、横向平衡是指无人机做等直线飞行，并且不绕（　　）滚转的运动状态。</w:t>
      </w:r>
    </w:p>
    <w:p>
      <w:pPr>
        <w:pStyle w:val="70"/>
      </w:pPr>
      <w:r>
        <w:tab/>
      </w:r>
      <w:r>
        <w:t>A、横轴</w:t>
      </w:r>
      <w:r>
        <w:tab/>
      </w:r>
      <w:r>
        <w:t>B、纵轴</w:t>
      </w:r>
      <w:r>
        <w:tab/>
      </w:r>
      <w:r>
        <w:t>C、立轴</w:t>
      </w:r>
      <w:r>
        <w:tab/>
      </w:r>
      <w:r>
        <w:t>D、滚轴</w:t>
      </w:r>
    </w:p>
    <w:p>
      <w:pPr>
        <w:pStyle w:val="67"/>
      </w:pPr>
      <w:r>
        <w:t>72、大疆精灵Phantom4 RTK飞行器在机身（　　）部位没有配备。</w:t>
      </w:r>
    </w:p>
    <w:p>
      <w:pPr>
        <w:pStyle w:val="70"/>
      </w:pPr>
      <w:r>
        <w:tab/>
      </w:r>
      <w:r>
        <w:t>A、前部</w:t>
      </w:r>
      <w:r>
        <w:tab/>
      </w:r>
      <w:r>
        <w:t>B、后部</w:t>
      </w:r>
      <w:r>
        <w:tab/>
      </w:r>
      <w:r>
        <w:t>C、底部</w:t>
      </w:r>
      <w:r>
        <w:tab/>
      </w:r>
      <w:r>
        <w:t>D、上部</w:t>
      </w:r>
    </w:p>
    <w:p>
      <w:pPr>
        <w:pStyle w:val="67"/>
      </w:pPr>
      <w:r>
        <w:t>73、当速度增加而诱导阻力减少时（　　）。</w:t>
      </w:r>
    </w:p>
    <w:p>
      <w:pPr>
        <w:pStyle w:val="69"/>
      </w:pPr>
      <w:r>
        <w:tab/>
      </w:r>
      <w:r>
        <w:t>A、形阻减少了</w:t>
      </w:r>
      <w:r>
        <w:tab/>
      </w:r>
      <w:r>
        <w:t>B、形阻增加了</w:t>
      </w:r>
    </w:p>
    <w:p>
      <w:pPr>
        <w:pStyle w:val="69"/>
      </w:pPr>
      <w:r>
        <w:tab/>
      </w:r>
      <w:r>
        <w:t>C、蒙皮摩阻减少了</w:t>
      </w:r>
      <w:r>
        <w:tab/>
      </w:r>
      <w:r>
        <w:t>D、蒙皮摩阻增加了</w:t>
      </w:r>
    </w:p>
    <w:p>
      <w:pPr>
        <w:pStyle w:val="67"/>
      </w:pPr>
      <w:r>
        <w:t>74、下列哪一项不会超过临界迎角（　　）。</w:t>
      </w:r>
    </w:p>
    <w:p>
      <w:pPr>
        <w:pStyle w:val="70"/>
      </w:pPr>
      <w:r>
        <w:tab/>
      </w:r>
      <w:r>
        <w:t>A、低速飞行</w:t>
      </w:r>
      <w:r>
        <w:tab/>
      </w:r>
      <w:r>
        <w:t>B、中速飞行</w:t>
      </w:r>
      <w:r>
        <w:tab/>
      </w:r>
      <w:r>
        <w:t>C、高速飞行</w:t>
      </w:r>
      <w:r>
        <w:tab/>
      </w:r>
      <w:r>
        <w:t>D、都会</w:t>
      </w:r>
    </w:p>
    <w:p>
      <w:pPr>
        <w:pStyle w:val="67"/>
      </w:pPr>
      <w:r>
        <w:t>75、大疆精灵Phantom4RTK电池温度为（　　）以下或（　　）以上时充电会损坏电池，在此温度时电池将不启动充电。</w:t>
      </w:r>
    </w:p>
    <w:p>
      <w:pPr>
        <w:pStyle w:val="69"/>
      </w:pPr>
      <w:r>
        <w:tab/>
      </w:r>
      <w:r>
        <w:t>A、0 ℃、20 ℃</w:t>
      </w:r>
      <w:r>
        <w:tab/>
      </w:r>
      <w:r>
        <w:t>B、5 ℃、20 ℃</w:t>
      </w:r>
    </w:p>
    <w:p>
      <w:pPr>
        <w:pStyle w:val="69"/>
      </w:pPr>
      <w:r>
        <w:tab/>
      </w:r>
      <w:r>
        <w:t>C、0 ℃、30 ℃</w:t>
      </w:r>
      <w:r>
        <w:tab/>
      </w:r>
      <w:r>
        <w:t>D、5 ℃、40 ℃</w:t>
      </w:r>
    </w:p>
    <w:p>
      <w:pPr>
        <w:pStyle w:val="67"/>
      </w:pPr>
      <w:r>
        <w:t>76、数字摄影测量产品中，数字高程模型的简称为（　　）。</w:t>
      </w:r>
    </w:p>
    <w:p>
      <w:pPr>
        <w:pStyle w:val="70"/>
      </w:pPr>
      <w:r>
        <w:tab/>
      </w:r>
      <w:r>
        <w:t>A、DOM</w:t>
      </w:r>
      <w:r>
        <w:tab/>
      </w:r>
      <w:r>
        <w:t>B、DEM</w:t>
      </w:r>
      <w:r>
        <w:tab/>
      </w:r>
      <w:r>
        <w:t>C、DLG</w:t>
      </w:r>
      <w:r>
        <w:tab/>
      </w:r>
      <w:r>
        <w:t>D、DRG</w:t>
      </w:r>
    </w:p>
    <w:p>
      <w:pPr>
        <w:pStyle w:val="67"/>
      </w:pPr>
      <w:r>
        <w:t>77、下列选项属于航空摄影测量外业工作的是（　　）。</w:t>
      </w:r>
    </w:p>
    <w:p>
      <w:pPr>
        <w:pStyle w:val="70"/>
      </w:pPr>
      <w:r>
        <w:tab/>
      </w:r>
      <w:r>
        <w:t>A、三角测量</w:t>
      </w:r>
      <w:r>
        <w:tab/>
      </w:r>
      <w:r>
        <w:t>B、正摄纠正</w:t>
      </w:r>
      <w:r>
        <w:tab/>
      </w:r>
      <w:r>
        <w:t>C、测图</w:t>
      </w:r>
      <w:r>
        <w:tab/>
      </w:r>
      <w:r>
        <w:t>D、调绘</w:t>
      </w:r>
    </w:p>
    <w:p>
      <w:pPr>
        <w:pStyle w:val="67"/>
      </w:pPr>
      <w:r>
        <w:t>78、航摄机镜头的分辨能力通常以（　　）距离能清晰分辨出平行排列的线条数来表示。</w:t>
      </w:r>
    </w:p>
    <w:p>
      <w:pPr>
        <w:pStyle w:val="70"/>
      </w:pPr>
      <w:r>
        <w:tab/>
      </w:r>
      <w:r>
        <w:t>A、3mm</w:t>
      </w:r>
      <w:r>
        <w:tab/>
      </w:r>
      <w:r>
        <w:t>B、2mm</w:t>
      </w:r>
      <w:r>
        <w:tab/>
      </w:r>
      <w:r>
        <w:t>C、1mm</w:t>
      </w:r>
      <w:r>
        <w:tab/>
      </w:r>
      <w:r>
        <w:t>D、0.5mm</w:t>
      </w:r>
    </w:p>
    <w:p>
      <w:pPr>
        <w:pStyle w:val="67"/>
      </w:pPr>
      <w:r>
        <w:t>79、大疆精灵Phantom4RTK用户通过App左侧的飞行器状态框或遥控器的多机控制切换转盘在不同飞行器之间切换，当前被选中的飞行器，其机头LED指示灯显示（　　）常亮。</w:t>
      </w:r>
    </w:p>
    <w:p>
      <w:pPr>
        <w:pStyle w:val="70"/>
      </w:pPr>
      <w:r>
        <w:tab/>
      </w:r>
      <w:r>
        <w:t>A、黄灯</w:t>
      </w:r>
      <w:r>
        <w:tab/>
      </w:r>
      <w:r>
        <w:t>B、绿灯</w:t>
      </w:r>
      <w:r>
        <w:tab/>
      </w:r>
      <w:r>
        <w:t>C、红灯</w:t>
      </w:r>
      <w:r>
        <w:tab/>
      </w:r>
      <w:r>
        <w:t>D、白灯</w:t>
      </w:r>
    </w:p>
    <w:p>
      <w:pPr>
        <w:pStyle w:val="67"/>
      </w:pPr>
      <w:r>
        <w:t>80、多旋翼无人机常用的起降方式是（　　）。</w:t>
      </w:r>
    </w:p>
    <w:p>
      <w:pPr>
        <w:pStyle w:val="70"/>
      </w:pPr>
      <w:r>
        <w:tab/>
      </w:r>
      <w:r>
        <w:t>A、弹射</w:t>
      </w:r>
      <w:r>
        <w:tab/>
      </w:r>
      <w:r>
        <w:t>B、手抛</w:t>
      </w:r>
      <w:r>
        <w:tab/>
      </w:r>
      <w:r>
        <w:t>C、母机</w:t>
      </w:r>
      <w:r>
        <w:tab/>
      </w:r>
      <w:r>
        <w:t>D、垂直起降</w:t>
      </w:r>
    </w:p>
    <w:p>
      <w:pPr>
        <w:pStyle w:val="67"/>
      </w:pPr>
      <w:r>
        <w:t>81、无人机通信5.8G频段的特点是波长（　　），绕射能力（　　）。</w:t>
      </w:r>
    </w:p>
    <w:p>
      <w:pPr>
        <w:pStyle w:val="70"/>
      </w:pPr>
      <w:r>
        <w:tab/>
      </w:r>
      <w:r>
        <w:t>A、较短、较好</w:t>
      </w:r>
      <w:r>
        <w:tab/>
      </w:r>
      <w:r>
        <w:t>B、较长、较好</w:t>
      </w:r>
      <w:r>
        <w:tab/>
      </w:r>
      <w:r>
        <w:t>C、较短、较差</w:t>
      </w:r>
      <w:r>
        <w:tab/>
      </w:r>
      <w:r>
        <w:t>D、较长、较差</w:t>
      </w:r>
    </w:p>
    <w:p>
      <w:pPr>
        <w:pStyle w:val="67"/>
      </w:pPr>
      <w:r>
        <w:t>82、大疆精灵Phantom4RTK顺时针拨动拨轮，云台（　　）转动。</w:t>
      </w:r>
    </w:p>
    <w:p>
      <w:pPr>
        <w:pStyle w:val="70"/>
      </w:pPr>
      <w:r>
        <w:tab/>
      </w:r>
      <w:r>
        <w:t>A、向上</w:t>
      </w:r>
      <w:r>
        <w:tab/>
      </w:r>
      <w:r>
        <w:t>B、向下</w:t>
      </w:r>
      <w:r>
        <w:tab/>
      </w:r>
      <w:r>
        <w:t>C、向左</w:t>
      </w:r>
      <w:r>
        <w:tab/>
      </w:r>
      <w:r>
        <w:t>D、向右</w:t>
      </w:r>
    </w:p>
    <w:p>
      <w:pPr>
        <w:pStyle w:val="67"/>
      </w:pPr>
      <w:r>
        <w:t>83、大疆精灵Phantom4RTK返航指示灯（　　）常亮表示飞行器正在进入返航模式，飞行器将返航至最近记录的返航点。</w:t>
      </w:r>
    </w:p>
    <w:p>
      <w:pPr>
        <w:pStyle w:val="70"/>
      </w:pPr>
      <w:r>
        <w:tab/>
      </w:r>
      <w:r>
        <w:t>A、黄灯</w:t>
      </w:r>
      <w:r>
        <w:tab/>
      </w:r>
      <w:r>
        <w:t>B、红灯</w:t>
      </w:r>
      <w:r>
        <w:tab/>
      </w:r>
      <w:r>
        <w:t>C、绿灯</w:t>
      </w:r>
      <w:r>
        <w:tab/>
      </w:r>
      <w:r>
        <w:t>D、白灯</w:t>
      </w:r>
    </w:p>
    <w:p>
      <w:pPr>
        <w:pStyle w:val="67"/>
      </w:pPr>
      <w:r>
        <w:t>84、大疆精灵Phantom4RTK短按一次电源开关，然后长按电源开关（　　）秒以开启遥控器。</w:t>
      </w:r>
    </w:p>
    <w:p>
      <w:pPr>
        <w:pStyle w:val="70"/>
      </w:pPr>
      <w:r>
        <w:tab/>
      </w:r>
      <w:r>
        <w:t>A、1</w:t>
      </w:r>
      <w:r>
        <w:tab/>
      </w:r>
      <w:r>
        <w:t>B、2</w:t>
      </w:r>
      <w:r>
        <w:tab/>
      </w:r>
      <w:r>
        <w:t>C、3</w:t>
      </w:r>
      <w:r>
        <w:tab/>
      </w:r>
      <w:r>
        <w:t>D、4</w:t>
      </w:r>
    </w:p>
    <w:p>
      <w:pPr>
        <w:pStyle w:val="67"/>
      </w:pPr>
      <w:r>
        <w:t>85、大疆精灵Phantom4RTK在P模式下，当飞行速度小于（　　）m/s时，前后视觉系统均有效。</w:t>
      </w:r>
    </w:p>
    <w:p>
      <w:pPr>
        <w:pStyle w:val="70"/>
      </w:pPr>
      <w:r>
        <w:tab/>
      </w:r>
      <w:r>
        <w:t>A、5</w:t>
      </w:r>
      <w:r>
        <w:tab/>
      </w:r>
      <w:r>
        <w:t>B、6</w:t>
      </w:r>
      <w:r>
        <w:tab/>
      </w:r>
      <w:r>
        <w:t>C、8</w:t>
      </w:r>
      <w:r>
        <w:tab/>
      </w:r>
      <w:r>
        <w:t>D、10</w:t>
      </w:r>
    </w:p>
    <w:p>
      <w:pPr>
        <w:pStyle w:val="67"/>
      </w:pPr>
      <w:r>
        <w:t>86、大疆精灵Phantom4RTK飞行器状态指示灯红绿黄连续闪烁，表明（　　）。</w:t>
      </w:r>
    </w:p>
    <w:p>
      <w:pPr>
        <w:pStyle w:val="69"/>
      </w:pPr>
      <w:r>
        <w:tab/>
      </w:r>
      <w:r>
        <w:t>A、严重错误</w:t>
      </w:r>
      <w:r>
        <w:tab/>
      </w:r>
      <w:r>
        <w:t>B、遥控器信号丢失</w:t>
      </w:r>
    </w:p>
    <w:p>
      <w:pPr>
        <w:pStyle w:val="69"/>
      </w:pPr>
      <w:r>
        <w:tab/>
      </w:r>
      <w:r>
        <w:t>C、预热</w:t>
      </w:r>
      <w:r>
        <w:tab/>
      </w:r>
      <w:r>
        <w:t>D、系统自检</w:t>
      </w:r>
    </w:p>
    <w:p>
      <w:pPr>
        <w:pStyle w:val="67"/>
      </w:pPr>
      <w:r>
        <w:t>87、大疆精灵Phantom4RTK机头LED指示灯用于指示飞行器的机头方向，飞行器启动后将会显示（　　）常亮。</w:t>
      </w:r>
    </w:p>
    <w:p>
      <w:pPr>
        <w:pStyle w:val="70"/>
      </w:pPr>
      <w:r>
        <w:tab/>
      </w:r>
      <w:r>
        <w:t>A、绿灯</w:t>
      </w:r>
      <w:r>
        <w:tab/>
      </w:r>
      <w:r>
        <w:t>B、红灯</w:t>
      </w:r>
      <w:r>
        <w:tab/>
      </w:r>
      <w:r>
        <w:t>C、黄灯</w:t>
      </w:r>
      <w:r>
        <w:tab/>
      </w:r>
      <w:r>
        <w:t>D、白灯</w:t>
      </w:r>
    </w:p>
    <w:p>
      <w:pPr>
        <w:pStyle w:val="67"/>
      </w:pPr>
      <w:r>
        <w:t>88、大疆精灵Phantom4RTK返航指示灯白灯闪烁，提示音嘀嘀，表明（　　）。</w:t>
      </w:r>
    </w:p>
    <w:p>
      <w:pPr>
        <w:pStyle w:val="68"/>
      </w:pPr>
      <w:r>
        <w:tab/>
      </w:r>
      <w:r>
        <w:t>A、遥控器未与飞行器连接</w:t>
      </w:r>
    </w:p>
    <w:p>
      <w:pPr>
        <w:pStyle w:val="68"/>
      </w:pPr>
      <w:r>
        <w:tab/>
      </w:r>
      <w:r>
        <w:t>B、返航正在生效或者飞行器自动下降中</w:t>
      </w:r>
    </w:p>
    <w:p>
      <w:pPr>
        <w:pStyle w:val="68"/>
      </w:pPr>
      <w:r>
        <w:tab/>
      </w:r>
      <w:r>
        <w:t>C、长按以开启自动返航功能</w:t>
      </w:r>
    </w:p>
    <w:p>
      <w:pPr>
        <w:pStyle w:val="68"/>
      </w:pPr>
      <w:r>
        <w:tab/>
      </w:r>
      <w:r>
        <w:t>D、请求返航</w:t>
      </w:r>
    </w:p>
    <w:p>
      <w:pPr>
        <w:pStyle w:val="67"/>
      </w:pPr>
      <w:r>
        <w:t>89、舵面遥控一般多用于（　　）战术无人机的操纵上。</w:t>
      </w:r>
    </w:p>
    <w:p>
      <w:pPr>
        <w:pStyle w:val="70"/>
      </w:pPr>
      <w:r>
        <w:tab/>
      </w:r>
      <w:r>
        <w:t>A、微型</w:t>
      </w:r>
      <w:r>
        <w:tab/>
      </w:r>
      <w:r>
        <w:t>B、小型</w:t>
      </w:r>
      <w:r>
        <w:tab/>
      </w:r>
      <w:r>
        <w:t>C、中型</w:t>
      </w:r>
      <w:r>
        <w:tab/>
      </w:r>
      <w:r>
        <w:t>D、大型</w:t>
      </w:r>
    </w:p>
    <w:p>
      <w:pPr>
        <w:pStyle w:val="67"/>
      </w:pPr>
      <w:r>
        <w:t>90、无人机气压计主要用来记录（　　）。</w:t>
      </w:r>
    </w:p>
    <w:p>
      <w:pPr>
        <w:pStyle w:val="70"/>
      </w:pPr>
      <w:r>
        <w:tab/>
      </w:r>
      <w:r>
        <w:t>A、海拔高度</w:t>
      </w:r>
      <w:r>
        <w:tab/>
      </w:r>
      <w:r>
        <w:t>B、大气压强</w:t>
      </w:r>
      <w:r>
        <w:tab/>
      </w:r>
      <w:r>
        <w:t>C、相对高差</w:t>
      </w:r>
      <w:r>
        <w:tab/>
      </w:r>
      <w:r>
        <w:t>D、温度</w:t>
      </w:r>
    </w:p>
    <w:p>
      <w:pPr>
        <w:pStyle w:val="67"/>
      </w:pPr>
      <w:r>
        <w:t>91、大疆精灵Phantom4 RTK无人机点击航点可对航点位置进行微调，选中的航点颜色为（　　）。</w:t>
      </w:r>
    </w:p>
    <w:p>
      <w:pPr>
        <w:pStyle w:val="70"/>
      </w:pPr>
      <w:r>
        <w:tab/>
      </w:r>
      <w:r>
        <w:t>A、红色</w:t>
      </w:r>
      <w:r>
        <w:tab/>
      </w:r>
      <w:r>
        <w:t>B、白色</w:t>
      </w:r>
      <w:r>
        <w:tab/>
      </w:r>
      <w:r>
        <w:t>C、蓝色</w:t>
      </w:r>
      <w:r>
        <w:tab/>
      </w:r>
      <w:r>
        <w:t>D、黄色</w:t>
      </w:r>
    </w:p>
    <w:p>
      <w:pPr>
        <w:pStyle w:val="67"/>
      </w:pPr>
      <w:r>
        <w:t>92、大疆精灵Phantom4 RTK智能飞行电池当电量低于报警阀值时，电池图标变成（　　），提醒操控员尽快降落飞行器并更换电池。</w:t>
      </w:r>
    </w:p>
    <w:p>
      <w:pPr>
        <w:pStyle w:val="70"/>
      </w:pPr>
      <w:r>
        <w:tab/>
      </w:r>
      <w:r>
        <w:t>A、绿色</w:t>
      </w:r>
      <w:r>
        <w:tab/>
      </w:r>
      <w:r>
        <w:t>B、黄色</w:t>
      </w:r>
      <w:r>
        <w:tab/>
      </w:r>
      <w:r>
        <w:t>C、白色</w:t>
      </w:r>
      <w:r>
        <w:tab/>
      </w:r>
      <w:r>
        <w:t>D、红色</w:t>
      </w:r>
    </w:p>
    <w:p>
      <w:pPr>
        <w:pStyle w:val="67"/>
      </w:pPr>
      <w:r>
        <w:t>93、大疆精灵Phantom4 RTK美国手遥感模式，遥控器左摇杆上下控制飞机的（　　）。</w:t>
      </w:r>
    </w:p>
    <w:p>
      <w:pPr>
        <w:pStyle w:val="70"/>
      </w:pPr>
      <w:r>
        <w:tab/>
      </w:r>
      <w:r>
        <w:t>A、上升、下降</w:t>
      </w:r>
      <w:r>
        <w:tab/>
      </w:r>
      <w:r>
        <w:t>B、前进、后退</w:t>
      </w:r>
      <w:r>
        <w:tab/>
      </w:r>
      <w:r>
        <w:t>C、左转、右转</w:t>
      </w:r>
      <w:r>
        <w:tab/>
      </w:r>
      <w:r>
        <w:t>D、左移、右移</w:t>
      </w:r>
    </w:p>
    <w:p>
      <w:pPr>
        <w:pStyle w:val="67"/>
      </w:pPr>
      <w:r>
        <w:t>94、直升机油门操纵杆往上推时，旋翼转速（　　），机体（　　）。</w:t>
      </w:r>
    </w:p>
    <w:p>
      <w:pPr>
        <w:pStyle w:val="70"/>
      </w:pPr>
      <w:r>
        <w:tab/>
      </w:r>
      <w:r>
        <w:t>A、降低、上升</w:t>
      </w:r>
      <w:r>
        <w:tab/>
      </w:r>
      <w:r>
        <w:t>B、降低、下降</w:t>
      </w:r>
      <w:r>
        <w:tab/>
      </w:r>
      <w:r>
        <w:t>C、增加、下降</w:t>
      </w:r>
      <w:r>
        <w:tab/>
      </w:r>
      <w:r>
        <w:t>D、增加、上升</w:t>
      </w:r>
    </w:p>
    <w:p>
      <w:pPr>
        <w:pStyle w:val="67"/>
      </w:pPr>
      <w:r>
        <w:t>95、空中交通服务由空中管制单位为飞行中的民用航空器提供，不包括（　　）。</w:t>
      </w:r>
    </w:p>
    <w:p>
      <w:pPr>
        <w:pStyle w:val="69"/>
      </w:pPr>
      <w:r>
        <w:tab/>
      </w:r>
      <w:r>
        <w:t>A、空中交通管制服务</w:t>
      </w:r>
      <w:r>
        <w:tab/>
      </w:r>
      <w:r>
        <w:t>B、飞行情报服务</w:t>
      </w:r>
    </w:p>
    <w:p>
      <w:pPr>
        <w:pStyle w:val="69"/>
      </w:pPr>
      <w:r>
        <w:tab/>
      </w:r>
      <w:r>
        <w:t>C、告警服务</w:t>
      </w:r>
      <w:r>
        <w:tab/>
      </w:r>
      <w:r>
        <w:t>D、GPS定位服务</w:t>
      </w:r>
    </w:p>
    <w:p>
      <w:pPr>
        <w:pStyle w:val="67"/>
      </w:pPr>
      <w:r>
        <w:t>96、下列选项不属于飞行情报服务的是（　　）。</w:t>
      </w:r>
    </w:p>
    <w:p>
      <w:pPr>
        <w:pStyle w:val="70"/>
      </w:pPr>
      <w:r>
        <w:tab/>
      </w:r>
      <w:r>
        <w:t>A、航图</w:t>
      </w:r>
      <w:r>
        <w:tab/>
      </w:r>
      <w:r>
        <w:t>B、航行资料</w:t>
      </w:r>
      <w:r>
        <w:tab/>
      </w:r>
      <w:r>
        <w:t>C、飞行器资料</w:t>
      </w:r>
      <w:r>
        <w:tab/>
      </w:r>
      <w:r>
        <w:t>D、气象报告</w:t>
      </w:r>
    </w:p>
    <w:p>
      <w:pPr>
        <w:pStyle w:val="67"/>
      </w:pPr>
      <w:r>
        <w:t>97、（　　）负责对违法违规飞行无人机的单位或个人的查处。</w:t>
      </w:r>
    </w:p>
    <w:p>
      <w:pPr>
        <w:pStyle w:val="70"/>
      </w:pPr>
      <w:r>
        <w:tab/>
      </w:r>
      <w:r>
        <w:t>A、民航</w:t>
      </w:r>
      <w:r>
        <w:tab/>
      </w:r>
      <w:r>
        <w:t>B、公安</w:t>
      </w:r>
      <w:r>
        <w:tab/>
      </w:r>
      <w:r>
        <w:t>C、工商</w:t>
      </w:r>
      <w:r>
        <w:tab/>
      </w:r>
      <w:r>
        <w:t>D、海关</w:t>
      </w:r>
    </w:p>
    <w:p>
      <w:pPr>
        <w:pStyle w:val="67"/>
      </w:pPr>
      <w:r>
        <w:t>98、对于固定翼无人机，俯仰动作用作（　　）。</w:t>
      </w:r>
    </w:p>
    <w:p>
      <w:pPr>
        <w:pStyle w:val="70"/>
      </w:pPr>
      <w:r>
        <w:tab/>
      </w:r>
      <w:r>
        <w:t>A、前进、后退</w:t>
      </w:r>
      <w:r>
        <w:tab/>
      </w:r>
      <w:r>
        <w:t>B、爬升、下降</w:t>
      </w:r>
      <w:r>
        <w:tab/>
      </w:r>
      <w:r>
        <w:t>C、左转、右转</w:t>
      </w:r>
      <w:r>
        <w:tab/>
      </w:r>
      <w:r>
        <w:t>D、起飞、降落</w:t>
      </w:r>
    </w:p>
    <w:p>
      <w:pPr>
        <w:pStyle w:val="67"/>
      </w:pPr>
      <w:r>
        <w:t>99、民航中南地区管理局于（　　）下发了《中南地区民用无人驾驶航空器系统空中交通管理评审规则（试行）》。</w:t>
      </w:r>
    </w:p>
    <w:p>
      <w:pPr>
        <w:pStyle w:val="69"/>
      </w:pPr>
      <w:r>
        <w:tab/>
      </w:r>
      <w:r>
        <w:t>A、2015年12月29日</w:t>
      </w:r>
      <w:r>
        <w:tab/>
      </w:r>
      <w:r>
        <w:t>B、2016年9月21日</w:t>
      </w:r>
    </w:p>
    <w:p>
      <w:pPr>
        <w:pStyle w:val="69"/>
      </w:pPr>
      <w:r>
        <w:tab/>
      </w:r>
      <w:r>
        <w:t>C、2017年7月1日</w:t>
      </w:r>
      <w:r>
        <w:tab/>
      </w:r>
      <w:r>
        <w:t>D、2018年2月24日</w:t>
      </w:r>
    </w:p>
    <w:p>
      <w:pPr>
        <w:pStyle w:val="67"/>
      </w:pPr>
      <w:r>
        <w:t>100、民用航空实施指挥的部门是（　　）。</w:t>
      </w:r>
    </w:p>
    <w:p>
      <w:pPr>
        <w:pStyle w:val="70"/>
      </w:pPr>
      <w:r>
        <w:tab/>
      </w:r>
      <w:r>
        <w:t>A、地方部队</w:t>
      </w:r>
      <w:r>
        <w:tab/>
      </w:r>
      <w:r>
        <w:t>B、海军</w:t>
      </w:r>
      <w:r>
        <w:tab/>
      </w:r>
      <w:r>
        <w:t>C、空军</w:t>
      </w:r>
      <w:r>
        <w:tab/>
      </w:r>
      <w:r>
        <w:t>D、民航</w:t>
      </w:r>
    </w:p>
    <w:p>
      <w:pPr>
        <w:pStyle w:val="67"/>
      </w:pPr>
      <w:r>
        <w:t>101、《民用机场管理条例》实施日期为（　　）。</w:t>
      </w:r>
    </w:p>
    <w:p>
      <w:pPr>
        <w:pStyle w:val="69"/>
      </w:pPr>
      <w:r>
        <w:tab/>
      </w:r>
      <w:r>
        <w:t>A、2001年8月1日</w:t>
      </w:r>
      <w:r>
        <w:tab/>
      </w:r>
      <w:r>
        <w:t>B、2003年5月1日</w:t>
      </w:r>
    </w:p>
    <w:p>
      <w:pPr>
        <w:pStyle w:val="69"/>
      </w:pPr>
      <w:r>
        <w:tab/>
      </w:r>
      <w:r>
        <w:t>C、2009年7月1日</w:t>
      </w:r>
      <w:r>
        <w:tab/>
      </w:r>
      <w:r>
        <w:t>D、2007年11月22日</w:t>
      </w:r>
    </w:p>
    <w:p>
      <w:pPr>
        <w:pStyle w:val="67"/>
      </w:pPr>
      <w:r>
        <w:t>102、在我国民用航空空域分类中下列属于特殊空域的是（　　）。</w:t>
      </w:r>
    </w:p>
    <w:p>
      <w:pPr>
        <w:pStyle w:val="70"/>
      </w:pPr>
      <w:r>
        <w:tab/>
      </w:r>
      <w:r>
        <w:t>A、管制区</w:t>
      </w:r>
      <w:r>
        <w:tab/>
      </w:r>
      <w:r>
        <w:t>B、情报区</w:t>
      </w:r>
      <w:r>
        <w:tab/>
      </w:r>
      <w:r>
        <w:t>C、限制区</w:t>
      </w:r>
      <w:r>
        <w:tab/>
      </w:r>
      <w:r>
        <w:t>D、管控区</w:t>
      </w:r>
    </w:p>
    <w:p>
      <w:pPr>
        <w:pStyle w:val="67"/>
      </w:pPr>
      <w:r>
        <w:t>103、下列哪项不属于民航规章规范性文件的是（　　）。</w:t>
      </w:r>
    </w:p>
    <w:p>
      <w:pPr>
        <w:pStyle w:val="70"/>
      </w:pPr>
      <w:r>
        <w:tab/>
      </w:r>
      <w:r>
        <w:t>A、管理程序</w:t>
      </w:r>
      <w:r>
        <w:tab/>
      </w:r>
      <w:r>
        <w:t>B、管理文件</w:t>
      </w:r>
      <w:r>
        <w:tab/>
      </w:r>
      <w:r>
        <w:t>C、工作手册</w:t>
      </w:r>
      <w:r>
        <w:tab/>
      </w:r>
      <w:r>
        <w:t>D、行政法规</w:t>
      </w:r>
    </w:p>
    <w:p>
      <w:pPr>
        <w:pStyle w:val="67"/>
      </w:pPr>
      <w:r>
        <w:t>104、机载遥感设备作为无人机空中平台，不能搭载（　　）。</w:t>
      </w:r>
    </w:p>
    <w:p>
      <w:pPr>
        <w:pStyle w:val="69"/>
      </w:pPr>
      <w:r>
        <w:tab/>
      </w:r>
      <w:r>
        <w:t>A、高分辨率CCD数码相机</w:t>
      </w:r>
      <w:r>
        <w:tab/>
      </w:r>
      <w:r>
        <w:t>B、红外扫描仪</w:t>
      </w:r>
    </w:p>
    <w:p>
      <w:pPr>
        <w:pStyle w:val="69"/>
      </w:pPr>
      <w:r>
        <w:tab/>
      </w:r>
      <w:r>
        <w:t>C、激光扫描仪</w:t>
      </w:r>
      <w:r>
        <w:tab/>
      </w:r>
      <w:r>
        <w:t>D、红外测距仪</w:t>
      </w:r>
    </w:p>
    <w:p>
      <w:pPr>
        <w:pStyle w:val="67"/>
      </w:pPr>
      <w:r>
        <w:t>105、下列不属于无人机植保特点的是（　　）。</w:t>
      </w:r>
    </w:p>
    <w:p>
      <w:pPr>
        <w:pStyle w:val="70"/>
      </w:pPr>
      <w:r>
        <w:tab/>
      </w:r>
      <w:r>
        <w:t>A、成本高</w:t>
      </w:r>
      <w:r>
        <w:tab/>
      </w:r>
      <w:r>
        <w:t>B、安全性高</w:t>
      </w:r>
      <w:r>
        <w:tab/>
      </w:r>
      <w:r>
        <w:t>C、节水节药</w:t>
      </w:r>
      <w:r>
        <w:tab/>
      </w:r>
      <w:r>
        <w:t>D、适应性强</w:t>
      </w:r>
    </w:p>
    <w:p>
      <w:pPr>
        <w:pStyle w:val="67"/>
      </w:pPr>
      <w:r>
        <w:t>106、在《架空输电线路无人机巡检技术》中，（　　），国网山东电力还开展了固定翼无人机巡检系统的开发。</w:t>
      </w:r>
    </w:p>
    <w:p>
      <w:pPr>
        <w:pStyle w:val="70"/>
      </w:pPr>
      <w:r>
        <w:tab/>
      </w:r>
      <w:r>
        <w:t>A、2011年</w:t>
      </w:r>
      <w:r>
        <w:tab/>
      </w:r>
      <w:r>
        <w:t>B、2012年</w:t>
      </w:r>
      <w:r>
        <w:tab/>
      </w:r>
      <w:r>
        <w:t>C、2013年</w:t>
      </w:r>
      <w:r>
        <w:tab/>
      </w:r>
      <w:r>
        <w:t>D、2014年</w:t>
      </w:r>
    </w:p>
    <w:p>
      <w:pPr>
        <w:pStyle w:val="67"/>
      </w:pPr>
      <w:r>
        <w:t>107、在《架空输电线路无人机巡检作业技术导则》中，采用固定翼无人机进行通道巡检时，宜采用（　　）方式。</w:t>
      </w:r>
    </w:p>
    <w:p>
      <w:pPr>
        <w:pStyle w:val="70"/>
      </w:pPr>
      <w:r>
        <w:tab/>
      </w:r>
      <w:r>
        <w:t>A、单侧巡检</w:t>
      </w:r>
      <w:r>
        <w:tab/>
      </w:r>
      <w:r>
        <w:t>B、双侧巡检</w:t>
      </w:r>
      <w:r>
        <w:tab/>
      </w:r>
      <w:r>
        <w:t>C、上方巡检</w:t>
      </w:r>
      <w:r>
        <w:tab/>
      </w:r>
      <w:r>
        <w:t>D、下方巡检</w:t>
      </w:r>
    </w:p>
    <w:p>
      <w:pPr>
        <w:pStyle w:val="67"/>
      </w:pPr>
      <w:r>
        <w:t>108、在《架空输电线路无人机巡检作业安全工作规程》中，适用于使用（　　）巡检系统对公司架空输电线路开展无人机巡检作业的工作人员。</w:t>
      </w:r>
    </w:p>
    <w:p>
      <w:pPr>
        <w:pStyle w:val="69"/>
      </w:pPr>
      <w:r>
        <w:tab/>
      </w:r>
      <w:r>
        <w:t>A、固定翼中型无人直升机</w:t>
      </w:r>
      <w:r>
        <w:tab/>
      </w:r>
      <w:r>
        <w:t>B、固定翼小型无人直升机</w:t>
      </w:r>
    </w:p>
    <w:p>
      <w:pPr>
        <w:pStyle w:val="69"/>
      </w:pPr>
      <w:r>
        <w:tab/>
      </w:r>
      <w:r>
        <w:t>C、固定翼无人机</w:t>
      </w:r>
      <w:r>
        <w:tab/>
      </w:r>
      <w:r>
        <w:t>D、大型无人直升机</w:t>
      </w:r>
    </w:p>
    <w:p>
      <w:pPr>
        <w:pStyle w:val="67"/>
      </w:pPr>
      <w:r>
        <w:t>109、无人机河道巡检采集信息多样，效果清晰。（　　）</w:t>
      </w:r>
    </w:p>
    <w:p>
      <w:pPr>
        <w:pStyle w:val="70"/>
      </w:pPr>
      <w:r>
        <w:tab/>
      </w:r>
      <w:r>
        <w:t>A、正确</w:t>
      </w:r>
      <w:r>
        <w:tab/>
      </w:r>
      <w:r>
        <w:t>B、错误</w:t>
      </w:r>
    </w:p>
    <w:p>
      <w:pPr>
        <w:pStyle w:val="67"/>
      </w:pPr>
      <w:r>
        <w:t>110、下列无人机型号中，属于美国的是（　　）。</w:t>
      </w:r>
    </w:p>
    <w:p>
      <w:pPr>
        <w:pStyle w:val="69"/>
      </w:pPr>
      <w:r>
        <w:tab/>
      </w:r>
      <w:r>
        <w:t>A、天翅高空侦查无人机</w:t>
      </w:r>
      <w:r>
        <w:tab/>
      </w:r>
      <w:r>
        <w:t>B、“搜索者”无人机</w:t>
      </w:r>
    </w:p>
    <w:p>
      <w:pPr>
        <w:pStyle w:val="69"/>
      </w:pPr>
      <w:r>
        <w:tab/>
      </w:r>
      <w:r>
        <w:t>C、“全球鹰”无人机</w:t>
      </w:r>
      <w:r>
        <w:tab/>
      </w:r>
      <w:r>
        <w:t>D、“安卡”无人机</w:t>
      </w:r>
    </w:p>
    <w:p>
      <w:pPr>
        <w:pStyle w:val="67"/>
      </w:pPr>
      <w:r>
        <w:t>111、利用无人机进行海洋测绘，比传统的测绘方法速度快，并能深入海水区域，获取的遥感数据具有更高的空间分辨率，可以完成大比例尺制图。（　　）</w:t>
      </w:r>
    </w:p>
    <w:p>
      <w:pPr>
        <w:pStyle w:val="70"/>
      </w:pPr>
      <w:r>
        <w:tab/>
      </w:r>
      <w:r>
        <w:t>A、正确</w:t>
      </w:r>
      <w:r>
        <w:tab/>
      </w:r>
      <w:r>
        <w:t>B、错误</w:t>
      </w:r>
    </w:p>
    <w:p>
      <w:pPr>
        <w:pStyle w:val="67"/>
      </w:pPr>
      <w:r>
        <w:t>112、下列不能布设像控点标志的是（　　）。</w:t>
      </w:r>
    </w:p>
    <w:p>
      <w:pPr>
        <w:pStyle w:val="69"/>
      </w:pPr>
      <w:r>
        <w:tab/>
      </w:r>
      <w:r>
        <w:t>A、打谷场</w:t>
      </w:r>
      <w:r>
        <w:tab/>
      </w:r>
      <w:r>
        <w:t>B、水泥道路</w:t>
      </w:r>
    </w:p>
    <w:p>
      <w:pPr>
        <w:pStyle w:val="69"/>
      </w:pPr>
      <w:r>
        <w:tab/>
      </w:r>
      <w:r>
        <w:t>C、大型施工的场地</w:t>
      </w:r>
      <w:r>
        <w:tab/>
      </w:r>
      <w:r>
        <w:t>D、人迹稀少的广场</w:t>
      </w:r>
    </w:p>
    <w:p>
      <w:pPr>
        <w:pStyle w:val="67"/>
      </w:pPr>
      <w:r>
        <w:t>113、坐标转换方法有两种，分别为二维转换、（　　）。</w:t>
      </w:r>
    </w:p>
    <w:p>
      <w:pPr>
        <w:pStyle w:val="70"/>
      </w:pPr>
      <w:r>
        <w:tab/>
      </w:r>
      <w:r>
        <w:t>A、经纬度转换</w:t>
      </w:r>
      <w:r>
        <w:tab/>
      </w:r>
      <w:r>
        <w:t>B、三维转换</w:t>
      </w:r>
      <w:r>
        <w:tab/>
      </w:r>
      <w:r>
        <w:t>C、四参数转换</w:t>
      </w:r>
      <w:r>
        <w:tab/>
      </w:r>
      <w:r>
        <w:t>D、十进制转换</w:t>
      </w:r>
    </w:p>
    <w:p>
      <w:pPr>
        <w:pStyle w:val="67"/>
      </w:pPr>
      <w:r>
        <w:t>114、在使用网络RTK测量像控点时，下列描述错误的是（　　）。</w:t>
      </w:r>
    </w:p>
    <w:p>
      <w:pPr>
        <w:pStyle w:val="68"/>
      </w:pPr>
      <w:r>
        <w:tab/>
      </w:r>
      <w:r>
        <w:t>A、在测量开始前应对仪器进行初始化。</w:t>
      </w:r>
    </w:p>
    <w:p>
      <w:pPr>
        <w:pStyle w:val="68"/>
      </w:pPr>
      <w:r>
        <w:tab/>
      </w:r>
      <w:r>
        <w:t>B、网络RTK不用达到固定解，就可以进行测量</w:t>
      </w:r>
    </w:p>
    <w:p>
      <w:pPr>
        <w:pStyle w:val="68"/>
      </w:pPr>
      <w:r>
        <w:tab/>
      </w:r>
      <w:r>
        <w:t>C、当初始化时间超过3分钟仍不能获得固定解时，宜断开通信链路，重启接收机，再次进行初始化操作应取各次测量的坐标平均数作为最终结果。</w:t>
      </w:r>
    </w:p>
    <w:p>
      <w:pPr>
        <w:pStyle w:val="68"/>
      </w:pPr>
      <w:r>
        <w:tab/>
      </w:r>
      <w:r>
        <w:t>D、以上都错</w:t>
      </w:r>
    </w:p>
    <w:p>
      <w:pPr>
        <w:pStyle w:val="67"/>
      </w:pPr>
      <w:r>
        <w:t>115、GNSS像控点测量时，下面哪种情况，信号不会受影响（　　）。</w:t>
      </w:r>
    </w:p>
    <w:p>
      <w:pPr>
        <w:pStyle w:val="69"/>
      </w:pPr>
      <w:r>
        <w:tab/>
      </w:r>
      <w:r>
        <w:t>A、室内</w:t>
      </w:r>
      <w:r>
        <w:tab/>
      </w:r>
      <w:r>
        <w:t>B、建筑物之间</w:t>
      </w:r>
    </w:p>
    <w:p>
      <w:pPr>
        <w:pStyle w:val="69"/>
      </w:pPr>
      <w:r>
        <w:tab/>
      </w:r>
      <w:r>
        <w:t>C、空旷室外且周围无高大建筑物</w:t>
      </w:r>
      <w:r>
        <w:tab/>
      </w:r>
      <w:r>
        <w:t>D、峡谷之间</w:t>
      </w:r>
    </w:p>
    <w:p>
      <w:pPr>
        <w:pStyle w:val="67"/>
      </w:pPr>
      <w:r>
        <w:t>116、下列关于像片控制点位置的基本要求，错误的是（　　）。</w:t>
      </w:r>
    </w:p>
    <w:p>
      <w:pPr>
        <w:pStyle w:val="68"/>
      </w:pPr>
      <w:r>
        <w:tab/>
      </w:r>
      <w:r>
        <w:t>A、像控点距离像片上各类标志应大于1mm</w:t>
      </w:r>
    </w:p>
    <w:p>
      <w:pPr>
        <w:pStyle w:val="68"/>
      </w:pPr>
      <w:r>
        <w:tab/>
      </w:r>
      <w:r>
        <w:t>B、不同布点方案间的像控点，应确保高精度的布点方案能控制其相应面积，并尽量公用，否则应按不同要求分别布点</w:t>
      </w:r>
    </w:p>
    <w:p>
      <w:pPr>
        <w:pStyle w:val="68"/>
      </w:pPr>
      <w:r>
        <w:tab/>
      </w:r>
      <w:r>
        <w:t>C、像控点应分布在航向三度重叠和旁向重叠中线附近</w:t>
      </w:r>
    </w:p>
    <w:p>
      <w:pPr>
        <w:pStyle w:val="68"/>
      </w:pPr>
      <w:r>
        <w:tab/>
      </w:r>
      <w:r>
        <w:t>D、距像片边缘大于3cm</w:t>
      </w:r>
    </w:p>
    <w:p>
      <w:pPr>
        <w:pStyle w:val="67"/>
      </w:pPr>
      <w:r>
        <w:t>117、（　　）的过程需要地面控制点坐标。</w:t>
      </w:r>
    </w:p>
    <w:p>
      <w:pPr>
        <w:pStyle w:val="70"/>
      </w:pPr>
      <w:r>
        <w:tab/>
      </w:r>
      <w:r>
        <w:t>A、内定向</w:t>
      </w:r>
      <w:r>
        <w:tab/>
      </w:r>
      <w:r>
        <w:t>B、相对定向</w:t>
      </w:r>
      <w:r>
        <w:tab/>
      </w:r>
      <w:r>
        <w:t>C、绝对定向</w:t>
      </w:r>
      <w:r>
        <w:tab/>
      </w:r>
      <w:r>
        <w:t>D、畸变纠正</w:t>
      </w:r>
    </w:p>
    <w:p>
      <w:pPr>
        <w:pStyle w:val="67"/>
      </w:pPr>
      <w:r>
        <w:t>118、调绘像片的比例尺（　　）成图比例尺。</w:t>
      </w:r>
    </w:p>
    <w:p>
      <w:pPr>
        <w:pStyle w:val="70"/>
      </w:pPr>
      <w:r>
        <w:tab/>
      </w:r>
      <w:r>
        <w:t>A、不应大于</w:t>
      </w:r>
      <w:r>
        <w:tab/>
      </w:r>
      <w:r>
        <w:t>B、可以大于</w:t>
      </w:r>
      <w:r>
        <w:tab/>
      </w:r>
      <w:r>
        <w:t>C、不应小于</w:t>
      </w:r>
      <w:r>
        <w:tab/>
      </w:r>
      <w:r>
        <w:t>D、可以小于</w:t>
      </w:r>
    </w:p>
    <w:p>
      <w:pPr>
        <w:pStyle w:val="67"/>
      </w:pPr>
      <w:r>
        <w:t>119、以胶片作为介质存储的影像称为胶片影像，也称模拟影像。模拟影像获取分为三个过程，不包括（　　）。</w:t>
      </w:r>
    </w:p>
    <w:p>
      <w:pPr>
        <w:pStyle w:val="69"/>
      </w:pPr>
      <w:r>
        <w:tab/>
      </w:r>
      <w:r>
        <w:t>A、摄影过程</w:t>
      </w:r>
      <w:r>
        <w:tab/>
      </w:r>
      <w:r>
        <w:t>B、模数转换过程</w:t>
      </w:r>
    </w:p>
    <w:p>
      <w:pPr>
        <w:pStyle w:val="69"/>
      </w:pPr>
      <w:r>
        <w:tab/>
      </w:r>
      <w:r>
        <w:t>C、负片过程</w:t>
      </w:r>
      <w:r>
        <w:tab/>
      </w:r>
      <w:r>
        <w:t>D、正片过程</w:t>
      </w:r>
    </w:p>
    <w:p>
      <w:pPr>
        <w:pStyle w:val="67"/>
      </w:pPr>
      <w:r>
        <w:t>120、下列与航测胶片影像质量最不相关的是（　　）。</w:t>
      </w:r>
    </w:p>
    <w:p>
      <w:pPr>
        <w:pStyle w:val="70"/>
      </w:pPr>
      <w:r>
        <w:tab/>
      </w:r>
      <w:r>
        <w:t>A、反差系数</w:t>
      </w:r>
      <w:r>
        <w:tab/>
      </w:r>
      <w:r>
        <w:t>B、感光度</w:t>
      </w:r>
      <w:r>
        <w:tab/>
      </w:r>
      <w:r>
        <w:t>C、色感性能</w:t>
      </w:r>
      <w:r>
        <w:tab/>
      </w:r>
      <w:r>
        <w:t>D、曝光时间</w:t>
      </w:r>
    </w:p>
    <w:p>
      <w:pPr>
        <w:pStyle w:val="67"/>
      </w:pPr>
      <w:r>
        <w:t>121、航测胶片冲洗质量有关的不包含（　　）。</w:t>
      </w:r>
    </w:p>
    <w:p>
      <w:pPr>
        <w:pStyle w:val="70"/>
      </w:pPr>
      <w:r>
        <w:tab/>
      </w:r>
      <w:r>
        <w:t>A、冲洗场地</w:t>
      </w:r>
      <w:r>
        <w:tab/>
      </w:r>
      <w:r>
        <w:t>B、冲洗速度</w:t>
      </w:r>
      <w:r>
        <w:tab/>
      </w:r>
      <w:r>
        <w:t>C、冲洗药液</w:t>
      </w:r>
      <w:r>
        <w:tab/>
      </w:r>
      <w:r>
        <w:t>D、冲洗温度</w:t>
      </w:r>
    </w:p>
    <w:p>
      <w:pPr>
        <w:pStyle w:val="67"/>
      </w:pPr>
      <w:r>
        <w:t>122、下列说法正确的是（　　）。</w:t>
      </w:r>
    </w:p>
    <w:p>
      <w:pPr>
        <w:pStyle w:val="68"/>
      </w:pPr>
      <w:r>
        <w:tab/>
      </w:r>
      <w:r>
        <w:t>A、快门速度越高、POS刷新速度越高，则航测精度一定越高</w:t>
      </w:r>
    </w:p>
    <w:p>
      <w:pPr>
        <w:pStyle w:val="68"/>
      </w:pPr>
      <w:r>
        <w:tab/>
      </w:r>
      <w:r>
        <w:t>B、快门速度越高、POS刷新速度越高，且同步，则航测精度越高</w:t>
      </w:r>
    </w:p>
    <w:p>
      <w:pPr>
        <w:pStyle w:val="68"/>
      </w:pPr>
      <w:r>
        <w:tab/>
      </w:r>
      <w:r>
        <w:t>C、快门速度越低、POS刷新速度越高，则拍照质量好、定位准，航测精度越高</w:t>
      </w:r>
    </w:p>
    <w:p>
      <w:pPr>
        <w:pStyle w:val="68"/>
      </w:pPr>
      <w:r>
        <w:tab/>
      </w:r>
      <w:r>
        <w:t>D、快门速度、POS刷新速度、航测精度三者无联系</w:t>
      </w:r>
    </w:p>
    <w:p>
      <w:pPr>
        <w:pStyle w:val="67"/>
      </w:pPr>
      <w:r>
        <w:t>123、下列软件可以用于航测影像拼接的是（　　）。</w:t>
      </w:r>
    </w:p>
    <w:p>
      <w:pPr>
        <w:pStyle w:val="69"/>
      </w:pPr>
      <w:r>
        <w:tab/>
      </w:r>
      <w:r>
        <w:t>A、CAD</w:t>
      </w:r>
      <w:r>
        <w:tab/>
      </w:r>
      <w:r>
        <w:t>B、CASS</w:t>
      </w:r>
    </w:p>
    <w:p>
      <w:pPr>
        <w:pStyle w:val="69"/>
      </w:pPr>
      <w:r>
        <w:tab/>
      </w:r>
      <w:r>
        <w:t>C、Global Mapper</w:t>
      </w:r>
      <w:r>
        <w:tab/>
      </w:r>
      <w:r>
        <w:t>D、COSA</w:t>
      </w:r>
    </w:p>
    <w:p>
      <w:pPr>
        <w:pStyle w:val="67"/>
      </w:pPr>
      <w:r>
        <w:t>124、点云数据中最重要的是（　　）。</w:t>
      </w:r>
    </w:p>
    <w:p>
      <w:pPr>
        <w:pStyle w:val="69"/>
      </w:pPr>
      <w:r>
        <w:tab/>
      </w:r>
      <w:r>
        <w:t>A、每个点的名称</w:t>
      </w:r>
      <w:r>
        <w:tab/>
      </w:r>
      <w:r>
        <w:t>B、RGB信息</w:t>
      </w:r>
    </w:p>
    <w:p>
      <w:pPr>
        <w:pStyle w:val="69"/>
      </w:pPr>
      <w:r>
        <w:tab/>
      </w:r>
      <w:r>
        <w:t>C、反射强度信息</w:t>
      </w:r>
      <w:r>
        <w:tab/>
      </w:r>
      <w:r>
        <w:t>D、每个点的三维坐标</w:t>
      </w:r>
    </w:p>
    <w:p>
      <w:pPr>
        <w:pStyle w:val="67"/>
      </w:pPr>
      <w:r>
        <w:t>125、无人机航测与点云的关系正确的是（　　）。</w:t>
      </w:r>
    </w:p>
    <w:p>
      <w:pPr>
        <w:pStyle w:val="68"/>
      </w:pPr>
      <w:r>
        <w:tab/>
      </w:r>
      <w:r>
        <w:t>A、无人机搭载光学镜头无法获得点云</w:t>
      </w:r>
    </w:p>
    <w:p>
      <w:pPr>
        <w:pStyle w:val="68"/>
      </w:pPr>
      <w:r>
        <w:tab/>
      </w:r>
      <w:r>
        <w:t>B、正射影像航测不能得到点云</w:t>
      </w:r>
    </w:p>
    <w:p>
      <w:pPr>
        <w:pStyle w:val="68"/>
      </w:pPr>
      <w:r>
        <w:tab/>
      </w:r>
      <w:r>
        <w:t>C、无人机航测的原始点云不能直接生产DEM</w:t>
      </w:r>
    </w:p>
    <w:p>
      <w:pPr>
        <w:pStyle w:val="68"/>
      </w:pPr>
      <w:r>
        <w:tab/>
      </w:r>
      <w:r>
        <w:t>D、无人机必须搭载激光点云镜头才可以获得点云</w:t>
      </w:r>
    </w:p>
    <w:p>
      <w:pPr>
        <w:pStyle w:val="67"/>
      </w:pPr>
      <w:r>
        <w:t>126、下列较早可以实现一边航拍一边航测建模的软件是（　　）。</w:t>
      </w:r>
    </w:p>
    <w:p>
      <w:pPr>
        <w:pStyle w:val="68"/>
      </w:pPr>
      <w:r>
        <w:tab/>
      </w:r>
      <w:r>
        <w:t>A、ContextCapture（CC）</w:t>
      </w:r>
    </w:p>
    <w:p>
      <w:pPr>
        <w:pStyle w:val="68"/>
      </w:pPr>
      <w:r>
        <w:tab/>
      </w:r>
      <w:r>
        <w:t>B、大疆智图</w:t>
      </w:r>
    </w:p>
    <w:p>
      <w:pPr>
        <w:pStyle w:val="68"/>
      </w:pPr>
      <w:r>
        <w:tab/>
      </w:r>
      <w:r>
        <w:t>C、DPGrid</w:t>
      </w:r>
    </w:p>
    <w:p>
      <w:pPr>
        <w:pStyle w:val="68"/>
      </w:pPr>
      <w:r>
        <w:tab/>
      </w:r>
      <w:r>
        <w:t>D、Pix4D</w:t>
      </w:r>
    </w:p>
    <w:p>
      <w:pPr>
        <w:pStyle w:val="67"/>
      </w:pPr>
      <w:r>
        <w:t>127、下列软件中，能生产DSM的是（　　）。</w:t>
      </w:r>
    </w:p>
    <w:p>
      <w:pPr>
        <w:pStyle w:val="68"/>
      </w:pPr>
      <w:r>
        <w:tab/>
      </w:r>
      <w:r>
        <w:t>A、ContextCapture（CC）</w:t>
      </w:r>
    </w:p>
    <w:p>
      <w:pPr>
        <w:pStyle w:val="68"/>
      </w:pPr>
      <w:r>
        <w:tab/>
      </w:r>
      <w:r>
        <w:t>B、Global Mapper</w:t>
      </w:r>
    </w:p>
    <w:p>
      <w:pPr>
        <w:pStyle w:val="68"/>
      </w:pPr>
      <w:r>
        <w:tab/>
      </w:r>
      <w:r>
        <w:t>C、CASS</w:t>
      </w:r>
    </w:p>
    <w:p>
      <w:pPr>
        <w:pStyle w:val="68"/>
      </w:pPr>
      <w:r>
        <w:tab/>
      </w:r>
      <w:r>
        <w:t>D、CAD</w:t>
      </w:r>
    </w:p>
    <w:p>
      <w:pPr>
        <w:pStyle w:val="67"/>
      </w:pPr>
      <w:r>
        <w:t>128、影像匹配实质上是在两幅(或多幅)影像之间识别（　　）。</w:t>
      </w:r>
    </w:p>
    <w:p>
      <w:pPr>
        <w:pStyle w:val="70"/>
      </w:pPr>
      <w:r>
        <w:tab/>
      </w:r>
      <w:r>
        <w:t>A、候选点</w:t>
      </w:r>
      <w:r>
        <w:tab/>
      </w:r>
      <w:r>
        <w:t>B、特征点</w:t>
      </w:r>
      <w:r>
        <w:tab/>
      </w:r>
      <w:r>
        <w:t>C、差异点</w:t>
      </w:r>
      <w:r>
        <w:tab/>
      </w:r>
      <w:r>
        <w:t>D、同名点</w:t>
      </w:r>
    </w:p>
    <w:p>
      <w:pPr>
        <w:pStyle w:val="67"/>
      </w:pPr>
      <w:r>
        <w:t>129、对于无GNSS辅助航摄、无IMU/GNSS辅助航摄，两条以上平行航线采用区域网布点时，1:2000航测旁向相邻控制点的基线跨度应不超过（　　）。</w:t>
      </w:r>
    </w:p>
    <w:p>
      <w:pPr>
        <w:pStyle w:val="70"/>
      </w:pPr>
      <w:r>
        <w:tab/>
      </w:r>
      <w:r>
        <w:t>A、2</w:t>
      </w:r>
      <w:r>
        <w:tab/>
      </w:r>
      <w:r>
        <w:t>B、3</w:t>
      </w:r>
      <w:r>
        <w:tab/>
      </w:r>
      <w:r>
        <w:t>C、4</w:t>
      </w:r>
      <w:r>
        <w:tab/>
      </w:r>
      <w:r>
        <w:t>D、5</w:t>
      </w:r>
    </w:p>
    <w:p>
      <w:pPr>
        <w:pStyle w:val="67"/>
      </w:pPr>
      <w:r>
        <w:t>130、DEM编辑的方法主要有（　　）。</w:t>
      </w:r>
    </w:p>
    <w:p>
      <w:pPr>
        <w:pStyle w:val="68"/>
      </w:pPr>
      <w:r>
        <w:tab/>
      </w:r>
      <w:r>
        <w:t>A、定制高程、平均高程、特征内插、量测点内插</w:t>
      </w:r>
    </w:p>
    <w:p>
      <w:pPr>
        <w:pStyle w:val="68"/>
      </w:pPr>
      <w:r>
        <w:tab/>
      </w:r>
      <w:r>
        <w:t>B、删除、平滑、匹配点内插、量测点内插、三角内插</w:t>
      </w:r>
    </w:p>
    <w:p>
      <w:pPr>
        <w:pStyle w:val="68"/>
      </w:pPr>
      <w:r>
        <w:tab/>
      </w:r>
      <w:r>
        <w:t>C、匹配点内插、量测点内插、三角内插</w:t>
      </w:r>
    </w:p>
    <w:p>
      <w:pPr>
        <w:pStyle w:val="68"/>
      </w:pPr>
      <w:r>
        <w:tab/>
      </w:r>
      <w:r>
        <w:t>D、删除、匹配点内插、量测点内插、三角内插</w:t>
      </w:r>
    </w:p>
    <w:p>
      <w:pPr>
        <w:pStyle w:val="67"/>
      </w:pPr>
      <w:r>
        <w:t>131、三维模型重建对下列硬件配置要求相对不高的是（　　）。</w:t>
      </w:r>
    </w:p>
    <w:p>
      <w:pPr>
        <w:pStyle w:val="70"/>
      </w:pPr>
      <w:r>
        <w:tab/>
      </w:r>
      <w:r>
        <w:t>A、CPU</w:t>
      </w:r>
      <w:r>
        <w:tab/>
      </w:r>
      <w:r>
        <w:t>B、运行内存卡</w:t>
      </w:r>
      <w:r>
        <w:tab/>
      </w:r>
      <w:r>
        <w:t>C、显卡</w:t>
      </w:r>
      <w:r>
        <w:tab/>
      </w:r>
      <w:r>
        <w:t>D、硬盘</w:t>
      </w:r>
    </w:p>
    <w:p>
      <w:pPr>
        <w:pStyle w:val="67"/>
      </w:pPr>
      <w:r>
        <w:t>132、一般情况下1:2000的正射影像图DSM的格网间距为（　　）。</w:t>
      </w:r>
    </w:p>
    <w:p>
      <w:pPr>
        <w:pStyle w:val="70"/>
      </w:pPr>
      <w:r>
        <w:tab/>
      </w:r>
      <w:r>
        <w:t>A、0.2米</w:t>
      </w:r>
      <w:r>
        <w:tab/>
      </w:r>
      <w:r>
        <w:t>B、2米</w:t>
      </w:r>
      <w:r>
        <w:tab/>
      </w:r>
      <w:r>
        <w:t>C、0.02米</w:t>
      </w:r>
      <w:r>
        <w:tab/>
      </w:r>
      <w:r>
        <w:t>D、20米</w:t>
      </w:r>
    </w:p>
    <w:p>
      <w:pPr>
        <w:pStyle w:val="67"/>
      </w:pPr>
      <w:r>
        <w:t>133、无人机航测免像控作业的优点不包含（　　）。</w:t>
      </w:r>
    </w:p>
    <w:p>
      <w:pPr>
        <w:pStyle w:val="69"/>
      </w:pPr>
      <w:r>
        <w:tab/>
      </w:r>
      <w:r>
        <w:t>A、缩短生产工期</w:t>
      </w:r>
      <w:r>
        <w:tab/>
      </w:r>
      <w:r>
        <w:t>B、减少外业工作量</w:t>
      </w:r>
    </w:p>
    <w:p>
      <w:pPr>
        <w:pStyle w:val="69"/>
      </w:pPr>
      <w:r>
        <w:tab/>
      </w:r>
      <w:r>
        <w:t>C、降低了空三处理的难度</w:t>
      </w:r>
      <w:r>
        <w:tab/>
      </w:r>
      <w:r>
        <w:t>D、不需要太高的POS精度</w:t>
      </w:r>
    </w:p>
    <w:p>
      <w:pPr>
        <w:pStyle w:val="67"/>
      </w:pPr>
      <w:r>
        <w:t>134、无人机航测飞行器中的GNSS模块相当于（　　）。</w:t>
      </w:r>
    </w:p>
    <w:p>
      <w:pPr>
        <w:pStyle w:val="70"/>
      </w:pPr>
      <w:r>
        <w:tab/>
      </w:r>
      <w:r>
        <w:t>A、基准站</w:t>
      </w:r>
      <w:r>
        <w:tab/>
      </w:r>
      <w:r>
        <w:t>B、移动站</w:t>
      </w:r>
      <w:r>
        <w:tab/>
      </w:r>
      <w:r>
        <w:t>C、监控站</w:t>
      </w:r>
      <w:r>
        <w:tab/>
      </w:r>
      <w:r>
        <w:t>D、注入站</w:t>
      </w:r>
    </w:p>
    <w:p>
      <w:pPr>
        <w:pStyle w:val="67"/>
      </w:pPr>
      <w:r>
        <w:t>135、根据数字地面模型的类型，下列选项中DEM数据结构划分正确的为（　　）。</w:t>
      </w:r>
    </w:p>
    <w:p>
      <w:pPr>
        <w:pStyle w:val="68"/>
      </w:pPr>
      <w:r>
        <w:tab/>
      </w:r>
      <w:r>
        <w:t>A、不规则格网模型数据结构</w:t>
      </w:r>
    </w:p>
    <w:p>
      <w:pPr>
        <w:pStyle w:val="68"/>
      </w:pPr>
      <w:r>
        <w:tab/>
      </w:r>
      <w:r>
        <w:t>B、规则三角网（TIN）模型数据结构</w:t>
      </w:r>
    </w:p>
    <w:p>
      <w:pPr>
        <w:pStyle w:val="68"/>
      </w:pPr>
      <w:r>
        <w:tab/>
      </w:r>
      <w:r>
        <w:t>C、混合模型数据结构</w:t>
      </w:r>
    </w:p>
    <w:p>
      <w:pPr>
        <w:pStyle w:val="68"/>
      </w:pPr>
      <w:r>
        <w:tab/>
      </w:r>
      <w:r>
        <w:t>D、以上都对</w:t>
      </w:r>
    </w:p>
    <w:p>
      <w:pPr>
        <w:pStyle w:val="67"/>
      </w:pPr>
      <w:r>
        <w:t>136、DEM编辑是通过人工编辑（　　）中的非地面点得到的数据。</w:t>
      </w:r>
    </w:p>
    <w:p>
      <w:pPr>
        <w:pStyle w:val="70"/>
      </w:pPr>
      <w:r>
        <w:tab/>
      </w:r>
      <w:r>
        <w:t>A、DOM</w:t>
      </w:r>
      <w:r>
        <w:tab/>
      </w:r>
      <w:r>
        <w:t>B、DLG</w:t>
      </w:r>
      <w:r>
        <w:tab/>
      </w:r>
      <w:r>
        <w:t>C、DSM</w:t>
      </w:r>
      <w:r>
        <w:tab/>
      </w:r>
      <w:r>
        <w:t>D、DRG</w:t>
      </w:r>
    </w:p>
    <w:p>
      <w:pPr>
        <w:pStyle w:val="67"/>
      </w:pPr>
      <w:r>
        <w:t>137、根据不同4D产品的含义可知，巡航导弹最需要（　　）。</w:t>
      </w:r>
    </w:p>
    <w:p>
      <w:pPr>
        <w:pStyle w:val="70"/>
      </w:pPr>
      <w:r>
        <w:tab/>
      </w:r>
      <w:r>
        <w:t>A、DLG</w:t>
      </w:r>
      <w:r>
        <w:tab/>
      </w:r>
      <w:r>
        <w:t>B、DEM</w:t>
      </w:r>
      <w:r>
        <w:tab/>
      </w:r>
      <w:r>
        <w:t>C、DSM</w:t>
      </w:r>
      <w:r>
        <w:tab/>
      </w:r>
      <w:r>
        <w:t>D、DOM</w:t>
      </w:r>
    </w:p>
    <w:p>
      <w:pPr>
        <w:pStyle w:val="67"/>
      </w:pPr>
      <w:r>
        <w:t>138、下列与免像控航测相关度最差的是（　　）。</w:t>
      </w:r>
    </w:p>
    <w:p>
      <w:pPr>
        <w:pStyle w:val="70"/>
      </w:pPr>
      <w:r>
        <w:tab/>
      </w:r>
      <w:r>
        <w:t>A、PPK</w:t>
      </w:r>
      <w:r>
        <w:tab/>
      </w:r>
      <w:r>
        <w:t>B、INS</w:t>
      </w:r>
      <w:r>
        <w:tab/>
      </w:r>
      <w:r>
        <w:t>C、IMU</w:t>
      </w:r>
      <w:r>
        <w:tab/>
      </w:r>
      <w:r>
        <w:t>D、PPP</w:t>
      </w:r>
    </w:p>
    <w:p>
      <w:pPr>
        <w:pStyle w:val="67"/>
      </w:pPr>
      <w:r>
        <w:t>139、无人机航测飞行器中用的GNSS测量技术不包括（　　）。</w:t>
      </w:r>
    </w:p>
    <w:p>
      <w:pPr>
        <w:pStyle w:val="70"/>
      </w:pPr>
      <w:r>
        <w:tab/>
      </w:r>
      <w:r>
        <w:t>A、静态平差</w:t>
      </w:r>
      <w:r>
        <w:tab/>
      </w:r>
      <w:r>
        <w:t>B、RTK</w:t>
      </w:r>
      <w:r>
        <w:tab/>
      </w:r>
      <w:r>
        <w:t>C、CORS</w:t>
      </w:r>
      <w:r>
        <w:tab/>
      </w:r>
      <w:r>
        <w:t>D、快速差分</w:t>
      </w:r>
    </w:p>
    <w:p>
      <w:pPr>
        <w:pStyle w:val="67"/>
      </w:pPr>
      <w:r>
        <w:t>140、关于KML文件说法错误的是（　　）。</w:t>
      </w:r>
    </w:p>
    <w:p>
      <w:pPr>
        <w:pStyle w:val="68"/>
      </w:pPr>
      <w:r>
        <w:tab/>
      </w:r>
      <w:r>
        <w:t>A、可以利用KML文件描述地理空间的点、线、面数据</w:t>
      </w:r>
    </w:p>
    <w:p>
      <w:pPr>
        <w:pStyle w:val="68"/>
      </w:pPr>
      <w:r>
        <w:tab/>
      </w:r>
      <w:r>
        <w:t>B、KML是一种采用XML语法与格式的语言</w:t>
      </w:r>
    </w:p>
    <w:p>
      <w:pPr>
        <w:pStyle w:val="68"/>
      </w:pPr>
      <w:r>
        <w:tab/>
      </w:r>
      <w:r>
        <w:t>C、KML可以被奥维地图识别</w:t>
      </w:r>
    </w:p>
    <w:p>
      <w:pPr>
        <w:pStyle w:val="68"/>
      </w:pPr>
      <w:r>
        <w:tab/>
      </w:r>
      <w:r>
        <w:t>D、KML文件只能通过特殊的软件才能打开</w:t>
      </w:r>
    </w:p>
    <w:p>
      <w:pPr>
        <w:pStyle w:val="67"/>
      </w:pPr>
      <w:r>
        <w:t>141、DLG生产的流程由三步组成，分别为内业采集、外业调绘、（　　）。</w:t>
      </w:r>
    </w:p>
    <w:p>
      <w:pPr>
        <w:pStyle w:val="70"/>
      </w:pPr>
      <w:r>
        <w:tab/>
      </w:r>
      <w:r>
        <w:t>A、空三加密</w:t>
      </w:r>
      <w:r>
        <w:tab/>
      </w:r>
      <w:r>
        <w:t>B、加密点匹配</w:t>
      </w:r>
      <w:r>
        <w:tab/>
      </w:r>
      <w:r>
        <w:t>C、编辑成图</w:t>
      </w:r>
      <w:r>
        <w:tab/>
      </w:r>
      <w:r>
        <w:t>D、分幅</w:t>
      </w:r>
    </w:p>
    <w:p>
      <w:pPr>
        <w:pStyle w:val="67"/>
      </w:pPr>
      <w:r>
        <w:t>142、GEO地理围栏可能用到的算法有（　　）。</w:t>
      </w:r>
    </w:p>
    <w:p>
      <w:pPr>
        <w:pStyle w:val="69"/>
      </w:pPr>
      <w:r>
        <w:tab/>
      </w:r>
      <w:r>
        <w:t>A、判断点是否在直线上</w:t>
      </w:r>
      <w:r>
        <w:tab/>
      </w:r>
      <w:r>
        <w:t>B、判断点是否在多边形内</w:t>
      </w:r>
    </w:p>
    <w:p>
      <w:pPr>
        <w:pStyle w:val="69"/>
      </w:pPr>
      <w:r>
        <w:tab/>
      </w:r>
      <w:r>
        <w:t>C、最短路径算法</w:t>
      </w:r>
      <w:r>
        <w:tab/>
      </w:r>
      <w:r>
        <w:t>D、蚁群算法</w:t>
      </w:r>
    </w:p>
    <w:p>
      <w:pPr>
        <w:pStyle w:val="67"/>
      </w:pPr>
      <w:r>
        <w:t>143、下列与GEO地理围栏最可能有关联的文件是（　　）。</w:t>
      </w:r>
    </w:p>
    <w:p>
      <w:pPr>
        <w:pStyle w:val="69"/>
      </w:pPr>
      <w:r>
        <w:tab/>
      </w:r>
      <w:r>
        <w:t>A、.doc文件</w:t>
      </w:r>
      <w:r>
        <w:tab/>
      </w:r>
      <w:r>
        <w:t>B、.jpg文件</w:t>
      </w:r>
    </w:p>
    <w:p>
      <w:pPr>
        <w:pStyle w:val="69"/>
      </w:pPr>
      <w:r>
        <w:tab/>
      </w:r>
      <w:r>
        <w:t>C、KML文件</w:t>
      </w:r>
      <w:r>
        <w:tab/>
      </w:r>
      <w:r>
        <w:t>D、DOM文件</w:t>
      </w:r>
    </w:p>
    <w:p>
      <w:pPr>
        <w:pStyle w:val="67"/>
      </w:pPr>
      <w:r>
        <w:t>144、实景三维模型数据的获取，现阶段可采用的方法不包括（　　）。</w:t>
      </w:r>
    </w:p>
    <w:p>
      <w:pPr>
        <w:pStyle w:val="69"/>
      </w:pPr>
      <w:r>
        <w:tab/>
      </w:r>
      <w:r>
        <w:t>A、航空摄影测量</w:t>
      </w:r>
      <w:r>
        <w:tab/>
      </w:r>
      <w:r>
        <w:t>B、航天遥感测量</w:t>
      </w:r>
    </w:p>
    <w:p>
      <w:pPr>
        <w:pStyle w:val="69"/>
      </w:pPr>
      <w:r>
        <w:tab/>
      </w:r>
      <w:r>
        <w:t>C、倾斜摄影测量</w:t>
      </w:r>
      <w:r>
        <w:tab/>
      </w:r>
      <w:r>
        <w:t>D、三维激光扫描</w:t>
      </w:r>
    </w:p>
    <w:p>
      <w:pPr>
        <w:pStyle w:val="67"/>
      </w:pPr>
      <w:r>
        <w:t>145、下列与DRG无关的是（　　）。</w:t>
      </w:r>
    </w:p>
    <w:p>
      <w:pPr>
        <w:pStyle w:val="70"/>
      </w:pPr>
      <w:r>
        <w:tab/>
      </w:r>
      <w:r>
        <w:t>A、扫描</w:t>
      </w:r>
      <w:r>
        <w:tab/>
      </w:r>
      <w:r>
        <w:t>B、几何校正</w:t>
      </w:r>
      <w:r>
        <w:tab/>
      </w:r>
      <w:r>
        <w:t>C、矢量化</w:t>
      </w:r>
      <w:r>
        <w:tab/>
      </w:r>
      <w:r>
        <w:t>D、分辨率</w:t>
      </w:r>
    </w:p>
    <w:p>
      <w:pPr>
        <w:pStyle w:val="67"/>
      </w:pPr>
      <w:r>
        <w:t>146、万用表选择合适的量程档位，如果不能确定被测量的电流时应该选择（　　）去测量。</w:t>
      </w:r>
    </w:p>
    <w:p>
      <w:pPr>
        <w:pStyle w:val="70"/>
      </w:pPr>
      <w:r>
        <w:tab/>
      </w:r>
      <w:r>
        <w:t>A、任意量程</w:t>
      </w:r>
      <w:r>
        <w:tab/>
      </w:r>
      <w:r>
        <w:t>B、小量程</w:t>
      </w:r>
      <w:r>
        <w:tab/>
      </w:r>
      <w:r>
        <w:t>C、大量程</w:t>
      </w:r>
      <w:r>
        <w:tab/>
      </w:r>
      <w:r>
        <w:t>D、反接</w:t>
      </w:r>
    </w:p>
    <w:p>
      <w:pPr>
        <w:pStyle w:val="67"/>
      </w:pPr>
      <w:r>
        <w:t>147、无人机维护维修档案存放不正确的是（　　）。</w:t>
      </w:r>
    </w:p>
    <w:p>
      <w:pPr>
        <w:pStyle w:val="68"/>
      </w:pPr>
      <w:r>
        <w:tab/>
      </w:r>
      <w:r>
        <w:t>A、档案存放有序，查找方便</w:t>
      </w:r>
    </w:p>
    <w:p>
      <w:pPr>
        <w:pStyle w:val="68"/>
      </w:pPr>
      <w:r>
        <w:tab/>
      </w:r>
      <w:r>
        <w:t>B、档案资料有损毁应维持原样</w:t>
      </w:r>
    </w:p>
    <w:p>
      <w:pPr>
        <w:pStyle w:val="68"/>
      </w:pPr>
      <w:r>
        <w:tab/>
      </w:r>
      <w:r>
        <w:t>C、档案不应伪造、出卖</w:t>
      </w:r>
    </w:p>
    <w:p>
      <w:pPr>
        <w:pStyle w:val="68"/>
      </w:pPr>
      <w:r>
        <w:tab/>
      </w:r>
      <w:r>
        <w:t>D、做好防盗、防火、防潮、防鼠工作</w:t>
      </w:r>
    </w:p>
    <w:p>
      <w:pPr>
        <w:pStyle w:val="67"/>
      </w:pPr>
      <w:r>
        <w:t>148、无刷电机轴承损坏造成的现象，不包括的是（　　）。</w:t>
      </w:r>
    </w:p>
    <w:p>
      <w:pPr>
        <w:pStyle w:val="69"/>
      </w:pPr>
      <w:r>
        <w:tab/>
      </w:r>
      <w:r>
        <w:t>A、旋转内部杂音</w:t>
      </w:r>
      <w:r>
        <w:tab/>
      </w:r>
      <w:r>
        <w:t>B、空载电流增大</w:t>
      </w:r>
    </w:p>
    <w:p>
      <w:pPr>
        <w:pStyle w:val="69"/>
      </w:pPr>
      <w:r>
        <w:tab/>
      </w:r>
      <w:r>
        <w:t>C、动平衡破坏</w:t>
      </w:r>
      <w:r>
        <w:tab/>
      </w:r>
      <w:r>
        <w:t>D、通电后无任何动作</w:t>
      </w:r>
    </w:p>
    <w:p>
      <w:pPr>
        <w:pStyle w:val="67"/>
      </w:pPr>
      <w:r>
        <w:t>149、飞行器检查时，多旋翼电机产生震动，在排除电机本身故障后，检查动力电路。我们应检查（　　）。</w:t>
      </w:r>
    </w:p>
    <w:p>
      <w:pPr>
        <w:pStyle w:val="70"/>
      </w:pPr>
      <w:r>
        <w:tab/>
      </w:r>
      <w:r>
        <w:t>A、电调输入端</w:t>
      </w:r>
      <w:r>
        <w:tab/>
      </w:r>
      <w:r>
        <w:t>B、电调输出端</w:t>
      </w:r>
      <w:r>
        <w:tab/>
      </w:r>
      <w:r>
        <w:t>C、不用检查</w:t>
      </w:r>
      <w:r>
        <w:tab/>
      </w:r>
      <w:r>
        <w:t>D、电调控制线</w:t>
      </w:r>
    </w:p>
    <w:p>
      <w:pPr>
        <w:pStyle w:val="67"/>
      </w:pPr>
      <w:r>
        <w:t>150、4S电池平衡头有几根引出线（　　）。</w:t>
      </w:r>
    </w:p>
    <w:p>
      <w:pPr>
        <w:pStyle w:val="70"/>
      </w:pPr>
      <w:r>
        <w:tab/>
      </w:r>
      <w:r>
        <w:t>A、3根</w:t>
      </w:r>
      <w:r>
        <w:tab/>
      </w:r>
      <w:r>
        <w:t>B、4根</w:t>
      </w:r>
      <w:r>
        <w:tab/>
      </w:r>
      <w:r>
        <w:t>C、5根</w:t>
      </w:r>
      <w:r>
        <w:tab/>
      </w:r>
      <w:r>
        <w:t>D、6根</w:t>
      </w:r>
    </w:p>
    <w:p>
      <w:pPr>
        <w:pStyle w:val="67"/>
      </w:pPr>
      <w:r>
        <w:t>151、电池的外观检查属于（　　）。</w:t>
      </w:r>
    </w:p>
    <w:p>
      <w:pPr>
        <w:pStyle w:val="70"/>
      </w:pPr>
      <w:r>
        <w:tab/>
      </w:r>
      <w:r>
        <w:t>A、感官检验</w:t>
      </w:r>
      <w:r>
        <w:tab/>
      </w:r>
      <w:r>
        <w:t>B、破坏性检验</w:t>
      </w:r>
      <w:r>
        <w:tab/>
      </w:r>
      <w:r>
        <w:t>C、最终检验</w:t>
      </w:r>
      <w:r>
        <w:tab/>
      </w:r>
      <w:r>
        <w:t>D、过程检验</w:t>
      </w:r>
    </w:p>
    <w:p>
      <w:pPr>
        <w:pStyle w:val="67"/>
      </w:pPr>
      <w:r>
        <w:t>152、电池在工作情况下放电，实际放出的电量即（　　）。</w:t>
      </w:r>
    </w:p>
    <w:p>
      <w:pPr>
        <w:pStyle w:val="70"/>
      </w:pPr>
      <w:r>
        <w:tab/>
      </w:r>
      <w:r>
        <w:t>A、理论能量</w:t>
      </w:r>
      <w:r>
        <w:tab/>
      </w:r>
      <w:r>
        <w:t>B、实际容量</w:t>
      </w:r>
      <w:r>
        <w:tab/>
      </w:r>
      <w:r>
        <w:t>C、最大容量</w:t>
      </w:r>
      <w:r>
        <w:tab/>
      </w:r>
      <w:r>
        <w:t>D、额定容量</w:t>
      </w:r>
    </w:p>
    <w:p>
      <w:pPr>
        <w:pStyle w:val="67"/>
      </w:pPr>
      <w:r>
        <w:t>153、用充电器对锂电池放电时，放电截止电压为（　　）合适。</w:t>
      </w:r>
    </w:p>
    <w:p>
      <w:pPr>
        <w:pStyle w:val="70"/>
      </w:pPr>
      <w:r>
        <w:tab/>
      </w:r>
      <w:r>
        <w:t>A、3.7V</w:t>
      </w:r>
      <w:r>
        <w:tab/>
      </w:r>
      <w:r>
        <w:t>B、3.85V</w:t>
      </w:r>
      <w:r>
        <w:tab/>
      </w:r>
      <w:r>
        <w:t>C、4.0V</w:t>
      </w:r>
      <w:r>
        <w:tab/>
      </w:r>
      <w:r>
        <w:t>D、4.2V</w:t>
      </w:r>
    </w:p>
    <w:p>
      <w:pPr>
        <w:pStyle w:val="67"/>
      </w:pPr>
      <w:r>
        <w:t>154、运输过程中，下列哪个方式对锂电池防短路比较好（　　）。</w:t>
      </w:r>
    </w:p>
    <w:p>
      <w:pPr>
        <w:pStyle w:val="68"/>
      </w:pPr>
      <w:r>
        <w:tab/>
      </w:r>
      <w:r>
        <w:t>A、用塑料袋包裹住每个电池</w:t>
      </w:r>
    </w:p>
    <w:p>
      <w:pPr>
        <w:pStyle w:val="68"/>
      </w:pPr>
      <w:r>
        <w:tab/>
      </w:r>
      <w:r>
        <w:t>B、用绝缘胶带保护裸露的电极</w:t>
      </w:r>
    </w:p>
    <w:p>
      <w:pPr>
        <w:pStyle w:val="68"/>
      </w:pPr>
      <w:r>
        <w:tab/>
      </w:r>
      <w:r>
        <w:t>C、彻底放完电进行运输</w:t>
      </w:r>
    </w:p>
    <w:p>
      <w:pPr>
        <w:pStyle w:val="68"/>
      </w:pPr>
      <w:r>
        <w:tab/>
      </w:r>
      <w:r>
        <w:t>D、每个电池套上自封袋放置在防爆箱内</w:t>
      </w:r>
    </w:p>
    <w:p>
      <w:pPr>
        <w:pStyle w:val="67"/>
      </w:pPr>
      <w:r>
        <w:t>155、弹射装置使用弹力绳作为动力源，某次使用完检查发现弹力绳有裂纹，应当（　　）。</w:t>
      </w:r>
    </w:p>
    <w:p>
      <w:pPr>
        <w:pStyle w:val="69"/>
      </w:pPr>
      <w:r>
        <w:tab/>
      </w:r>
      <w:r>
        <w:t>A、继续使用</w:t>
      </w:r>
      <w:r>
        <w:tab/>
      </w:r>
      <w:r>
        <w:t>B、更换合格弹力绳</w:t>
      </w:r>
    </w:p>
    <w:p>
      <w:pPr>
        <w:pStyle w:val="69"/>
      </w:pPr>
      <w:r>
        <w:tab/>
      </w:r>
      <w:r>
        <w:t>C、用胶水修补后使用</w:t>
      </w:r>
      <w:r>
        <w:tab/>
      </w:r>
      <w:r>
        <w:t>D、把裂纹处打结后继续使用</w:t>
      </w:r>
    </w:p>
    <w:p>
      <w:pPr>
        <w:pStyle w:val="67"/>
      </w:pPr>
      <w:r>
        <w:t>156、弹射架滚动轴承安装时，一般对其内外圈都进行必要的（　　）固定。</w:t>
      </w:r>
    </w:p>
    <w:p>
      <w:pPr>
        <w:pStyle w:val="70"/>
      </w:pPr>
      <w:r>
        <w:tab/>
      </w:r>
      <w:r>
        <w:t>A、周向</w:t>
      </w:r>
      <w:r>
        <w:tab/>
      </w:r>
      <w:r>
        <w:t>B、径向</w:t>
      </w:r>
      <w:r>
        <w:tab/>
      </w:r>
      <w:r>
        <w:t>C、轴向</w:t>
      </w:r>
      <w:r>
        <w:tab/>
      </w:r>
      <w:r>
        <w:t>D、对向</w:t>
      </w:r>
    </w:p>
    <w:p>
      <w:pPr>
        <w:pStyle w:val="67"/>
      </w:pPr>
      <w:r>
        <w:t>157、弹射架的减震系统失效最可能会导致（　　）。</w:t>
      </w:r>
    </w:p>
    <w:p>
      <w:pPr>
        <w:pStyle w:val="69"/>
      </w:pPr>
      <w:r>
        <w:tab/>
      </w:r>
      <w:r>
        <w:t>A、影响不大</w:t>
      </w:r>
      <w:r>
        <w:tab/>
      </w:r>
      <w:r>
        <w:t>B、无人机坠毁</w:t>
      </w:r>
    </w:p>
    <w:p>
      <w:pPr>
        <w:pStyle w:val="69"/>
      </w:pPr>
      <w:r>
        <w:tab/>
      </w:r>
      <w:r>
        <w:t>C、弹射架导轨变形</w:t>
      </w:r>
      <w:r>
        <w:tab/>
      </w:r>
      <w:r>
        <w:t>D、滑动小车受损</w:t>
      </w:r>
    </w:p>
    <w:p>
      <w:pPr>
        <w:pStyle w:val="67"/>
      </w:pPr>
      <w:r>
        <w:t>158、润滑就是用减少两摩擦表面之间的摩擦力或其它形式的（　　）。</w:t>
      </w:r>
    </w:p>
    <w:p>
      <w:pPr>
        <w:pStyle w:val="70"/>
      </w:pPr>
      <w:r>
        <w:tab/>
      </w:r>
      <w:r>
        <w:t>A、润滑剂</w:t>
      </w:r>
      <w:r>
        <w:tab/>
      </w:r>
      <w:r>
        <w:t>B、缓蚀剂</w:t>
      </w:r>
      <w:r>
        <w:tab/>
      </w:r>
      <w:r>
        <w:t>C、消泡剂</w:t>
      </w:r>
      <w:r>
        <w:tab/>
      </w:r>
      <w:r>
        <w:t>D、磨损剂</w:t>
      </w:r>
    </w:p>
    <w:p>
      <w:pPr>
        <w:pStyle w:val="67"/>
      </w:pPr>
      <w:r>
        <w:t>159、撞网回收中的阻拦网系统通常由阻拦网、能量回收装置和（　　）组成。</w:t>
      </w:r>
    </w:p>
    <w:p>
      <w:pPr>
        <w:pStyle w:val="69"/>
      </w:pPr>
      <w:r>
        <w:tab/>
      </w:r>
      <w:r>
        <w:t>A、天钩</w:t>
      </w:r>
      <w:r>
        <w:tab/>
      </w:r>
      <w:r>
        <w:t>B、阻拦索</w:t>
      </w:r>
    </w:p>
    <w:p>
      <w:pPr>
        <w:pStyle w:val="69"/>
      </w:pPr>
      <w:r>
        <w:tab/>
      </w:r>
      <w:r>
        <w:t>C、挂钩伞</w:t>
      </w:r>
      <w:r>
        <w:tab/>
      </w:r>
      <w:r>
        <w:t>D、自动引导装置</w:t>
      </w:r>
    </w:p>
    <w:p>
      <w:pPr>
        <w:pStyle w:val="67"/>
      </w:pPr>
      <w:r>
        <w:t>160、降落伞用织物的性能除决定于纤维材料外，在很大程度上还取决于织物的（　　）。</w:t>
      </w:r>
    </w:p>
    <w:p>
      <w:pPr>
        <w:pStyle w:val="70"/>
      </w:pPr>
      <w:r>
        <w:tab/>
      </w:r>
      <w:r>
        <w:t>A、组织结构</w:t>
      </w:r>
      <w:r>
        <w:tab/>
      </w:r>
      <w:r>
        <w:t>B、温度</w:t>
      </w:r>
      <w:r>
        <w:tab/>
      </w:r>
      <w:r>
        <w:t>C、长度</w:t>
      </w:r>
      <w:r>
        <w:tab/>
      </w:r>
      <w:r>
        <w:t>D、面积</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161、（　　）社会公德、职业道德和家庭美德三者有必要联系。</w:t>
      </w:r>
    </w:p>
    <w:p>
      <w:pPr>
        <w:pStyle w:val="67"/>
      </w:pPr>
      <w:r>
        <w:t>162、（　　）职业道德是从业者在职业活动中应该遵循的符合自身职业特点的职业行为规范，是人们通过学习与实践养成的优良的职业品质。</w:t>
      </w:r>
    </w:p>
    <w:p>
      <w:pPr>
        <w:pStyle w:val="67"/>
      </w:pPr>
      <w:r>
        <w:t>163、（　　）集体主义是正确处理个人利益、集体利益、国家利益关系的基本原则。</w:t>
      </w:r>
    </w:p>
    <w:p>
      <w:pPr>
        <w:pStyle w:val="67"/>
      </w:pPr>
      <w:r>
        <w:t>164、（　　）工程测量学指的是研究工程建设和自然资源开发中各个阶段进行的控制和地形测绘、施工放样、变形监测的理论和技术的学科。</w:t>
      </w:r>
    </w:p>
    <w:p>
      <w:pPr>
        <w:pStyle w:val="67"/>
      </w:pPr>
      <w:r>
        <w:t>165、（　　）野外测量、钻探在雷、雨季节应配备防雷用品。</w:t>
      </w:r>
    </w:p>
    <w:p>
      <w:pPr>
        <w:pStyle w:val="67"/>
      </w:pPr>
      <w:r>
        <w:t>166、（　　）无人机电池严禁接触任何液体，请勿将电池浸水中或将其弄湿。</w:t>
      </w:r>
    </w:p>
    <w:p>
      <w:pPr>
        <w:pStyle w:val="67"/>
      </w:pPr>
      <w:r>
        <w:t>167、（　　）测绘成果保管单位应当按照规定保管测绘成果资料，不得散失。</w:t>
      </w:r>
    </w:p>
    <w:p>
      <w:pPr>
        <w:pStyle w:val="67"/>
      </w:pPr>
      <w:r>
        <w:t>168、（　　）航线敷设时航线应东西向直线飞行。</w:t>
      </w:r>
    </w:p>
    <w:p>
      <w:pPr>
        <w:pStyle w:val="67"/>
      </w:pPr>
      <w:r>
        <w:t>169、（　　）无人机飞行前，无人机操控手重点参考随机《无人机所有者/信息手册》，根据积累的经验指导飞行。</w:t>
      </w:r>
    </w:p>
    <w:p>
      <w:pPr>
        <w:pStyle w:val="67"/>
      </w:pPr>
      <w:r>
        <w:t>170、（　　）航摄时间的选定既要保证充足的光照度、又要避开过大的阴影，对于丘陵地、小城镇太阳高度角的选择应超过30°。</w:t>
      </w:r>
    </w:p>
    <w:p>
      <w:pPr>
        <w:pStyle w:val="67"/>
      </w:pPr>
      <w:r>
        <w:t>171、（　　）无人机的地面站控制系统简称“地面控制站”，地面控制站的功能和实现形式根据无人机系统技术的发展以及自身的功能需求在不断地发生变化。</w:t>
      </w:r>
    </w:p>
    <w:p>
      <w:pPr>
        <w:pStyle w:val="67"/>
      </w:pPr>
      <w:r>
        <w:t>172、（　　）固定翼无人机的返航位置是GPS第一次锁定的位置。</w:t>
      </w:r>
    </w:p>
    <w:p>
      <w:pPr>
        <w:pStyle w:val="67"/>
      </w:pPr>
      <w:r>
        <w:t>173、（　　）航迹优化是指航迹规划完成后，系统根据无人机飞行的对航迹进行优化处理，制定出适合无人机飞行的航迹最小转弯半径和最大俯仰角。</w:t>
      </w:r>
    </w:p>
    <w:p>
      <w:pPr>
        <w:pStyle w:val="67"/>
      </w:pPr>
      <w:r>
        <w:t>174、（　　）航迹优化是指航迹规划完成后，系统根据无人机飞行的对航迹进行优化处理，制定出适合无人机飞行的航迹最大转弯半径和最小俯仰角。</w:t>
      </w:r>
    </w:p>
    <w:p>
      <w:pPr>
        <w:pStyle w:val="67"/>
      </w:pPr>
      <w:r>
        <w:t>175、（　　）无人机飞行操作必须按照国家相关法律法规合法进行操作。</w:t>
      </w:r>
    </w:p>
    <w:p>
      <w:pPr>
        <w:pStyle w:val="67"/>
      </w:pPr>
      <w:r>
        <w:t>176、（　　）大疆精灵Phantom4RTK仿地飞行通过导入地形数据，可完成对地面的等高飞行。</w:t>
      </w:r>
    </w:p>
    <w:p>
      <w:pPr>
        <w:pStyle w:val="67"/>
      </w:pPr>
      <w:r>
        <w:t>177、（　　）航线是飞机从地球表面一点到另一点的预定路线。</w:t>
      </w:r>
    </w:p>
    <w:p>
      <w:pPr>
        <w:pStyle w:val="67"/>
      </w:pPr>
      <w:r>
        <w:t>178、（　　）大疆精灵Phantom4RTK具备双冗余度IMU和指南针提升安全性。</w:t>
      </w:r>
    </w:p>
    <w:p>
      <w:pPr>
        <w:pStyle w:val="67"/>
      </w:pPr>
      <w:r>
        <w:t>179、（　　）导航子系统是无人机完成起飞、空中飞行、执行任务、返场回收等整个飞行过程的核心系统，对无人机实现全权控制与管理，因此该子系统之于无人机相当于驾驶员之于有人机，是无人机执行任务的关键。</w:t>
      </w:r>
    </w:p>
    <w:p>
      <w:pPr>
        <w:pStyle w:val="67"/>
      </w:pPr>
      <w:r>
        <w:t>180、（　　）用拦截网系统回收无人机是目前世界小型无人机较普遍采用的回收方式之一。</w:t>
      </w:r>
    </w:p>
    <w:p>
      <w:pPr>
        <w:pStyle w:val="67"/>
      </w:pPr>
      <w:r>
        <w:t>181、（　　）大疆精灵Phantom4RTK在P模式下，当飞行速度小于6m/s时，前后视觉系统均有效。</w:t>
      </w:r>
    </w:p>
    <w:p>
      <w:pPr>
        <w:pStyle w:val="67"/>
      </w:pPr>
      <w:r>
        <w:t>182、（　　）无人机首次飞行时，油门直接控制4个螺旋桨的转速，转速越高则提供的上升力越大。</w:t>
      </w:r>
    </w:p>
    <w:p>
      <w:pPr>
        <w:pStyle w:val="67"/>
      </w:pPr>
      <w:r>
        <w:t>183、（　　）大疆精灵Phantom4RTK飞行时，请保持在视线内控制，远离障碍物、人群、水面等。</w:t>
      </w:r>
    </w:p>
    <w:p>
      <w:pPr>
        <w:pStyle w:val="67"/>
      </w:pPr>
      <w:r>
        <w:t>184、（　　）大疆精灵类无人机属于固定翼无人机。</w:t>
      </w:r>
    </w:p>
    <w:p>
      <w:pPr>
        <w:pStyle w:val="67"/>
      </w:pPr>
      <w:r>
        <w:t>185、（　　）空中交通管理包括空中交通服务、空域管理和空中流量管理3大部分。</w:t>
      </w:r>
    </w:p>
    <w:p>
      <w:pPr>
        <w:pStyle w:val="67"/>
      </w:pPr>
      <w:r>
        <w:t>186、（　　）微型无人机在禁止飞行空域外飞行，但也要申请飞行计划。</w:t>
      </w:r>
    </w:p>
    <w:p>
      <w:pPr>
        <w:pStyle w:val="67"/>
      </w:pPr>
      <w:r>
        <w:t>187、（　　）侦查无人机与侦查卫星相比，具有成本低、侦查地域控制灵活、地面目标分辨率高等特点。</w:t>
      </w:r>
    </w:p>
    <w:p>
      <w:pPr>
        <w:pStyle w:val="67"/>
      </w:pPr>
      <w:r>
        <w:t>188、（　　）直升机主旋翼十字盘控制时倾斜变化螺距控制时，使旋翼回转而产生倾斜，达到水平横向或倾斜移动的动作。</w:t>
      </w:r>
    </w:p>
    <w:p>
      <w:pPr>
        <w:pStyle w:val="67"/>
      </w:pPr>
      <w:r>
        <w:t>189、（　　）无人机图传链路和数传链路是相互分开的。</w:t>
      </w:r>
    </w:p>
    <w:p>
      <w:pPr>
        <w:pStyle w:val="67"/>
      </w:pPr>
      <w:r>
        <w:t>190、（　　）轻型、植保无人机在相应适飞空域飞行，无需申请飞行计划，也不需要向综合管理平台实时报送动态信息。</w:t>
      </w:r>
    </w:p>
    <w:p>
      <w:pPr>
        <w:pStyle w:val="67"/>
      </w:pPr>
      <w:r>
        <w:t>191、（　　）无人机快递主要用于解决偏远地区的配送问题，提高配送效率，同时减少人为成本。</w:t>
      </w:r>
    </w:p>
    <w:p>
      <w:pPr>
        <w:pStyle w:val="67"/>
      </w:pPr>
      <w:r>
        <w:t>192、（　　）像控点目标选择的好坏和指示点位的准确程度直接影响内业空三刺点的精度，所以要确保像控点目标的选择和点位的准确性。</w:t>
      </w:r>
    </w:p>
    <w:p>
      <w:pPr>
        <w:pStyle w:val="67"/>
      </w:pPr>
      <w:r>
        <w:t>193、（　　）一般DOM成果的数据格式是OSGB。</w:t>
      </w:r>
    </w:p>
    <w:p>
      <w:pPr>
        <w:pStyle w:val="67"/>
      </w:pPr>
      <w:r>
        <w:t>194、（　　）目前主流的DOM生产软件之一Pix4D，也可以基于单镜头1架次正射影像生产制作DSM。</w:t>
      </w:r>
    </w:p>
    <w:p>
      <w:pPr>
        <w:pStyle w:val="67"/>
      </w:pPr>
      <w:r>
        <w:t>195、（　　）要想获取目标坐标系的重建模型，必须要刺像控点，但两者的精度没有联系。</w:t>
      </w:r>
    </w:p>
    <w:p>
      <w:pPr>
        <w:pStyle w:val="67"/>
      </w:pPr>
      <w:r>
        <w:t>196、（　　）影像金字塔生成是指由原始影像按一定规则，生成由粗到细不同分辨率影像集的过程。</w:t>
      </w:r>
    </w:p>
    <w:p>
      <w:pPr>
        <w:pStyle w:val="67"/>
      </w:pPr>
      <w:r>
        <w:t>197、（　　）无人机无刷直流电机在接通电源后，不转动但是有“嗡嗡”声，可能原因是由于电源的接通问题，造成单相运转。</w:t>
      </w:r>
    </w:p>
    <w:p>
      <w:pPr>
        <w:pStyle w:val="67"/>
      </w:pPr>
      <w:r>
        <w:t>198、（　　）电池使用过程中，单片电池电压可不关注，只关注电池组总电压。</w:t>
      </w:r>
    </w:p>
    <w:p>
      <w:pPr>
        <w:pStyle w:val="67"/>
      </w:pPr>
      <w:r>
        <w:t>199、（　　）锂电池充电时可以在晚上无人时段进行。</w:t>
      </w:r>
    </w:p>
    <w:p>
      <w:pPr>
        <w:pStyle w:val="67"/>
      </w:pPr>
      <w:r>
        <w:t>200、（　　）无人机飞行中倾斜参数超过阈值不能触发智能降落伞开伞。</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30933497"/>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2025-03-30T09:37:00Z</dcterms:created>
  <cp:lastModifiedBy>1</cp:lastModifiedBy>
  <dcterms:modified xsi:type="dcterms:W3CDTF">2025-04-10T03:49:35Z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