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6F6921">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246F3EF8">
                            <w:r>
                              <w:rPr>
                                <w:rFonts w:hint="eastAsia"/>
                              </w:rPr>
                              <w:t>科目代码：140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246F3EF8">
                      <w:r>
                        <w:rPr>
                          <w:rFonts w:hint="eastAsia"/>
                        </w:rPr>
                        <w:t>科目代码：140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8"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3BADB6AF">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54EF95">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D11579">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3"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636E86F">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2"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7" name="组合 71"/>
                        <wpg:cNvGrpSpPr/>
                        <wpg:grpSpPr>
                          <a:xfrm>
                            <a:off x="542" y="8885"/>
                            <a:ext cx="850" cy="3713"/>
                            <a:chOff x="542" y="8885"/>
                            <a:chExt cx="850" cy="3713"/>
                          </a:xfrm>
                        </wpg:grpSpPr>
                        <wpg:grpSp>
                          <wpg:cNvPr id="27" name="组合 72"/>
                          <wpg:cNvGrpSpPr/>
                          <wpg:grpSpPr>
                            <a:xfrm>
                              <a:off x="542" y="8885"/>
                              <a:ext cx="850" cy="3713"/>
                              <a:chOff x="542" y="9091"/>
                              <a:chExt cx="850" cy="3713"/>
                            </a:xfrm>
                          </wpg:grpSpPr>
                          <wps:wsp>
                            <wps:cNvPr id="25"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4913475">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6"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6" name="组合 75"/>
                          <wpg:cNvGrpSpPr/>
                          <wpg:grpSpPr>
                            <a:xfrm>
                              <a:off x="976" y="9072"/>
                              <a:ext cx="403" cy="3342"/>
                              <a:chOff x="991" y="9072"/>
                              <a:chExt cx="392" cy="3342"/>
                            </a:xfrm>
                          </wpg:grpSpPr>
                          <wps:wsp>
                            <wps:cNvPr id="28"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9"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30"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31"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2"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3"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4"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5"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6"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7"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8"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9"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40"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41"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2"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3"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4"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5"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_x0000_s1026"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3BADB6AF">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3D54EF95">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30D11579">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3636E86F">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vBmxwLoAAADb&#10;AAAADwAAAGRycy9kb3ducmV2LnhtbEWPQYvCMBSE78L+h/CEvWliYSVWowdB2KvuCh4fzbMtbV5K&#10;kq3df79ZEDwOM/MNsztMrhcjhdh6NrBaKhDElbct1wa+v04LDSImZIu9ZzLwSxEO+7fZDkvrH3ym&#10;8ZJqkSEcSzTQpDSUUsaqIYdx6Qfi7N19cJiyDLW0AR8Z7npZKLWWDlvOCw0OdGyo6i4/zsDtllxQ&#10;mzBpfe4+Rn3qN52+GvM+X6ktiERTeoWf7U9roCjg/0v+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8GbHA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blQmfL8AAADb&#10;AAAADwAAAGRycy9kb3ducmV2LnhtbEWPzWrDMBCE74W8g9hCbo3s/LTFjWxCSEIPptCkUHpbrI1t&#10;Yq2Mpdjx21eBQo/DzHzDrLObaURPnastK4hnEQjiwuqaSwVfp/3TKwjnkTU2lknBSA6ydPKwxkTb&#10;gT+pP/pSBAi7BBVU3reJlK6oyKCb2ZY4eGfbGfRBdqXUHQ4Bbho5j6JnabDmsFBhS9uKisvxahQc&#10;Bhw2i3jX55fzdvw5rT6+85iUmj7G0RsITzf/H/5rv2sFyx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VCZ8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s4vD3L8AAADb&#10;AAAADwAAAGRycy9kb3ducmV2LnhtbEWPQWvCQBSE70L/w/IKvekmEbWkrqFILR5CwVgovT2yzySY&#10;fRuy28T8+26h4HGYmW+YbXYzrRiod41lBfEiAkFcWt1wpeDzfJg/g3AeWWNrmRRM5CDbPcy2mGo7&#10;8omGwlciQNilqKD2vkuldGVNBt3CdsTBu9jeoA+yr6TucQxw08okitbSYMNhocaO9jWV1+LHKHgf&#10;cXxdxm9Dfr3sp+/z6uMrj0mpp8c4egHh6ebv4f/2UStINv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zi8PcvwAAANsAAAAPAAAAAAAAAAEAIAAAACIAAABkcnMvZG93bnJldi54&#10;bWxQSwECFAAUAAAACACHTuJAMy8FnjsAAAA5AAAAFQAAAAAAAAABACAAAAAOAQAAZHJzL2dyb3Vw&#10;c2hhcGV4bWwueG1sUEsFBgAAAAAGAAYAYAEAAMsDAAAAAA==&#10;">
                    <o:lock v:ext="edit" aspectratio="f"/>
                    <v:rect id="矩形 73" o:spid="_x0000_s1026" o:spt="1" style="position:absolute;left:542;top:9093;height:3711;width:850;" fillcolor="#FFFFFF" filled="t" stroked="t" coordsize="21600,21600" o:gfxdata="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3b3O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04913475">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wyK3w7oAAADb&#10;AAAADwAAAGRycy9kb3ducmV2LnhtbEWPT4vCMBTE74LfITzBmyYKSuwaPSwIe/UfeHw0z7a0eSlJ&#10;tna//WZhweMwM79h9sfRdWKgEBvPBlZLBYK49LbhysDtelpoEDEhW+w8k4EfinA8TCd7LKx/8ZmG&#10;S6pEhnAs0ECdUl9IGcuaHMal74mz9/TBYcoyVNIGfGW46+Raqa102HBeqLGnz5rK9vLtDDweyQW1&#10;C6PW53Yz6FO3a/XdmPlspT5AJBrTO/zf/rIG1lv4+5J/gDz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IrfD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ARiD570AAADb&#10;AAAADwAAAGRycy9kb3ducmV2LnhtbEWPT4vCMBTE74LfITzBm6Zd/yDVKCKreBBhVRBvj+bZFpuX&#10;0sRWv71ZWNjjMDO/YRarlylFQ7UrLCuIhxEI4tTqgjMFl/N2MAPhPLLG0jIpeJOD1bLbWWCibcs/&#10;1Jx8JgKEXYIKcu+rREqX5mTQDW1FHLy7rQ36IOtM6hrbADel/IqiqTRYcFjIsaJNTunj9DQKdi22&#10;61H83Rwe9837dp4cr4eYlOr34mgOwtPL/4f/2nutYDy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ARiD5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S7T5tr4AAADb&#10;AAAADwAAAGRycy9kb3ducmV2LnhtbEWPQWvCQBSE74L/YXlCL2J2jaG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7T5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JPhcLb8AAADb&#10;AAAADwAAAGRycy9kb3ducmV2LnhtbEWPS2vDMBCE74X8B7GBXkIi2W1KcaP40MbQQy95lFwXa2ub&#10;WivbUh7Nr48KgRyHmfmGWeRn24ojDb5xrCGZKRDEpTMNVxp222L6CsIHZIOtY9LwRx7y5ehhgZlx&#10;J17TcRMqESHsM9RQh9BlUvqyJot+5jri6P24wWKIcqikGfAU4baVqVIv0mLDcaHGjt5rKn83B6vB&#10;F9/UF5dJOVH7p8pR2n98rVDrx3Gi3kAEOod7+Nb+NBqe5/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T4XC2/&#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group>
                </v:group>
              </v:group>
            </w:pict>
          </mc:Fallback>
        </mc:AlternateContent>
      </w:r>
    </w:p>
    <w:p w14:paraId="7F625959">
      <w:pPr>
        <w:pStyle w:val="51"/>
      </w:pPr>
      <w:r>
        <w:t>智能楼宇管理员四级理论知识试卷</w:t>
      </w:r>
    </w:p>
    <w:p w14:paraId="261C6246">
      <w:pPr>
        <w:pStyle w:val="80"/>
      </w:pPr>
      <w:r>
        <w:t>试卷编码：406010441-2025030001</w:t>
      </w:r>
    </w:p>
    <w:p w14:paraId="53881A4A">
      <w:pPr>
        <w:pStyle w:val="39"/>
      </w:pPr>
      <w:r>
        <w:t>职    业：智能楼宇管理员</w:t>
      </w:r>
    </w:p>
    <w:p w14:paraId="1136B5ED">
      <w:pPr>
        <w:pStyle w:val="39"/>
      </w:pPr>
      <w:r>
        <w:t>等    级：四级</w:t>
      </w:r>
    </w:p>
    <w:p w14:paraId="32FD1B73">
      <w:pPr>
        <w:pStyle w:val="39"/>
      </w:pPr>
      <w:r>
        <w:t>卷 册 一：理论知识</w:t>
      </w:r>
    </w:p>
    <w:p w14:paraId="6A7C8BF1">
      <w:pPr>
        <w:pStyle w:val="51"/>
      </w:pPr>
      <w:r>
        <w:t>注   意   事   项</w:t>
      </w:r>
    </w:p>
    <w:p w14:paraId="0C263D3E">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40"/>
      </w:tblGrid>
      <w:tr w14:paraId="154D60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30C68E2B">
            <w:pPr>
              <w:jc w:val="center"/>
              <w:rPr>
                <w:rFonts w:ascii="宋体" w:hAnsi="宋体"/>
              </w:rPr>
            </w:pPr>
          </w:p>
        </w:tc>
        <w:tc>
          <w:tcPr>
            <w:tcW w:w="1400" w:type="dxa"/>
            <w:vAlign w:val="center"/>
          </w:tcPr>
          <w:p w14:paraId="77428D91">
            <w:pPr>
              <w:jc w:val="center"/>
              <w:rPr>
                <w:rFonts w:hint="eastAsia" w:ascii="宋体" w:hAnsi="宋体"/>
              </w:rPr>
            </w:pPr>
            <w:r>
              <w:rPr>
                <w:rFonts w:hint="eastAsia" w:ascii="宋体" w:hAnsi="宋体"/>
              </w:rPr>
              <w:t>一</w:t>
            </w:r>
          </w:p>
        </w:tc>
        <w:tc>
          <w:tcPr>
            <w:tcW w:w="1400" w:type="dxa"/>
            <w:vAlign w:val="center"/>
          </w:tcPr>
          <w:p w14:paraId="0D8EE936">
            <w:pPr>
              <w:jc w:val="center"/>
              <w:rPr>
                <w:rFonts w:hint="eastAsia" w:ascii="宋体" w:hAnsi="宋体"/>
              </w:rPr>
            </w:pPr>
            <w:r>
              <w:rPr>
                <w:rFonts w:hint="eastAsia" w:ascii="宋体" w:hAnsi="宋体"/>
              </w:rPr>
              <w:t>二</w:t>
            </w:r>
          </w:p>
        </w:tc>
        <w:tc>
          <w:tcPr>
            <w:tcW w:w="1440" w:type="dxa"/>
            <w:vAlign w:val="center"/>
          </w:tcPr>
          <w:p w14:paraId="48007582">
            <w:pPr>
              <w:jc w:val="center"/>
              <w:rPr>
                <w:rFonts w:hint="eastAsia" w:ascii="宋体" w:hAnsi="宋体"/>
              </w:rPr>
            </w:pPr>
            <w:r>
              <w:rPr>
                <w:rFonts w:hint="eastAsia" w:ascii="宋体" w:hAnsi="宋体"/>
              </w:rPr>
              <w:t>总　分</w:t>
            </w:r>
          </w:p>
        </w:tc>
      </w:tr>
      <w:tr w14:paraId="39A36A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6DC42A4C">
            <w:pPr>
              <w:jc w:val="center"/>
              <w:rPr>
                <w:rFonts w:hint="eastAsia" w:ascii="宋体" w:hAnsi="宋体"/>
              </w:rPr>
            </w:pPr>
            <w:r>
              <w:rPr>
                <w:rFonts w:hint="eastAsia" w:ascii="宋体" w:hAnsi="宋体"/>
              </w:rPr>
              <w:t>得　分</w:t>
            </w:r>
          </w:p>
        </w:tc>
        <w:tc>
          <w:tcPr>
            <w:tcW w:w="1009" w:type="dxa"/>
            <w:vAlign w:val="center"/>
          </w:tcPr>
          <w:p w14:paraId="63AE5A31">
            <w:pPr>
              <w:jc w:val="center"/>
              <w:rPr>
                <w:rFonts w:ascii="宋体" w:hAnsi="宋体"/>
              </w:rPr>
            </w:pPr>
          </w:p>
        </w:tc>
        <w:tc>
          <w:tcPr>
            <w:tcW w:w="1009" w:type="dxa"/>
            <w:vAlign w:val="center"/>
          </w:tcPr>
          <w:p w14:paraId="2F07F3CD">
            <w:pPr>
              <w:jc w:val="center"/>
              <w:rPr>
                <w:rFonts w:ascii="宋体" w:hAnsi="宋体"/>
              </w:rPr>
            </w:pPr>
          </w:p>
        </w:tc>
        <w:tc>
          <w:tcPr>
            <w:tcW w:w="1009" w:type="dxa"/>
            <w:vAlign w:val="center"/>
          </w:tcPr>
          <w:p w14:paraId="7C170270">
            <w:pPr>
              <w:jc w:val="center"/>
              <w:rPr>
                <w:rFonts w:ascii="宋体" w:hAnsi="宋体"/>
              </w:rPr>
            </w:pPr>
          </w:p>
        </w:tc>
      </w:tr>
    </w:tbl>
    <w:p w14:paraId="1045BE00">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13DB32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B0F5537">
            <w:pPr>
              <w:keepNext/>
              <w:jc w:val="center"/>
            </w:pPr>
            <w:r>
              <w:rPr>
                <w:rFonts w:hint="eastAsia"/>
              </w:rPr>
              <w:t>得　分</w:t>
            </w:r>
          </w:p>
        </w:tc>
        <w:tc>
          <w:tcPr>
            <w:tcW w:w="1440" w:type="dxa"/>
            <w:vAlign w:val="center"/>
          </w:tcPr>
          <w:p w14:paraId="0B89495B">
            <w:pPr>
              <w:keepNext/>
              <w:jc w:val="center"/>
            </w:pPr>
          </w:p>
        </w:tc>
      </w:tr>
      <w:tr w14:paraId="55701C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8CFDC42">
            <w:pPr>
              <w:keepNext/>
              <w:jc w:val="center"/>
            </w:pPr>
            <w:r>
              <w:rPr>
                <w:rFonts w:hint="eastAsia"/>
              </w:rPr>
              <w:t>评分人</w:t>
            </w:r>
          </w:p>
        </w:tc>
        <w:tc>
          <w:tcPr>
            <w:tcW w:w="1440" w:type="dxa"/>
            <w:vAlign w:val="center"/>
          </w:tcPr>
          <w:p w14:paraId="02E7B2D9">
            <w:pPr>
              <w:keepNext/>
              <w:jc w:val="center"/>
            </w:pPr>
          </w:p>
        </w:tc>
      </w:tr>
    </w:tbl>
    <w:p w14:paraId="78C46CBF">
      <w:pPr>
        <w:pStyle w:val="79"/>
      </w:pPr>
      <w:r>
        <w:t>一、单选题（每题0.5分，共80分。）</w:t>
      </w:r>
    </w:p>
    <w:p w14:paraId="71AFA9BF">
      <w:pPr>
        <w:pStyle w:val="75"/>
      </w:pPr>
      <w:r>
        <w:t>1、下列选项中属于职业道德作用的是（　　）。</w:t>
      </w:r>
    </w:p>
    <w:p w14:paraId="23CA9BC0">
      <w:pPr>
        <w:pStyle w:val="77"/>
      </w:pPr>
      <w:r>
        <w:tab/>
      </w:r>
      <w:r>
        <w:t>A、增强企业的凝聚力</w:t>
      </w:r>
      <w:r>
        <w:tab/>
      </w:r>
      <w:r>
        <w:t>B、增强企业的离心力</w:t>
      </w:r>
    </w:p>
    <w:p w14:paraId="06BCA27D">
      <w:pPr>
        <w:pStyle w:val="77"/>
      </w:pPr>
      <w:r>
        <w:tab/>
      </w:r>
      <w:r>
        <w:t>C、决定企业的经济效益</w:t>
      </w:r>
      <w:r>
        <w:tab/>
      </w:r>
      <w:r>
        <w:t>D、增强企业员工的独立性</w:t>
      </w:r>
    </w:p>
    <w:p w14:paraId="748DA667">
      <w:pPr>
        <w:pStyle w:val="75"/>
      </w:pPr>
      <w:r>
        <w:t>2、职业道德与人生事业的关系是（　　）。</w:t>
      </w:r>
    </w:p>
    <w:p w14:paraId="00A73BDE">
      <w:pPr>
        <w:pStyle w:val="76"/>
      </w:pPr>
      <w:r>
        <w:tab/>
      </w:r>
      <w:r>
        <w:t>A、有职业道德的人一定能够获得事业的成功</w:t>
      </w:r>
    </w:p>
    <w:p w14:paraId="47928F51">
      <w:pPr>
        <w:pStyle w:val="76"/>
      </w:pPr>
      <w:r>
        <w:tab/>
      </w:r>
      <w:r>
        <w:t>B、没有职业道德的人任何时刻都不会获得成功</w:t>
      </w:r>
    </w:p>
    <w:p w14:paraId="55A262F5">
      <w:pPr>
        <w:pStyle w:val="76"/>
      </w:pPr>
      <w:r>
        <w:tab/>
      </w:r>
      <w:r>
        <w:t>C、事业成功的人往往具有较高的职业道德</w:t>
      </w:r>
    </w:p>
    <w:p w14:paraId="52C5658B">
      <w:pPr>
        <w:pStyle w:val="76"/>
      </w:pPr>
      <w:r>
        <w:tab/>
      </w:r>
      <w:r>
        <w:t>D、缺乏职业道德的人往往更容易获得成功</w:t>
      </w:r>
    </w:p>
    <w:p w14:paraId="6DD1B3E2">
      <w:pPr>
        <w:pStyle w:val="75"/>
      </w:pPr>
      <w:r>
        <w:t>3、从业人员在职业活动中做到（　　）是符合语言规范的具体要求的。</w:t>
      </w:r>
    </w:p>
    <w:p w14:paraId="62B1BC0B">
      <w:pPr>
        <w:pStyle w:val="77"/>
      </w:pPr>
      <w:r>
        <w:tab/>
      </w:r>
      <w:r>
        <w:t>A、言语细致，反复介绍</w:t>
      </w:r>
      <w:r>
        <w:tab/>
      </w:r>
      <w:r>
        <w:t>B、语速要快，不浪费客人时间</w:t>
      </w:r>
    </w:p>
    <w:p w14:paraId="4FA25264">
      <w:pPr>
        <w:pStyle w:val="77"/>
      </w:pPr>
      <w:r>
        <w:tab/>
      </w:r>
      <w:r>
        <w:t>C、用尊称，不用忌语</w:t>
      </w:r>
      <w:r>
        <w:tab/>
      </w:r>
      <w:r>
        <w:t>D、语气严肃，维护自尊</w:t>
      </w:r>
    </w:p>
    <w:p w14:paraId="769CB598">
      <w:pPr>
        <w:pStyle w:val="75"/>
      </w:pPr>
      <w:r>
        <w:t>4、职工对企业诚实守信应该做到的是（　　）。</w:t>
      </w:r>
    </w:p>
    <w:p w14:paraId="12AAE4F8">
      <w:pPr>
        <w:pStyle w:val="76"/>
      </w:pPr>
      <w:r>
        <w:tab/>
      </w:r>
      <w:r>
        <w:t>A、忠诚所属企业，无论何种情况都始终把企业利益放在第一位</w:t>
      </w:r>
    </w:p>
    <w:p w14:paraId="78F8247A">
      <w:pPr>
        <w:pStyle w:val="76"/>
      </w:pPr>
      <w:r>
        <w:tab/>
      </w:r>
      <w:r>
        <w:t>B、维护企业信誉，树立质量意识和服务意识</w:t>
      </w:r>
    </w:p>
    <w:p w14:paraId="5481B2FB">
      <w:pPr>
        <w:pStyle w:val="76"/>
      </w:pPr>
      <w:r>
        <w:tab/>
      </w:r>
      <w:r>
        <w:t>C、扩大企业影响，多对外谈论企业之事</w:t>
      </w:r>
    </w:p>
    <w:p w14:paraId="6CE3C29F">
      <w:pPr>
        <w:pStyle w:val="76"/>
      </w:pPr>
      <w:r>
        <w:tab/>
      </w:r>
      <w:r>
        <w:t>D、完成本职工作即可，谋划企业发展由有见识的人来做</w:t>
      </w:r>
    </w:p>
    <w:p w14:paraId="32FC7E7C">
      <w:pPr>
        <w:pStyle w:val="75"/>
      </w:pPr>
      <w:r>
        <w:t>5、下列关于勤劳节俭的论述中，正确的选项是（　　）。</w:t>
      </w:r>
    </w:p>
    <w:p w14:paraId="07791AF4">
      <w:pPr>
        <w:pStyle w:val="77"/>
      </w:pPr>
      <w:r>
        <w:tab/>
      </w:r>
      <w:r>
        <w:t>A、勤劳一定能使人致富</w:t>
      </w:r>
      <w:r>
        <w:tab/>
      </w:r>
      <w:r>
        <w:t>B、勤劳节俭有利于企业持续发展</w:t>
      </w:r>
    </w:p>
    <w:p w14:paraId="7A9E8CCD">
      <w:pPr>
        <w:pStyle w:val="77"/>
      </w:pPr>
      <w:r>
        <w:tab/>
      </w:r>
      <w:r>
        <w:t>C、新时代需要巧干，不需要勤劳</w:t>
      </w:r>
      <w:r>
        <w:tab/>
      </w:r>
      <w:r>
        <w:t>D、新时代需要创造，不需要节俭</w:t>
      </w:r>
    </w:p>
    <w:p w14:paraId="7370DEDC">
      <w:pPr>
        <w:pStyle w:val="75"/>
      </w:pPr>
      <w:r>
        <w:t>6、下列关于创新的论述，正确的是（　　）。</w:t>
      </w:r>
    </w:p>
    <w:p w14:paraId="59385417">
      <w:pPr>
        <w:pStyle w:val="77"/>
      </w:pPr>
      <w:r>
        <w:tab/>
      </w:r>
      <w:r>
        <w:t>A、创新与继承根本对立</w:t>
      </w:r>
      <w:r>
        <w:tab/>
      </w:r>
      <w:r>
        <w:t>B、创新就是独立自主</w:t>
      </w:r>
    </w:p>
    <w:p w14:paraId="516099BA">
      <w:pPr>
        <w:pStyle w:val="77"/>
      </w:pPr>
      <w:r>
        <w:tab/>
      </w:r>
      <w:r>
        <w:t>C、创新是民族进步的灵魂</w:t>
      </w:r>
      <w:r>
        <w:tab/>
      </w:r>
      <w:r>
        <w:t>D、创新不需要引进国外新技术</w:t>
      </w:r>
    </w:p>
    <w:p w14:paraId="678D55F3">
      <w:pPr>
        <w:pStyle w:val="75"/>
      </w:pPr>
      <w:r>
        <w:t>7、作业中必须按规定着装，（　　）和正确使用防护用具，严格执行安全技术操作规程。</w:t>
      </w:r>
    </w:p>
    <w:p w14:paraId="74CC6CC9">
      <w:pPr>
        <w:pStyle w:val="77"/>
      </w:pPr>
      <w:r>
        <w:tab/>
      </w:r>
      <w:r>
        <w:t>A、佩戴防护用品</w:t>
      </w:r>
      <w:r>
        <w:tab/>
      </w:r>
      <w:r>
        <w:t>B、佩戴安全帽</w:t>
      </w:r>
    </w:p>
    <w:p w14:paraId="64E4D43D">
      <w:pPr>
        <w:pStyle w:val="77"/>
      </w:pPr>
      <w:r>
        <w:tab/>
      </w:r>
      <w:r>
        <w:t>C、系安全带</w:t>
      </w:r>
      <w:r>
        <w:tab/>
      </w:r>
      <w:r>
        <w:t>D、佩戴防护手套</w:t>
      </w:r>
    </w:p>
    <w:p w14:paraId="7A681993">
      <w:pPr>
        <w:pStyle w:val="75"/>
      </w:pPr>
      <w:r>
        <w:t>8、不符合工具使用要求的做法是（　　）。</w:t>
      </w:r>
    </w:p>
    <w:p w14:paraId="6D0C2381">
      <w:pPr>
        <w:pStyle w:val="76"/>
      </w:pPr>
      <w:r>
        <w:tab/>
      </w:r>
      <w:r>
        <w:t>A、严格按操作规程使用工具</w:t>
      </w:r>
    </w:p>
    <w:p w14:paraId="3AE02B29">
      <w:pPr>
        <w:pStyle w:val="76"/>
      </w:pPr>
      <w:r>
        <w:tab/>
      </w:r>
      <w:r>
        <w:t>B、下班前把工具放到指定位置</w:t>
      </w:r>
    </w:p>
    <w:p w14:paraId="629C91AF">
      <w:pPr>
        <w:pStyle w:val="76"/>
      </w:pPr>
      <w:r>
        <w:tab/>
      </w:r>
      <w:r>
        <w:t>C、工具使用后按规定放置到工具箱中</w:t>
      </w:r>
    </w:p>
    <w:p w14:paraId="5B569C51">
      <w:pPr>
        <w:pStyle w:val="76"/>
      </w:pPr>
      <w:r>
        <w:tab/>
      </w:r>
      <w:r>
        <w:t>D、明天还要的工具，随便放</w:t>
      </w:r>
    </w:p>
    <w:p w14:paraId="45D8D948">
      <w:pPr>
        <w:pStyle w:val="75"/>
      </w:pPr>
      <w:r>
        <w:t>9、下列有关文明生产的说法, （　　）是不正确的。</w:t>
      </w:r>
    </w:p>
    <w:p w14:paraId="0C632CBD">
      <w:pPr>
        <w:pStyle w:val="76"/>
      </w:pPr>
      <w:r>
        <w:tab/>
      </w:r>
      <w:r>
        <w:t>A、为了及时下班,可以直接拉断电源总开关</w:t>
      </w:r>
    </w:p>
    <w:p w14:paraId="1CC2C471">
      <w:pPr>
        <w:pStyle w:val="76"/>
      </w:pPr>
      <w:r>
        <w:tab/>
      </w:r>
      <w:r>
        <w:t>B、下班前搞好工作现场的环境卫生</w:t>
      </w:r>
    </w:p>
    <w:p w14:paraId="0E2822B7">
      <w:pPr>
        <w:pStyle w:val="76"/>
      </w:pPr>
      <w:r>
        <w:tab/>
      </w:r>
      <w:r>
        <w:t>C、工具使用后应按规定放置到工具箱中</w:t>
      </w:r>
    </w:p>
    <w:p w14:paraId="2A653C01">
      <w:pPr>
        <w:pStyle w:val="76"/>
      </w:pPr>
      <w:r>
        <w:tab/>
      </w:r>
      <w:r>
        <w:t>D、电工一般不允许冒险带电作业</w:t>
      </w:r>
    </w:p>
    <w:p w14:paraId="1E48FE9D">
      <w:pPr>
        <w:pStyle w:val="75"/>
      </w:pPr>
      <w:r>
        <w:t>10、智能建筑通过将建筑物的结构，（　　），服务和管理四项基本要求以及他们的内在关系进行优化,来提供一种投资合理,具有高效,舒适和便利环境的建筑物。</w:t>
      </w:r>
    </w:p>
    <w:p w14:paraId="4738D664">
      <w:pPr>
        <w:pStyle w:val="78"/>
      </w:pPr>
      <w:r>
        <w:tab/>
      </w:r>
      <w:r>
        <w:t>A、系统</w:t>
      </w:r>
      <w:r>
        <w:tab/>
      </w:r>
      <w:r>
        <w:t>B、功能</w:t>
      </w:r>
      <w:r>
        <w:tab/>
      </w:r>
      <w:r>
        <w:t>C、人员</w:t>
      </w:r>
      <w:r>
        <w:tab/>
      </w:r>
      <w:r>
        <w:t>D、组织</w:t>
      </w:r>
    </w:p>
    <w:p w14:paraId="2AC42317">
      <w:pPr>
        <w:pStyle w:val="75"/>
      </w:pPr>
      <w:r>
        <w:t>11、智能建筑最基本的3A不包括（　　）功能。</w:t>
      </w:r>
    </w:p>
    <w:p w14:paraId="5C52976D">
      <w:pPr>
        <w:pStyle w:val="77"/>
      </w:pPr>
      <w:r>
        <w:tab/>
      </w:r>
      <w:r>
        <w:t>A、建筑设备自动化</w:t>
      </w:r>
      <w:r>
        <w:tab/>
      </w:r>
      <w:r>
        <w:t>B、综合信息管理自动化</w:t>
      </w:r>
    </w:p>
    <w:p w14:paraId="5D5EFC9A">
      <w:pPr>
        <w:pStyle w:val="77"/>
      </w:pPr>
      <w:r>
        <w:tab/>
      </w:r>
      <w:r>
        <w:t>C、通信自动化</w:t>
      </w:r>
      <w:r>
        <w:tab/>
      </w:r>
      <w:r>
        <w:t>D、办公自动化</w:t>
      </w:r>
    </w:p>
    <w:p w14:paraId="349DC31F">
      <w:pPr>
        <w:pStyle w:val="75"/>
      </w:pPr>
      <w:r>
        <w:t>12、下面不属于建筑智能化工程建设项目的是（　　）。</w:t>
      </w:r>
    </w:p>
    <w:p w14:paraId="0033DA43">
      <w:pPr>
        <w:pStyle w:val="77"/>
      </w:pPr>
      <w:r>
        <w:tab/>
      </w:r>
      <w:r>
        <w:t>A、电梯</w:t>
      </w:r>
      <w:r>
        <w:tab/>
      </w:r>
      <w:r>
        <w:t>B、电梯设备监控</w:t>
      </w:r>
    </w:p>
    <w:p w14:paraId="1FEF0132">
      <w:pPr>
        <w:pStyle w:val="77"/>
      </w:pPr>
      <w:r>
        <w:tab/>
      </w:r>
      <w:r>
        <w:t>C、视频监控</w:t>
      </w:r>
      <w:r>
        <w:tab/>
      </w:r>
      <w:r>
        <w:t>D、新风机设备监控</w:t>
      </w:r>
    </w:p>
    <w:p w14:paraId="1BFE02D1">
      <w:pPr>
        <w:pStyle w:val="75"/>
      </w:pPr>
      <w:r>
        <w:t>13、智能家居目的是构建高效的住宅设施与（　　）的管理系统，提升家居安全性、便利性、舒适性、艺术性，并实现环保节能的居住环境。</w:t>
      </w:r>
    </w:p>
    <w:p w14:paraId="60D8841A">
      <w:pPr>
        <w:pStyle w:val="77"/>
      </w:pPr>
      <w:r>
        <w:tab/>
      </w:r>
      <w:r>
        <w:t>A、智能生活</w:t>
      </w:r>
      <w:r>
        <w:tab/>
      </w:r>
      <w:r>
        <w:t>B、舒适生活</w:t>
      </w:r>
    </w:p>
    <w:p w14:paraId="71B905A1">
      <w:pPr>
        <w:pStyle w:val="77"/>
      </w:pPr>
      <w:r>
        <w:tab/>
      </w:r>
      <w:r>
        <w:t>C、家庭办公事务</w:t>
      </w:r>
      <w:r>
        <w:tab/>
      </w:r>
      <w:r>
        <w:t>D、家庭日程事务</w:t>
      </w:r>
    </w:p>
    <w:p w14:paraId="64E26CC0">
      <w:pPr>
        <w:pStyle w:val="75"/>
      </w:pPr>
      <w:r>
        <w:t>14、通常将工作电压为直流（　　）的称为低压电器。</w:t>
      </w:r>
    </w:p>
    <w:p w14:paraId="59394F01">
      <w:pPr>
        <w:pStyle w:val="78"/>
      </w:pPr>
      <w:r>
        <w:tab/>
      </w:r>
      <w:r>
        <w:t>A、1000V</w:t>
      </w:r>
      <w:r>
        <w:tab/>
      </w:r>
      <w:r>
        <w:t>B、1100V</w:t>
      </w:r>
      <w:r>
        <w:tab/>
      </w:r>
      <w:r>
        <w:t>C、1200V</w:t>
      </w:r>
      <w:r>
        <w:tab/>
      </w:r>
      <w:r>
        <w:t>D、1300V</w:t>
      </w:r>
    </w:p>
    <w:p w14:paraId="42CBBB73">
      <w:pPr>
        <w:pStyle w:val="75"/>
      </w:pPr>
      <w:r>
        <w:t>15、（　　）以上漏电保护器的额定电流值是保护设备和厂房避免发生火灾。</w:t>
      </w:r>
    </w:p>
    <w:p w14:paraId="0887C052">
      <w:pPr>
        <w:pStyle w:val="78"/>
      </w:pPr>
      <w:r>
        <w:tab/>
      </w:r>
      <w:r>
        <w:t>A、30mA</w:t>
      </w:r>
      <w:r>
        <w:tab/>
      </w:r>
      <w:r>
        <w:t>B、40mA</w:t>
      </w:r>
      <w:r>
        <w:tab/>
      </w:r>
      <w:r>
        <w:t>C、50mA</w:t>
      </w:r>
      <w:r>
        <w:tab/>
      </w:r>
      <w:r>
        <w:t>D、60mA</w:t>
      </w:r>
    </w:p>
    <w:p w14:paraId="01B74376">
      <w:pPr>
        <w:pStyle w:val="75"/>
      </w:pPr>
      <w:r>
        <w:t>16、AC-3交流接触器用于控制（　　）型感应电动机的启动、运转中分断。</w:t>
      </w:r>
    </w:p>
    <w:p w14:paraId="45E40CE9">
      <w:pPr>
        <w:pStyle w:val="77"/>
      </w:pPr>
      <w:r>
        <w:tab/>
      </w:r>
      <w:r>
        <w:t>A、绕线式</w:t>
      </w:r>
      <w:r>
        <w:tab/>
      </w:r>
      <w:r>
        <w:t>B、笼型</w:t>
      </w:r>
    </w:p>
    <w:p w14:paraId="4414247C">
      <w:pPr>
        <w:pStyle w:val="77"/>
      </w:pPr>
      <w:r>
        <w:tab/>
      </w:r>
      <w:r>
        <w:t>C、绕线式和笼型</w:t>
      </w:r>
      <w:r>
        <w:tab/>
      </w:r>
      <w:r>
        <w:t>D、无感应式</w:t>
      </w:r>
    </w:p>
    <w:p w14:paraId="01E2AD67">
      <w:pPr>
        <w:pStyle w:val="75"/>
      </w:pPr>
      <w:r>
        <w:t>17、采用Y/△起动目的是对功率一般大于15KW的交流电动机实施（　　）启动。</w:t>
      </w:r>
    </w:p>
    <w:p w14:paraId="3F549BF4">
      <w:pPr>
        <w:pStyle w:val="78"/>
      </w:pPr>
      <w:r>
        <w:tab/>
      </w:r>
      <w:r>
        <w:t>A、减压</w:t>
      </w:r>
      <w:r>
        <w:tab/>
      </w:r>
      <w:r>
        <w:t>B、升压</w:t>
      </w:r>
      <w:r>
        <w:tab/>
      </w:r>
      <w:r>
        <w:t>C、减速</w:t>
      </w:r>
      <w:r>
        <w:tab/>
      </w:r>
      <w:r>
        <w:t>D、升速</w:t>
      </w:r>
    </w:p>
    <w:p w14:paraId="54664E2A">
      <w:pPr>
        <w:pStyle w:val="75"/>
      </w:pPr>
      <w:r>
        <w:t>18、交流双速电动机在进行速度切换时，一般高速运行时，定子绕组接成（　　）。</w:t>
      </w:r>
    </w:p>
    <w:p w14:paraId="2E23E162">
      <w:pPr>
        <w:pStyle w:val="77"/>
      </w:pPr>
      <w:r>
        <w:tab/>
      </w:r>
      <w:r>
        <w:t>A、星型</w:t>
      </w:r>
      <w:r>
        <w:tab/>
      </w:r>
      <w:r>
        <w:t>B、三角形</w:t>
      </w:r>
    </w:p>
    <w:p w14:paraId="56C14A2F">
      <w:pPr>
        <w:pStyle w:val="77"/>
      </w:pPr>
      <w:r>
        <w:tab/>
      </w:r>
      <w:r>
        <w:t>C、星型或三角形</w:t>
      </w:r>
      <w:r>
        <w:tab/>
      </w:r>
      <w:r>
        <w:t>D、双星型</w:t>
      </w:r>
    </w:p>
    <w:p w14:paraId="770004A6">
      <w:pPr>
        <w:pStyle w:val="75"/>
      </w:pPr>
      <w:r>
        <w:t>19、关于排烟机与通风分开设置说法错误的是（　　）。</w:t>
      </w:r>
    </w:p>
    <w:p w14:paraId="058734D7">
      <w:pPr>
        <w:pStyle w:val="76"/>
      </w:pPr>
      <w:r>
        <w:tab/>
      </w:r>
      <w:r>
        <w:t>A、在通风、空调系统的送、回风管路上设置防火阀，平时呈开启状态</w:t>
      </w:r>
    </w:p>
    <w:p w14:paraId="08020B67">
      <w:pPr>
        <w:pStyle w:val="76"/>
      </w:pPr>
      <w:r>
        <w:tab/>
      </w:r>
      <w:r>
        <w:t>B、当火灾一旦发生，管道内气体温度达到70℃时即自行关闭</w:t>
      </w:r>
    </w:p>
    <w:p w14:paraId="60917224">
      <w:pPr>
        <w:pStyle w:val="76"/>
      </w:pPr>
      <w:r>
        <w:tab/>
      </w:r>
      <w:r>
        <w:t>C、在排烟系统管道上或排烟风机的排风口处设置排烟阀，平时呈开启状态</w:t>
      </w:r>
    </w:p>
    <w:p w14:paraId="50D18501">
      <w:pPr>
        <w:pStyle w:val="76"/>
      </w:pPr>
      <w:r>
        <w:tab/>
      </w:r>
      <w:r>
        <w:t>D、当火灾发生时，通过火灾报警信号手动或自动开启阀门，根据系统功能配合排烟，当管道内烟气温度达到280℃时自动关闭。</w:t>
      </w:r>
    </w:p>
    <w:p w14:paraId="742ACF5F">
      <w:pPr>
        <w:pStyle w:val="75"/>
      </w:pPr>
      <w:r>
        <w:t>20、排污泵应在大楼内的污水池液位在（　　）时启动，低液位时关闭。</w:t>
      </w:r>
    </w:p>
    <w:p w14:paraId="6B343472">
      <w:pPr>
        <w:pStyle w:val="78"/>
      </w:pPr>
      <w:r>
        <w:tab/>
      </w:r>
      <w:r>
        <w:t>A、高液位</w:t>
      </w:r>
      <w:r>
        <w:tab/>
      </w:r>
      <w:r>
        <w:t>B、超高液位</w:t>
      </w:r>
      <w:r>
        <w:tab/>
      </w:r>
      <w:r>
        <w:t>C、超低液位</w:t>
      </w:r>
      <w:r>
        <w:tab/>
      </w:r>
      <w:r>
        <w:t>D、溢流液位</w:t>
      </w:r>
    </w:p>
    <w:p w14:paraId="58BF9924">
      <w:pPr>
        <w:pStyle w:val="75"/>
      </w:pPr>
      <w:r>
        <w:t>21、电力系统由发电厂、变电站、（　　）和受电用户组成。</w:t>
      </w:r>
    </w:p>
    <w:p w14:paraId="3253E041">
      <w:pPr>
        <w:pStyle w:val="78"/>
      </w:pPr>
      <w:r>
        <w:tab/>
      </w:r>
      <w:r>
        <w:t>A、电力网</w:t>
      </w:r>
      <w:r>
        <w:tab/>
      </w:r>
      <w:r>
        <w:t>B、发电网</w:t>
      </w:r>
      <w:r>
        <w:tab/>
      </w:r>
      <w:r>
        <w:t>C、电力线路</w:t>
      </w:r>
      <w:r>
        <w:tab/>
      </w:r>
      <w:r>
        <w:t>D、分配网</w:t>
      </w:r>
    </w:p>
    <w:p w14:paraId="317FF9A0">
      <w:pPr>
        <w:pStyle w:val="75"/>
      </w:pPr>
      <w:r>
        <w:t>22、分析高压隔离开关应在（　　）的情况下进行。</w:t>
      </w:r>
    </w:p>
    <w:p w14:paraId="1F5B7153">
      <w:pPr>
        <w:pStyle w:val="77"/>
      </w:pPr>
      <w:r>
        <w:tab/>
      </w:r>
      <w:r>
        <w:t>A、有电压有负载</w:t>
      </w:r>
      <w:r>
        <w:tab/>
      </w:r>
      <w:r>
        <w:t>B、有电压无负载</w:t>
      </w:r>
    </w:p>
    <w:p w14:paraId="4F30FF25">
      <w:pPr>
        <w:pStyle w:val="77"/>
      </w:pPr>
      <w:r>
        <w:tab/>
      </w:r>
      <w:r>
        <w:t>C、有电压轻负载</w:t>
      </w:r>
      <w:r>
        <w:tab/>
      </w:r>
      <w:r>
        <w:t>D、有电压重负载</w:t>
      </w:r>
    </w:p>
    <w:p w14:paraId="03DB434F">
      <w:pPr>
        <w:pStyle w:val="75"/>
      </w:pPr>
      <w:r>
        <w:t>23、在供配电系统中，测量通常使用（　　）对于大电压的测量。</w:t>
      </w:r>
    </w:p>
    <w:p w14:paraId="1E7A1CA2">
      <w:pPr>
        <w:pStyle w:val="78"/>
      </w:pPr>
      <w:r>
        <w:tab/>
      </w:r>
      <w:r>
        <w:t>A、电压转换器</w:t>
      </w:r>
      <w:r>
        <w:tab/>
      </w:r>
      <w:r>
        <w:t>B、电流互感器</w:t>
      </w:r>
      <w:r>
        <w:tab/>
      </w:r>
      <w:r>
        <w:t>C、电压互感器</w:t>
      </w:r>
      <w:r>
        <w:tab/>
      </w:r>
      <w:r>
        <w:t>D、电力变压器</w:t>
      </w:r>
    </w:p>
    <w:p w14:paraId="7A5EEFCE">
      <w:pPr>
        <w:pStyle w:val="75"/>
      </w:pPr>
      <w:r>
        <w:t>24、TN-C-S是表示电气系统接地保护的种类，（　　）</w:t>
      </w:r>
    </w:p>
    <w:p w14:paraId="258F71CB">
      <w:pPr>
        <w:pStyle w:val="78"/>
      </w:pPr>
      <w:r>
        <w:tab/>
      </w:r>
      <w:r>
        <w:t>A、T</w:t>
      </w:r>
      <w:r>
        <w:tab/>
      </w:r>
      <w:r>
        <w:t>B、N</w:t>
      </w:r>
      <w:r>
        <w:tab/>
      </w:r>
      <w:r>
        <w:t>C、C</w:t>
      </w:r>
      <w:r>
        <w:tab/>
      </w:r>
      <w:r>
        <w:t>D、S</w:t>
      </w:r>
    </w:p>
    <w:p w14:paraId="554DB59B">
      <w:pPr>
        <w:pStyle w:val="75"/>
      </w:pPr>
      <w:r>
        <w:t>25、建筑固态防雷设施包括（　　）、引下线和接地装置。</w:t>
      </w:r>
    </w:p>
    <w:p w14:paraId="34B89DA0">
      <w:pPr>
        <w:pStyle w:val="78"/>
      </w:pPr>
      <w:r>
        <w:tab/>
      </w:r>
      <w:r>
        <w:t>A、避雷针</w:t>
      </w:r>
      <w:r>
        <w:tab/>
      </w:r>
      <w:r>
        <w:t>B、雷电监测</w:t>
      </w:r>
      <w:r>
        <w:tab/>
      </w:r>
      <w:r>
        <w:t>C、保护装置</w:t>
      </w:r>
      <w:r>
        <w:tab/>
      </w:r>
      <w:r>
        <w:t>D、接闪器</w:t>
      </w:r>
    </w:p>
    <w:p w14:paraId="0D2B973F">
      <w:pPr>
        <w:pStyle w:val="75"/>
      </w:pPr>
      <w:r>
        <w:t>26、以下说法正确的是（　　）。</w:t>
      </w:r>
    </w:p>
    <w:p w14:paraId="06F4BB07">
      <w:pPr>
        <w:pStyle w:val="76"/>
      </w:pPr>
      <w:r>
        <w:tab/>
      </w:r>
      <w:r>
        <w:t>A、人体触电只有直接触电一种</w:t>
      </w:r>
    </w:p>
    <w:p w14:paraId="40629165">
      <w:pPr>
        <w:pStyle w:val="76"/>
      </w:pPr>
      <w:r>
        <w:tab/>
      </w:r>
      <w:r>
        <w:t>B、间接触电是指人体直接受到电流的影响</w:t>
      </w:r>
    </w:p>
    <w:p w14:paraId="682CB853">
      <w:pPr>
        <w:pStyle w:val="76"/>
      </w:pPr>
      <w:r>
        <w:tab/>
      </w:r>
      <w:r>
        <w:t>C、触电的主要形式只有两相触电和跨步电压触电两种</w:t>
      </w:r>
    </w:p>
    <w:p w14:paraId="307A4C7E">
      <w:pPr>
        <w:pStyle w:val="76"/>
      </w:pPr>
      <w:r>
        <w:tab/>
      </w:r>
      <w:r>
        <w:t>D、直接触电是人体直接与带电体接触而触电</w:t>
      </w:r>
    </w:p>
    <w:p w14:paraId="66ED3275">
      <w:pPr>
        <w:pStyle w:val="75"/>
      </w:pPr>
      <w:r>
        <w:t>27、在一个建筑中，将工作接地、保护接地和防雷接地等统一接到接地装置上称为（　　）。</w:t>
      </w:r>
    </w:p>
    <w:p w14:paraId="0FB3CEEF">
      <w:pPr>
        <w:pStyle w:val="78"/>
      </w:pPr>
      <w:r>
        <w:tab/>
      </w:r>
      <w:r>
        <w:t>A、共同接地</w:t>
      </w:r>
      <w:r>
        <w:tab/>
      </w:r>
      <w:r>
        <w:t>B、联合接地</w:t>
      </w:r>
      <w:r>
        <w:tab/>
      </w:r>
      <w:r>
        <w:t>C、一起接地</w:t>
      </w:r>
      <w:r>
        <w:tab/>
      </w:r>
      <w:r>
        <w:t>D、单独接地</w:t>
      </w:r>
    </w:p>
    <w:p w14:paraId="4A4AACA1">
      <w:pPr>
        <w:pStyle w:val="75"/>
      </w:pPr>
      <w:r>
        <w:t>28、计算机操作系统按机型分为大型机、中、小型机和（　　）操作系统。</w:t>
      </w:r>
    </w:p>
    <w:p w14:paraId="2EF5C054">
      <w:pPr>
        <w:pStyle w:val="78"/>
      </w:pPr>
      <w:r>
        <w:tab/>
      </w:r>
      <w:r>
        <w:t>A、超大型</w:t>
      </w:r>
      <w:r>
        <w:tab/>
      </w:r>
      <w:r>
        <w:t>B、微型</w:t>
      </w:r>
      <w:r>
        <w:tab/>
      </w:r>
      <w:r>
        <w:t>C、普通型</w:t>
      </w:r>
      <w:r>
        <w:tab/>
      </w:r>
      <w:r>
        <w:t>D、服务器型</w:t>
      </w:r>
    </w:p>
    <w:p w14:paraId="2275CBDE">
      <w:pPr>
        <w:pStyle w:val="75"/>
      </w:pPr>
      <w:r>
        <w:t>29、下面是关于计算机病毒的两种论断，经判断（　　）：(1)计算机病毒也是一种程序，它在某些条件上激活，起干扰破坏作用，并能传染到其他程序中去；(2)计算机病毒只会破坏磁盘上的数据。</w:t>
      </w:r>
    </w:p>
    <w:p w14:paraId="3B6F1EB7">
      <w:pPr>
        <w:pStyle w:val="77"/>
      </w:pPr>
      <w:r>
        <w:tab/>
      </w:r>
      <w:r>
        <w:t>A、只有(1)正确</w:t>
      </w:r>
      <w:r>
        <w:tab/>
      </w:r>
      <w:r>
        <w:t>B、只有(2)正确</w:t>
      </w:r>
    </w:p>
    <w:p w14:paraId="7997C230">
      <w:pPr>
        <w:pStyle w:val="77"/>
      </w:pPr>
      <w:r>
        <w:tab/>
      </w:r>
      <w:r>
        <w:t>C、(1)和(2)都正确</w:t>
      </w:r>
      <w:r>
        <w:tab/>
      </w:r>
      <w:r>
        <w:t>D、(1)和(2)都不正确</w:t>
      </w:r>
    </w:p>
    <w:p w14:paraId="4AC46381">
      <w:pPr>
        <w:pStyle w:val="75"/>
      </w:pPr>
      <w:r>
        <w:t>30、在下列计算机安全防护措施中, （　　）是最重要的。</w:t>
      </w:r>
    </w:p>
    <w:p w14:paraId="2267F657">
      <w:pPr>
        <w:pStyle w:val="77"/>
      </w:pPr>
      <w:r>
        <w:tab/>
      </w:r>
      <w:r>
        <w:t>A、提高管理水平和技术水平</w:t>
      </w:r>
      <w:r>
        <w:tab/>
      </w:r>
      <w:r>
        <w:t>B、提高硬件设备运行的可靠性</w:t>
      </w:r>
    </w:p>
    <w:p w14:paraId="6DBCE879">
      <w:pPr>
        <w:pStyle w:val="77"/>
      </w:pPr>
      <w:r>
        <w:tab/>
      </w:r>
      <w:r>
        <w:t>C、预防计算机病毒的传染和传</w:t>
      </w:r>
      <w:r>
        <w:tab/>
      </w:r>
      <w:r>
        <w:t>D、尽量防止自然因素的损害</w:t>
      </w:r>
    </w:p>
    <w:p w14:paraId="389901E5">
      <w:pPr>
        <w:pStyle w:val="75"/>
      </w:pPr>
      <w:r>
        <w:t>31、下列哪个协议可提供“ping”和“traceroute”这样的故障诊断功能（　　）。</w:t>
      </w:r>
    </w:p>
    <w:p w14:paraId="381417B6">
      <w:pPr>
        <w:pStyle w:val="78"/>
      </w:pPr>
      <w:r>
        <w:tab/>
      </w:r>
      <w:r>
        <w:t>A、ICMP</w:t>
      </w:r>
      <w:r>
        <w:tab/>
      </w:r>
      <w:r>
        <w:t>B、IGMP</w:t>
      </w:r>
      <w:r>
        <w:tab/>
      </w:r>
      <w:r>
        <w:t>C、ARP</w:t>
      </w:r>
      <w:r>
        <w:tab/>
      </w:r>
      <w:r>
        <w:t>D、RARP</w:t>
      </w:r>
    </w:p>
    <w:p w14:paraId="28524E7E">
      <w:pPr>
        <w:pStyle w:val="75"/>
      </w:pPr>
      <w:r>
        <w:t>32、逻辑地址202108158，用二进制表示正确的是（　　）。</w:t>
      </w:r>
    </w:p>
    <w:p w14:paraId="1F176491">
      <w:pPr>
        <w:pStyle w:val="76"/>
      </w:pPr>
      <w:r>
        <w:tab/>
      </w:r>
      <w:r>
        <w:t>A、11001010 01110000 01101100 10011110</w:t>
      </w:r>
    </w:p>
    <w:p w14:paraId="56E8DEBE">
      <w:pPr>
        <w:pStyle w:val="76"/>
      </w:pPr>
      <w:r>
        <w:tab/>
      </w:r>
      <w:r>
        <w:t>B、10111101 01101100 01101100 10011001</w:t>
      </w:r>
    </w:p>
    <w:p w14:paraId="04BE1CAD">
      <w:pPr>
        <w:pStyle w:val="76"/>
      </w:pPr>
      <w:r>
        <w:tab/>
      </w:r>
      <w:r>
        <w:t>C、10110011 11001110 10010001 00110110</w:t>
      </w:r>
    </w:p>
    <w:p w14:paraId="2BBA6233">
      <w:pPr>
        <w:pStyle w:val="76"/>
      </w:pPr>
      <w:r>
        <w:tab/>
      </w:r>
      <w:r>
        <w:t>D、01110111 01111100 01110111 01110110</w:t>
      </w:r>
    </w:p>
    <w:p w14:paraId="4B0894AE">
      <w:pPr>
        <w:pStyle w:val="75"/>
      </w:pPr>
      <w:r>
        <w:t>33、若子网掩码为255255255192，用对应的IP前缀表示应为（　　）。</w:t>
      </w:r>
    </w:p>
    <w:p w14:paraId="08018A11">
      <w:pPr>
        <w:pStyle w:val="78"/>
      </w:pPr>
      <w:r>
        <w:tab/>
      </w:r>
      <w:r>
        <w:t>A、/26</w:t>
      </w:r>
      <w:r>
        <w:tab/>
      </w:r>
      <w:r>
        <w:t>B、/28</w:t>
      </w:r>
      <w:r>
        <w:tab/>
      </w:r>
      <w:r>
        <w:t>C、/30</w:t>
      </w:r>
      <w:r>
        <w:tab/>
      </w:r>
      <w:r>
        <w:t>D、/32</w:t>
      </w:r>
    </w:p>
    <w:p w14:paraId="4D40B702">
      <w:pPr>
        <w:pStyle w:val="75"/>
      </w:pPr>
      <w:r>
        <w:t>34、以下关于防火墙的设计原则说法正确的是（　　）。</w:t>
      </w:r>
    </w:p>
    <w:p w14:paraId="6EED2DBB">
      <w:pPr>
        <w:pStyle w:val="76"/>
      </w:pPr>
      <w:r>
        <w:tab/>
      </w:r>
      <w:r>
        <w:t>A、不单单要提供防火墙的功能，还要尽量使用较大的组件</w:t>
      </w:r>
    </w:p>
    <w:p w14:paraId="0C5DD54A">
      <w:pPr>
        <w:pStyle w:val="76"/>
      </w:pPr>
      <w:r>
        <w:tab/>
      </w:r>
      <w:r>
        <w:t>B、保持设计的简单性</w:t>
      </w:r>
    </w:p>
    <w:p w14:paraId="26D7E2F3">
      <w:pPr>
        <w:pStyle w:val="76"/>
      </w:pPr>
      <w:r>
        <w:tab/>
      </w:r>
      <w:r>
        <w:t>C、保留尽可能多的服务和守护进程，从而能提供更多的网络服务</w:t>
      </w:r>
    </w:p>
    <w:p w14:paraId="7A18B9FF">
      <w:pPr>
        <w:pStyle w:val="76"/>
      </w:pPr>
      <w:r>
        <w:tab/>
      </w:r>
      <w:r>
        <w:t>D、一套防火墙就可以保护全部的网络</w:t>
      </w:r>
    </w:p>
    <w:p w14:paraId="1E58E11D">
      <w:pPr>
        <w:pStyle w:val="75"/>
      </w:pPr>
      <w:r>
        <w:t>35、以下关于非对称密钥加密说法正确的是（　　）。</w:t>
      </w:r>
    </w:p>
    <w:p w14:paraId="1710F2A7">
      <w:pPr>
        <w:pStyle w:val="76"/>
      </w:pPr>
      <w:r>
        <w:tab/>
      </w:r>
      <w:r>
        <w:t>A、加密方和解密方使用的是不同的算法</w:t>
      </w:r>
    </w:p>
    <w:p w14:paraId="387D9EC3">
      <w:pPr>
        <w:pStyle w:val="76"/>
      </w:pPr>
      <w:r>
        <w:tab/>
      </w:r>
      <w:r>
        <w:t>B、加密密钥和解密密钥是不同的</w:t>
      </w:r>
    </w:p>
    <w:p w14:paraId="03DCB31C">
      <w:pPr>
        <w:pStyle w:val="76"/>
      </w:pPr>
      <w:r>
        <w:tab/>
      </w:r>
      <w:r>
        <w:t>C、加密密钥和解密密钥是相同的</w:t>
      </w:r>
    </w:p>
    <w:p w14:paraId="64408856">
      <w:pPr>
        <w:pStyle w:val="76"/>
      </w:pPr>
      <w:r>
        <w:tab/>
      </w:r>
      <w:r>
        <w:t>D、加密密钥和解密密钥没有任何关系</w:t>
      </w:r>
    </w:p>
    <w:p w14:paraId="23981723">
      <w:pPr>
        <w:pStyle w:val="75"/>
      </w:pPr>
      <w:r>
        <w:t>36、计算机网络按地理区域范围可分为广域网(WAN)、城域网(MAN)、（　　）。</w:t>
      </w:r>
    </w:p>
    <w:p w14:paraId="21AE8B66">
      <w:pPr>
        <w:pStyle w:val="78"/>
      </w:pPr>
      <w:r>
        <w:tab/>
      </w:r>
      <w:r>
        <w:t>A、局域网</w:t>
      </w:r>
      <w:r>
        <w:tab/>
      </w:r>
      <w:r>
        <w:t>B、星形网</w:t>
      </w:r>
      <w:r>
        <w:tab/>
      </w:r>
      <w:r>
        <w:t>C、环形网</w:t>
      </w:r>
      <w:r>
        <w:tab/>
      </w:r>
      <w:r>
        <w:t>D、专用网</w:t>
      </w:r>
    </w:p>
    <w:p w14:paraId="0CCBEECB">
      <w:pPr>
        <w:pStyle w:val="75"/>
      </w:pPr>
      <w:r>
        <w:t>37、以下哪个电压等级不适用《建筑电气工程施工质量验收规范》进行施工质量验收。（　　）</w:t>
      </w:r>
    </w:p>
    <w:p w14:paraId="15BE1FF0">
      <w:pPr>
        <w:pStyle w:val="78"/>
      </w:pPr>
      <w:r>
        <w:tab/>
      </w:r>
      <w:r>
        <w:t>A、35kV</w:t>
      </w:r>
      <w:r>
        <w:tab/>
      </w:r>
      <w:r>
        <w:t>B、20kV</w:t>
      </w:r>
      <w:r>
        <w:tab/>
      </w:r>
      <w:r>
        <w:t>C、45kV</w:t>
      </w:r>
      <w:r>
        <w:tab/>
      </w:r>
      <w:r>
        <w:t>D、10kV</w:t>
      </w:r>
    </w:p>
    <w:p w14:paraId="30EEE660">
      <w:pPr>
        <w:pStyle w:val="75"/>
      </w:pPr>
      <w:r>
        <w:t>38、下列选项（　　）不属于《建设工程项目管理规范》的主要技术内容。</w:t>
      </w:r>
    </w:p>
    <w:p w14:paraId="7A4018AB">
      <w:pPr>
        <w:pStyle w:val="77"/>
      </w:pPr>
      <w:r>
        <w:tab/>
      </w:r>
      <w:r>
        <w:t>A、术语</w:t>
      </w:r>
      <w:r>
        <w:tab/>
      </w:r>
      <w:r>
        <w:t>B、基本规定</w:t>
      </w:r>
    </w:p>
    <w:p w14:paraId="2869F194">
      <w:pPr>
        <w:pStyle w:val="77"/>
      </w:pPr>
      <w:r>
        <w:tab/>
      </w:r>
      <w:r>
        <w:t>C、项目管理责任制度</w:t>
      </w:r>
      <w:r>
        <w:tab/>
      </w:r>
      <w:r>
        <w:t>D、验收管理</w:t>
      </w:r>
    </w:p>
    <w:p w14:paraId="0E603DAA">
      <w:pPr>
        <w:pStyle w:val="75"/>
      </w:pPr>
      <w:r>
        <w:t>39、信息网络是信息资源开发利用和信息技术应用的基础，不是信息网络必要手段的是（　　）。</w:t>
      </w:r>
    </w:p>
    <w:p w14:paraId="1285B2E2">
      <w:pPr>
        <w:pStyle w:val="78"/>
      </w:pPr>
      <w:r>
        <w:tab/>
      </w:r>
      <w:r>
        <w:t>A、传输</w:t>
      </w:r>
      <w:r>
        <w:tab/>
      </w:r>
      <w:r>
        <w:t>B、交换</w:t>
      </w:r>
      <w:r>
        <w:tab/>
      </w:r>
      <w:r>
        <w:t>C、共享</w:t>
      </w:r>
      <w:r>
        <w:tab/>
      </w:r>
      <w:r>
        <w:t>D、编码</w:t>
      </w:r>
    </w:p>
    <w:p w14:paraId="655A1EEE">
      <w:pPr>
        <w:pStyle w:val="75"/>
      </w:pPr>
      <w:r>
        <w:t>40、在通信系统中，为了能够提高速度和传输质量，语音信号在发送端需要处理成（　　）后发送到接收设备。</w:t>
      </w:r>
    </w:p>
    <w:p w14:paraId="24F56AB6">
      <w:pPr>
        <w:pStyle w:val="78"/>
      </w:pPr>
      <w:r>
        <w:tab/>
      </w:r>
      <w:r>
        <w:t>A、编码信号</w:t>
      </w:r>
      <w:r>
        <w:tab/>
      </w:r>
      <w:r>
        <w:t>B、载波信号</w:t>
      </w:r>
      <w:r>
        <w:tab/>
      </w:r>
      <w:r>
        <w:t>C、模拟信号</w:t>
      </w:r>
      <w:r>
        <w:tab/>
      </w:r>
      <w:r>
        <w:t>D、数字信号</w:t>
      </w:r>
    </w:p>
    <w:p w14:paraId="5FB9C6DE">
      <w:pPr>
        <w:pStyle w:val="75"/>
      </w:pPr>
      <w:r>
        <w:t>41、对讲机属于（　　）通信方式。</w:t>
      </w:r>
    </w:p>
    <w:p w14:paraId="1EB2DBDF">
      <w:pPr>
        <w:pStyle w:val="78"/>
      </w:pPr>
      <w:r>
        <w:tab/>
      </w:r>
      <w:r>
        <w:t>A、单工通信</w:t>
      </w:r>
      <w:r>
        <w:tab/>
      </w:r>
      <w:r>
        <w:t>B、半双工通信</w:t>
      </w:r>
      <w:r>
        <w:tab/>
      </w:r>
      <w:r>
        <w:t>C、全双工通信</w:t>
      </w:r>
      <w:r>
        <w:tab/>
      </w:r>
      <w:r>
        <w:t>D、三工通信</w:t>
      </w:r>
    </w:p>
    <w:p w14:paraId="1111FC8F">
      <w:pPr>
        <w:pStyle w:val="75"/>
      </w:pPr>
      <w:r>
        <w:t>42、信息网络技术的发展特点不包括（　　）。</w:t>
      </w:r>
    </w:p>
    <w:p w14:paraId="342445BF">
      <w:pPr>
        <w:pStyle w:val="78"/>
      </w:pPr>
      <w:r>
        <w:tab/>
      </w:r>
      <w:r>
        <w:t>A、方式多</w:t>
      </w:r>
      <w:r>
        <w:tab/>
      </w:r>
      <w:r>
        <w:t>B、距离远</w:t>
      </w:r>
      <w:r>
        <w:tab/>
      </w:r>
      <w:r>
        <w:t>C、容量大</w:t>
      </w:r>
      <w:r>
        <w:tab/>
      </w:r>
      <w:r>
        <w:t>D、成本低</w:t>
      </w:r>
    </w:p>
    <w:p w14:paraId="21B94B16">
      <w:pPr>
        <w:pStyle w:val="75"/>
      </w:pPr>
      <w:r>
        <w:t>43、以下关于以太网交换机的说法，（　　）是正确的。</w:t>
      </w:r>
    </w:p>
    <w:p w14:paraId="2B51E0BF">
      <w:pPr>
        <w:pStyle w:val="76"/>
      </w:pPr>
      <w:r>
        <w:tab/>
      </w:r>
      <w:r>
        <w:t>A、以太网交换机是一种工作在网络层的设备</w:t>
      </w:r>
    </w:p>
    <w:p w14:paraId="293B95F5">
      <w:pPr>
        <w:pStyle w:val="76"/>
      </w:pPr>
      <w:r>
        <w:tab/>
      </w:r>
      <w:r>
        <w:t>B、以太网交换机最基本的工作原理就是8021D</w:t>
      </w:r>
    </w:p>
    <w:p w14:paraId="4DB0BDBF">
      <w:pPr>
        <w:pStyle w:val="76"/>
      </w:pPr>
      <w:r>
        <w:tab/>
      </w:r>
      <w:r>
        <w:t>C、生成树协议解决了以太网交换机组建虚拟私有网的需求</w:t>
      </w:r>
    </w:p>
    <w:p w14:paraId="5080FF3F">
      <w:pPr>
        <w:pStyle w:val="76"/>
      </w:pPr>
      <w:r>
        <w:tab/>
      </w:r>
      <w:r>
        <w:t>D、使用以太网交换机可以隔离冲突域</w:t>
      </w:r>
    </w:p>
    <w:p w14:paraId="37ABD4EE">
      <w:pPr>
        <w:pStyle w:val="75"/>
      </w:pPr>
      <w:r>
        <w:t>44、网络测试仪由（　　）两部分组成。</w:t>
      </w:r>
    </w:p>
    <w:p w14:paraId="710CA701">
      <w:pPr>
        <w:pStyle w:val="77"/>
      </w:pPr>
      <w:r>
        <w:tab/>
      </w:r>
      <w:r>
        <w:t>A、主机和近端器</w:t>
      </w:r>
      <w:r>
        <w:tab/>
      </w:r>
      <w:r>
        <w:t>B、主机和远端器</w:t>
      </w:r>
    </w:p>
    <w:p w14:paraId="58EFB357">
      <w:pPr>
        <w:pStyle w:val="77"/>
      </w:pPr>
      <w:r>
        <w:tab/>
      </w:r>
      <w:r>
        <w:t>C、主机和显示屏</w:t>
      </w:r>
      <w:r>
        <w:tab/>
      </w:r>
      <w:r>
        <w:t>D、主机和连接线</w:t>
      </w:r>
    </w:p>
    <w:p w14:paraId="08D6081C">
      <w:pPr>
        <w:pStyle w:val="75"/>
      </w:pPr>
      <w:r>
        <w:t>45、（　　）是一个延长数据传输的光纤通信设备，它主要是通过信号调制、光电转化等技术，利用光传输特性来达到远程传输的目的。</w:t>
      </w:r>
    </w:p>
    <w:p w14:paraId="64F17021">
      <w:pPr>
        <w:pStyle w:val="78"/>
      </w:pPr>
      <w:r>
        <w:tab/>
      </w:r>
      <w:r>
        <w:t>A、光端机</w:t>
      </w:r>
      <w:r>
        <w:tab/>
      </w:r>
      <w:r>
        <w:t>B、光缆测试仪</w:t>
      </w:r>
      <w:r>
        <w:tab/>
      </w:r>
      <w:r>
        <w:t>C、信号发生器</w:t>
      </w:r>
      <w:r>
        <w:tab/>
      </w:r>
      <w:r>
        <w:t>D、信号放大器</w:t>
      </w:r>
    </w:p>
    <w:p w14:paraId="7DCAD8DA">
      <w:pPr>
        <w:pStyle w:val="75"/>
      </w:pPr>
      <w:r>
        <w:t>46、综合布线系统中干线子系统不包括（　　）。</w:t>
      </w:r>
    </w:p>
    <w:p w14:paraId="127B8CC9">
      <w:pPr>
        <w:pStyle w:val="76"/>
      </w:pPr>
      <w:r>
        <w:tab/>
      </w:r>
      <w:r>
        <w:t>A、设备间至电信间的干线电缆和光缆</w:t>
      </w:r>
    </w:p>
    <w:p w14:paraId="53484F4C">
      <w:pPr>
        <w:pStyle w:val="76"/>
      </w:pPr>
      <w:r>
        <w:tab/>
      </w:r>
      <w:r>
        <w:t>B、安装在设备间的建筑物配线设备</w:t>
      </w:r>
    </w:p>
    <w:p w14:paraId="04B382C0">
      <w:pPr>
        <w:pStyle w:val="76"/>
      </w:pPr>
      <w:r>
        <w:tab/>
      </w:r>
      <w:r>
        <w:t>C、设备缆线和跳线</w:t>
      </w:r>
    </w:p>
    <w:p w14:paraId="3E41EB6E">
      <w:pPr>
        <w:pStyle w:val="76"/>
      </w:pPr>
      <w:r>
        <w:tab/>
      </w:r>
      <w:r>
        <w:t>D、信息插座模块</w:t>
      </w:r>
    </w:p>
    <w:p w14:paraId="68F76639">
      <w:pPr>
        <w:pStyle w:val="75"/>
      </w:pPr>
      <w:r>
        <w:t>47、综合布线同传统的布线相比较,有着许多优越性，是传统布线所无法相比的。以下不是综合布线系统特点的是（　　）。</w:t>
      </w:r>
    </w:p>
    <w:p w14:paraId="15CBA1CF">
      <w:pPr>
        <w:pStyle w:val="78"/>
      </w:pPr>
      <w:r>
        <w:tab/>
      </w:r>
      <w:r>
        <w:t>A、统一性</w:t>
      </w:r>
      <w:r>
        <w:tab/>
      </w:r>
      <w:r>
        <w:t>B、开放性</w:t>
      </w:r>
      <w:r>
        <w:tab/>
      </w:r>
      <w:r>
        <w:t>C、经济性</w:t>
      </w:r>
      <w:r>
        <w:tab/>
      </w:r>
      <w:r>
        <w:t>D、可靠性</w:t>
      </w:r>
    </w:p>
    <w:p w14:paraId="55D1B91D">
      <w:pPr>
        <w:pStyle w:val="75"/>
      </w:pPr>
      <w:r>
        <w:t>48、以下是综合布线系统信息插座的是（　　）。</w:t>
      </w:r>
    </w:p>
    <w:p w14:paraId="640DDB59">
      <w:pPr>
        <w:pStyle w:val="78"/>
      </w:pPr>
      <w:r>
        <w:tab/>
      </w:r>
      <w:r>
        <w:t>A、TD</w:t>
      </w:r>
      <w:r>
        <w:tab/>
      </w:r>
      <w:r>
        <w:t>B、TO</w:t>
      </w:r>
      <w:r>
        <w:tab/>
      </w:r>
      <w:r>
        <w:t>C、TM</w:t>
      </w:r>
      <w:r>
        <w:tab/>
      </w:r>
      <w:r>
        <w:t>D、TW</w:t>
      </w:r>
    </w:p>
    <w:p w14:paraId="64AC385C">
      <w:pPr>
        <w:pStyle w:val="75"/>
      </w:pPr>
      <w:r>
        <w:t>49、以下不是综合布线系统的国内标准的有（　　）。</w:t>
      </w:r>
    </w:p>
    <w:p w14:paraId="6281EA03">
      <w:pPr>
        <w:pStyle w:val="76"/>
      </w:pPr>
      <w:r>
        <w:tab/>
      </w:r>
      <w:r>
        <w:t>A、ANSI/ EIA / TIA -569 商业大楼通信通路与空间标准</w:t>
      </w:r>
    </w:p>
    <w:p w14:paraId="0D658D16">
      <w:pPr>
        <w:pStyle w:val="76"/>
      </w:pPr>
      <w:r>
        <w:tab/>
      </w:r>
      <w:r>
        <w:t>B、GB 50311-2016 综合布线系统工程设计规范</w:t>
      </w:r>
    </w:p>
    <w:p w14:paraId="18A5C2C1">
      <w:pPr>
        <w:pStyle w:val="76"/>
      </w:pPr>
      <w:r>
        <w:tab/>
      </w:r>
      <w:r>
        <w:t>C、GB/T 50312-2016 综合布线系统工程验收规范</w:t>
      </w:r>
    </w:p>
    <w:p w14:paraId="2F632103">
      <w:pPr>
        <w:pStyle w:val="76"/>
      </w:pPr>
      <w:r>
        <w:tab/>
      </w:r>
      <w:r>
        <w:t>D、JGJ/T 454-2019 智能建筑工程质量检测标准</w:t>
      </w:r>
    </w:p>
    <w:p w14:paraId="4C7EDCE9">
      <w:pPr>
        <w:pStyle w:val="75"/>
      </w:pPr>
      <w:r>
        <w:t>50、以下是综合布线信息插座的是（　　）。</w:t>
      </w:r>
    </w:p>
    <w:p w14:paraId="354EBC53">
      <w:pPr>
        <w:pStyle w:val="78"/>
      </w:pPr>
      <w:r>
        <w:tab/>
      </w:r>
      <w:r>
        <w:t>A、TM</w:t>
      </w:r>
      <w:r>
        <w:tab/>
      </w:r>
      <w:r>
        <w:t>B、TO</w:t>
      </w:r>
      <w:r>
        <w:tab/>
      </w:r>
      <w:r>
        <w:t>C、TD</w:t>
      </w:r>
      <w:r>
        <w:tab/>
      </w:r>
      <w:r>
        <w:t>D、TP</w:t>
      </w:r>
    </w:p>
    <w:p w14:paraId="1A9836A2">
      <w:pPr>
        <w:pStyle w:val="75"/>
      </w:pPr>
      <w:r>
        <w:t>51、综合布线交界间至工作区的线路采用（　　）色标表示。</w:t>
      </w:r>
    </w:p>
    <w:p w14:paraId="27B14BD1">
      <w:pPr>
        <w:pStyle w:val="78"/>
      </w:pPr>
      <w:r>
        <w:tab/>
      </w:r>
      <w:r>
        <w:t>A、绿色</w:t>
      </w:r>
      <w:r>
        <w:tab/>
      </w:r>
      <w:r>
        <w:t>B、白色</w:t>
      </w:r>
      <w:r>
        <w:tab/>
      </w:r>
      <w:r>
        <w:t>C、蓝色</w:t>
      </w:r>
      <w:r>
        <w:tab/>
      </w:r>
      <w:r>
        <w:t>D、橙色</w:t>
      </w:r>
    </w:p>
    <w:p w14:paraId="10BEEF36">
      <w:pPr>
        <w:pStyle w:val="75"/>
      </w:pPr>
      <w:r>
        <w:t>52、综合布线来自设备间的干线电缆端的线路采用（　　）色标表示。</w:t>
      </w:r>
    </w:p>
    <w:p w14:paraId="3D1918EB">
      <w:pPr>
        <w:pStyle w:val="78"/>
      </w:pPr>
      <w:r>
        <w:tab/>
      </w:r>
      <w:r>
        <w:t>A、绿色</w:t>
      </w:r>
      <w:r>
        <w:tab/>
      </w:r>
      <w:r>
        <w:t>B、白色</w:t>
      </w:r>
      <w:r>
        <w:tab/>
      </w:r>
      <w:r>
        <w:t>C、蓝色</w:t>
      </w:r>
      <w:r>
        <w:tab/>
      </w:r>
      <w:r>
        <w:t>D、橙色</w:t>
      </w:r>
    </w:p>
    <w:p w14:paraId="625069D4">
      <w:pPr>
        <w:pStyle w:val="75"/>
      </w:pPr>
      <w:r>
        <w:t>53、JDG管属于综合布线系统中（　　）的分类。</w:t>
      </w:r>
    </w:p>
    <w:p w14:paraId="7475DF88">
      <w:pPr>
        <w:pStyle w:val="78"/>
      </w:pPr>
      <w:r>
        <w:tab/>
      </w:r>
      <w:r>
        <w:t>A、钢管</w:t>
      </w:r>
      <w:r>
        <w:tab/>
      </w:r>
      <w:r>
        <w:t>B、塑料管</w:t>
      </w:r>
      <w:r>
        <w:tab/>
      </w:r>
      <w:r>
        <w:t>C、混凝土管</w:t>
      </w:r>
      <w:r>
        <w:tab/>
      </w:r>
      <w:r>
        <w:t>D、复合管</w:t>
      </w:r>
    </w:p>
    <w:p w14:paraId="7A06D8E9">
      <w:pPr>
        <w:pStyle w:val="75"/>
      </w:pPr>
      <w:r>
        <w:t>54、无孔托盘桥架不具备（　　）功能。</w:t>
      </w:r>
    </w:p>
    <w:p w14:paraId="4BD05FBE">
      <w:pPr>
        <w:pStyle w:val="77"/>
      </w:pPr>
      <w:r>
        <w:tab/>
      </w:r>
      <w:r>
        <w:t>A、屏蔽</w:t>
      </w:r>
      <w:r>
        <w:tab/>
      </w:r>
      <w:r>
        <w:t>B、绝缘</w:t>
      </w:r>
    </w:p>
    <w:p w14:paraId="559B0656">
      <w:pPr>
        <w:pStyle w:val="77"/>
      </w:pPr>
      <w:r>
        <w:tab/>
      </w:r>
      <w:r>
        <w:t>C、防止外界气体侵入</w:t>
      </w:r>
      <w:r>
        <w:tab/>
      </w:r>
      <w:r>
        <w:t>D、防止外界液体侵入</w:t>
      </w:r>
    </w:p>
    <w:p w14:paraId="2463D548">
      <w:pPr>
        <w:pStyle w:val="75"/>
      </w:pPr>
      <w:r>
        <w:t>55、当外界环境较好，无需进行屏蔽保护的场合，应采用（　　）。</w:t>
      </w:r>
    </w:p>
    <w:p w14:paraId="6B508F1F">
      <w:pPr>
        <w:pStyle w:val="77"/>
      </w:pPr>
      <w:r>
        <w:tab/>
      </w:r>
      <w:r>
        <w:t>A、无孔托盘桥架</w:t>
      </w:r>
      <w:r>
        <w:tab/>
      </w:r>
      <w:r>
        <w:t>B、小跨距电缆桥架</w:t>
      </w:r>
    </w:p>
    <w:p w14:paraId="7DA93858">
      <w:pPr>
        <w:pStyle w:val="77"/>
      </w:pPr>
      <w:r>
        <w:tab/>
      </w:r>
      <w:r>
        <w:t>C、组合式托盘桥架</w:t>
      </w:r>
      <w:r>
        <w:tab/>
      </w:r>
      <w:r>
        <w:t>D、有孔托盘桥架</w:t>
      </w:r>
    </w:p>
    <w:p w14:paraId="5A2AB408">
      <w:pPr>
        <w:pStyle w:val="75"/>
      </w:pPr>
      <w:r>
        <w:t>56、在双绞线中，干扰主要来自两方面外部的（　　）和内部对线之间的（　　）。</w:t>
      </w:r>
    </w:p>
    <w:p w14:paraId="7B524B97">
      <w:pPr>
        <w:pStyle w:val="78"/>
      </w:pPr>
      <w:r>
        <w:tab/>
      </w:r>
      <w:r>
        <w:t>A、串扰、干扰</w:t>
      </w:r>
      <w:r>
        <w:tab/>
      </w:r>
      <w:r>
        <w:t>B、信号、噪音</w:t>
      </w:r>
      <w:r>
        <w:tab/>
      </w:r>
      <w:r>
        <w:t>C、干扰、串扰</w:t>
      </w:r>
      <w:r>
        <w:tab/>
      </w:r>
      <w:r>
        <w:t>D、噪音、信号</w:t>
      </w:r>
    </w:p>
    <w:p w14:paraId="053D1D5C">
      <w:pPr>
        <w:pStyle w:val="75"/>
      </w:pPr>
      <w:r>
        <w:t>57、以下双绞线中不是屏蔽双绞线的是（　　）。</w:t>
      </w:r>
    </w:p>
    <w:p w14:paraId="0FFFC4E3">
      <w:pPr>
        <w:pStyle w:val="78"/>
      </w:pPr>
      <w:r>
        <w:tab/>
      </w:r>
      <w:r>
        <w:t>A、FTP</w:t>
      </w:r>
      <w:r>
        <w:tab/>
      </w:r>
      <w:r>
        <w:t>B、SFTP</w:t>
      </w:r>
      <w:r>
        <w:tab/>
      </w:r>
      <w:r>
        <w:t>C、UTP</w:t>
      </w:r>
      <w:r>
        <w:tab/>
      </w:r>
      <w:r>
        <w:t>D、F/FTP</w:t>
      </w:r>
    </w:p>
    <w:p w14:paraId="4E916970">
      <w:pPr>
        <w:pStyle w:val="75"/>
      </w:pPr>
      <w:r>
        <w:t>58、单模光纤与多模光纤相比，由于（　　），适用于大容量远距离传输。</w:t>
      </w:r>
    </w:p>
    <w:p w14:paraId="5A0FC311">
      <w:pPr>
        <w:pStyle w:val="77"/>
      </w:pPr>
      <w:r>
        <w:tab/>
      </w:r>
      <w:r>
        <w:t>A、损耗小</w:t>
      </w:r>
      <w:r>
        <w:tab/>
      </w:r>
      <w:r>
        <w:t>B、没有模式色散</w:t>
      </w:r>
    </w:p>
    <w:p w14:paraId="68E00CF7">
      <w:pPr>
        <w:pStyle w:val="77"/>
      </w:pPr>
      <w:r>
        <w:tab/>
      </w:r>
      <w:r>
        <w:t>C、色散小</w:t>
      </w:r>
      <w:r>
        <w:tab/>
      </w:r>
      <w:r>
        <w:t>D、只允许单一波长光束传输</w:t>
      </w:r>
    </w:p>
    <w:p w14:paraId="5B3AA421">
      <w:pPr>
        <w:pStyle w:val="75"/>
      </w:pPr>
      <w:r>
        <w:t xml:space="preserve">59、空间波有两种形式，如图所示。其中A是（　　），B是（　　）。 </w:t>
      </w:r>
      <w:r>
        <w:drawing>
          <wp:inline distT="0" distB="0" distL="114300" distR="114300">
            <wp:extent cx="4219575" cy="1400175"/>
            <wp:effectExtent l="0" t="0" r="0" b="0"/>
            <wp:docPr id="21" name="Picture" descr="59-M.png" title="761ebe998ec96322ee336605a46caff2446c64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59-M.png" title="761ebe998ec96322ee336605a46caff2446c64ea.png"/>
                    <pic:cNvPicPr>
                      <a:picLocks noChangeAspect="1" noChangeArrowheads="1"/>
                    </pic:cNvPicPr>
                  </pic:nvPicPr>
                  <pic:blipFill>
                    <a:blip r:embed="rId5"/>
                    <a:stretch>
                      <a:fillRect/>
                    </a:stretch>
                  </pic:blipFill>
                  <pic:spPr>
                    <a:xfrm>
                      <a:off x="0" y="0"/>
                      <a:ext cx="4219575" cy="1400175"/>
                    </a:xfrm>
                    <a:prstGeom prst="rect">
                      <a:avLst/>
                    </a:prstGeom>
                    <a:noFill/>
                    <a:ln w="9525">
                      <a:noFill/>
                    </a:ln>
                  </pic:spPr>
                </pic:pic>
              </a:graphicData>
            </a:graphic>
          </wp:inline>
        </w:drawing>
      </w:r>
      <w:r>
        <w:t>见图59-M</w:t>
      </w:r>
    </w:p>
    <w:p w14:paraId="3C2EC7B6">
      <w:pPr>
        <w:pStyle w:val="77"/>
      </w:pPr>
      <w:r>
        <w:tab/>
      </w:r>
      <w:r>
        <w:t>A、地面反射波、直射波</w:t>
      </w:r>
      <w:r>
        <w:tab/>
      </w:r>
      <w:r>
        <w:t>B、天波、地面波</w:t>
      </w:r>
    </w:p>
    <w:p w14:paraId="20CEB077">
      <w:pPr>
        <w:pStyle w:val="77"/>
      </w:pPr>
      <w:r>
        <w:tab/>
      </w:r>
      <w:r>
        <w:t>C、直射波、地面反射波</w:t>
      </w:r>
      <w:r>
        <w:tab/>
      </w:r>
      <w:r>
        <w:t>D、微波、长波</w:t>
      </w:r>
    </w:p>
    <w:p w14:paraId="54E22ED5">
      <w:pPr>
        <w:pStyle w:val="75"/>
      </w:pPr>
      <w:r>
        <w:t>60、（　　）不是无线通信协议。</w:t>
      </w:r>
    </w:p>
    <w:p w14:paraId="1E2000BF">
      <w:pPr>
        <w:pStyle w:val="77"/>
      </w:pPr>
      <w:r>
        <w:tab/>
      </w:r>
      <w:r>
        <w:t>A、Bluetooth</w:t>
      </w:r>
      <w:r>
        <w:tab/>
      </w:r>
      <w:r>
        <w:t>B、Wi-Fi</w:t>
      </w:r>
    </w:p>
    <w:p w14:paraId="05C4812C">
      <w:pPr>
        <w:pStyle w:val="77"/>
      </w:pPr>
      <w:r>
        <w:tab/>
      </w:r>
      <w:r>
        <w:t>C、CAN</w:t>
      </w:r>
      <w:r>
        <w:tab/>
      </w:r>
      <w:r>
        <w:t>D、ZigBee</w:t>
      </w:r>
    </w:p>
    <w:p w14:paraId="184C79D4">
      <w:pPr>
        <w:pStyle w:val="75"/>
      </w:pPr>
      <w:r>
        <w:t>61、工作区的信息点线缆进入设备间后，将线缆打在（　　）的对应端口上，然后用跳线（RJ45接口）连接配线架与交换机。</w:t>
      </w:r>
    </w:p>
    <w:p w14:paraId="58FE7399">
      <w:pPr>
        <w:pStyle w:val="78"/>
      </w:pPr>
      <w:r>
        <w:tab/>
      </w:r>
      <w:r>
        <w:t>A、配线架</w:t>
      </w:r>
      <w:r>
        <w:tab/>
      </w:r>
      <w:r>
        <w:t>B、交换机</w:t>
      </w:r>
      <w:r>
        <w:tab/>
      </w:r>
      <w:r>
        <w:t>C、机柜</w:t>
      </w:r>
      <w:r>
        <w:tab/>
      </w:r>
      <w:r>
        <w:t>D、机架</w:t>
      </w:r>
    </w:p>
    <w:p w14:paraId="2C1CDF72">
      <w:pPr>
        <w:pStyle w:val="75"/>
      </w:pPr>
      <w:r>
        <w:t>62、（　　）光纤配线架可直接安装在标准机柜中，适用于较大规模的光纤网络。</w:t>
      </w:r>
    </w:p>
    <w:p w14:paraId="5FA716FE">
      <w:pPr>
        <w:pStyle w:val="78"/>
      </w:pPr>
      <w:r>
        <w:tab/>
      </w:r>
      <w:r>
        <w:t>A、机架式</w:t>
      </w:r>
      <w:r>
        <w:tab/>
      </w:r>
      <w:r>
        <w:t>B、壁挂式</w:t>
      </w:r>
      <w:r>
        <w:tab/>
      </w:r>
      <w:r>
        <w:t>C、单层</w:t>
      </w:r>
      <w:r>
        <w:tab/>
      </w:r>
      <w:r>
        <w:t>D、多层</w:t>
      </w:r>
    </w:p>
    <w:p w14:paraId="5035DAAD">
      <w:pPr>
        <w:pStyle w:val="75"/>
      </w:pPr>
      <w:r>
        <w:t>63、在线缆的检验要求中，电缆电气性能的测试，是从同批量电缆的任意3盘中分别截出（　　）长度进行抽样测试。</w:t>
      </w:r>
    </w:p>
    <w:p w14:paraId="324781FD">
      <w:pPr>
        <w:pStyle w:val="78"/>
      </w:pPr>
      <w:r>
        <w:tab/>
      </w:r>
      <w:r>
        <w:t>A、100m</w:t>
      </w:r>
      <w:r>
        <w:tab/>
      </w:r>
      <w:r>
        <w:t>B、50m</w:t>
      </w:r>
      <w:r>
        <w:tab/>
      </w:r>
      <w:r>
        <w:t>C、20m</w:t>
      </w:r>
      <w:r>
        <w:tab/>
      </w:r>
      <w:r>
        <w:t>D、10m</w:t>
      </w:r>
    </w:p>
    <w:p w14:paraId="4C01F458">
      <w:pPr>
        <w:pStyle w:val="75"/>
      </w:pPr>
      <w:r>
        <w:t>64、光纤通信中光需要从光纤的主传输信道中取出一部分作为测试用时，需用（　　）。</w:t>
      </w:r>
    </w:p>
    <w:p w14:paraId="7D5FE845">
      <w:pPr>
        <w:pStyle w:val="78"/>
      </w:pPr>
      <w:r>
        <w:tab/>
      </w:r>
      <w:r>
        <w:t>A、光衰减器</w:t>
      </w:r>
      <w:r>
        <w:tab/>
      </w:r>
      <w:r>
        <w:t>B、光耦合器</w:t>
      </w:r>
      <w:r>
        <w:tab/>
      </w:r>
      <w:r>
        <w:t>C、光隔离器</w:t>
      </w:r>
      <w:r>
        <w:tab/>
      </w:r>
      <w:r>
        <w:t>D、光纤连接器</w:t>
      </w:r>
    </w:p>
    <w:p w14:paraId="1AC64DAB">
      <w:pPr>
        <w:pStyle w:val="75"/>
      </w:pPr>
      <w:r>
        <w:t>65、以下哪种类型的光纤适用于管道、架空、直埋环境（　　）。</w:t>
      </w:r>
    </w:p>
    <w:p w14:paraId="28E3F933">
      <w:pPr>
        <w:pStyle w:val="77"/>
      </w:pPr>
      <w:r>
        <w:tab/>
      </w:r>
      <w:r>
        <w:t>A、DCNXY-4A1B</w:t>
      </w:r>
      <w:r>
        <w:tab/>
      </w:r>
      <w:r>
        <w:t>B、DCNXS-4A1B</w:t>
      </w:r>
    </w:p>
    <w:p w14:paraId="553FCFDC">
      <w:pPr>
        <w:pStyle w:val="77"/>
      </w:pPr>
      <w:r>
        <w:tab/>
      </w:r>
      <w:r>
        <w:t>C、DCNTA-4A1B</w:t>
      </w:r>
      <w:r>
        <w:tab/>
      </w:r>
      <w:r>
        <w:t>D、DCNTS-4A1B</w:t>
      </w:r>
    </w:p>
    <w:p w14:paraId="575F4D07">
      <w:pPr>
        <w:pStyle w:val="75"/>
      </w:pPr>
      <w:r>
        <w:t>66、19寸标准机柜，“19”表示机柜的（　　），就是可以放置下19英寸的机架式服务器的机柜，所以有时也将满足这一规定的机架称为“19英寸机架”。</w:t>
      </w:r>
    </w:p>
    <w:p w14:paraId="0B15104A">
      <w:pPr>
        <w:pStyle w:val="78"/>
      </w:pPr>
      <w:r>
        <w:tab/>
      </w:r>
      <w:r>
        <w:t>A、高度</w:t>
      </w:r>
      <w:r>
        <w:tab/>
      </w:r>
      <w:r>
        <w:t>B、深度</w:t>
      </w:r>
      <w:r>
        <w:tab/>
      </w:r>
      <w:r>
        <w:t>C、宽度</w:t>
      </w:r>
      <w:r>
        <w:tab/>
      </w:r>
      <w:r>
        <w:t>D、体积</w:t>
      </w:r>
    </w:p>
    <w:p w14:paraId="68719B79">
      <w:pPr>
        <w:pStyle w:val="75"/>
      </w:pPr>
      <w:r>
        <w:t>67、接地电阻值不包含（　　）。</w:t>
      </w:r>
    </w:p>
    <w:p w14:paraId="53B1B299">
      <w:pPr>
        <w:pStyle w:val="78"/>
      </w:pPr>
      <w:r>
        <w:tab/>
      </w:r>
      <w:r>
        <w:t>A、散流电阻</w:t>
      </w:r>
      <w:r>
        <w:tab/>
      </w:r>
      <w:r>
        <w:t>B、接地体电阻</w:t>
      </w:r>
      <w:r>
        <w:tab/>
      </w:r>
      <w:r>
        <w:t>C、闪接器电阻</w:t>
      </w:r>
      <w:r>
        <w:tab/>
      </w:r>
      <w:r>
        <w:t>D、接地线电阻</w:t>
      </w:r>
    </w:p>
    <w:p w14:paraId="579930DB">
      <w:pPr>
        <w:pStyle w:val="75"/>
      </w:pPr>
      <w:r>
        <w:t>68、IDC（绝缘压穿连接）暗装配线箱主要有（　　）对和250对两种规格。</w:t>
      </w:r>
    </w:p>
    <w:p w14:paraId="78B5FB8B">
      <w:pPr>
        <w:pStyle w:val="78"/>
      </w:pPr>
      <w:r>
        <w:tab/>
      </w:r>
      <w:r>
        <w:t>A、150对</w:t>
      </w:r>
      <w:r>
        <w:tab/>
      </w:r>
      <w:r>
        <w:t>B、100对</w:t>
      </w:r>
      <w:r>
        <w:tab/>
      </w:r>
      <w:r>
        <w:t>C、125对</w:t>
      </w:r>
      <w:r>
        <w:tab/>
      </w:r>
      <w:r>
        <w:t>D、25对</w:t>
      </w:r>
    </w:p>
    <w:p w14:paraId="34DDB576">
      <w:pPr>
        <w:pStyle w:val="75"/>
      </w:pPr>
      <w:r>
        <w:t xml:space="preserve">69、关于图一和图二，以下描述正确的是（　　）。 </w:t>
      </w:r>
      <w:r>
        <w:drawing>
          <wp:inline distT="0" distB="0" distL="114300" distR="114300">
            <wp:extent cx="4448810" cy="2012950"/>
            <wp:effectExtent l="0" t="0" r="0" b="0"/>
            <wp:docPr id="24" name="Picture" descr="69-M.png" title="3b19662289fee6acae2822be26d6d7c232fbce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descr="69-M.png" title="3b19662289fee6acae2822be26d6d7c232fbce3f.png"/>
                    <pic:cNvPicPr>
                      <a:picLocks noChangeAspect="1" noChangeArrowheads="1"/>
                    </pic:cNvPicPr>
                  </pic:nvPicPr>
                  <pic:blipFill>
                    <a:blip r:embed="rId6"/>
                    <a:stretch>
                      <a:fillRect/>
                    </a:stretch>
                  </pic:blipFill>
                  <pic:spPr>
                    <a:xfrm>
                      <a:off x="0" y="0"/>
                      <a:ext cx="4449055" cy="2013216"/>
                    </a:xfrm>
                    <a:prstGeom prst="rect">
                      <a:avLst/>
                    </a:prstGeom>
                    <a:noFill/>
                    <a:ln w="9525">
                      <a:noFill/>
                    </a:ln>
                  </pic:spPr>
                </pic:pic>
              </a:graphicData>
            </a:graphic>
          </wp:inline>
        </w:drawing>
      </w:r>
      <w:r>
        <w:t>见图69-M</w:t>
      </w:r>
    </w:p>
    <w:p w14:paraId="650436FA">
      <w:pPr>
        <w:pStyle w:val="76"/>
      </w:pPr>
      <w:r>
        <w:tab/>
      </w:r>
      <w:r>
        <w:t>A、图一和图二都是86型暗装底盒</w:t>
      </w:r>
    </w:p>
    <w:p w14:paraId="46E77EA8">
      <w:pPr>
        <w:pStyle w:val="76"/>
      </w:pPr>
      <w:r>
        <w:tab/>
      </w:r>
      <w:r>
        <w:t>B、图一是86型明装底盒，图二是86型暗装底盒</w:t>
      </w:r>
    </w:p>
    <w:p w14:paraId="69A81F54">
      <w:pPr>
        <w:pStyle w:val="76"/>
      </w:pPr>
      <w:r>
        <w:tab/>
      </w:r>
      <w:r>
        <w:t>C、图一是86型暗装底盒，图二是86型明装底盒</w:t>
      </w:r>
    </w:p>
    <w:p w14:paraId="1F45FB27">
      <w:pPr>
        <w:pStyle w:val="76"/>
      </w:pPr>
      <w:r>
        <w:tab/>
      </w:r>
      <w:r>
        <w:t>D、图一和图二都是86型明装底盒</w:t>
      </w:r>
    </w:p>
    <w:p w14:paraId="3D834A47">
      <w:pPr>
        <w:pStyle w:val="75"/>
      </w:pPr>
      <w:r>
        <w:t>70、在工作区，安装在（　　）的K86接线盒应防水和抗压。</w:t>
      </w:r>
    </w:p>
    <w:p w14:paraId="7787FB5B">
      <w:pPr>
        <w:pStyle w:val="78"/>
      </w:pPr>
      <w:r>
        <w:tab/>
      </w:r>
      <w:r>
        <w:t>A、墙壁上</w:t>
      </w:r>
      <w:r>
        <w:tab/>
      </w:r>
      <w:r>
        <w:t>B、地面上</w:t>
      </w:r>
      <w:r>
        <w:tab/>
      </w:r>
      <w:r>
        <w:t>C、立柱上</w:t>
      </w:r>
      <w:r>
        <w:tab/>
      </w:r>
      <w:r>
        <w:t>D、室外</w:t>
      </w:r>
    </w:p>
    <w:p w14:paraId="1F4B5E4C">
      <w:pPr>
        <w:pStyle w:val="75"/>
      </w:pPr>
      <w:r>
        <w:t>71、根据火灾探测的参数不同，可以将探测器分为（　　）、感温、感烟、气体和复合式几大类。</w:t>
      </w:r>
    </w:p>
    <w:p w14:paraId="71F7F0F8">
      <w:pPr>
        <w:pStyle w:val="78"/>
      </w:pPr>
      <w:r>
        <w:tab/>
      </w:r>
      <w:r>
        <w:t>A、感光</w:t>
      </w:r>
      <w:r>
        <w:tab/>
      </w:r>
      <w:r>
        <w:t>B、离子</w:t>
      </w:r>
      <w:r>
        <w:tab/>
      </w:r>
      <w:r>
        <w:t>C、光电</w:t>
      </w:r>
      <w:r>
        <w:tab/>
      </w:r>
      <w:r>
        <w:t>D、电容</w:t>
      </w:r>
    </w:p>
    <w:p w14:paraId="48306173">
      <w:pPr>
        <w:pStyle w:val="75"/>
      </w:pPr>
      <w:r>
        <w:t>72、以下是关于火灾报警控制器主要功能说法正确的是（　　）。</w:t>
      </w:r>
    </w:p>
    <w:p w14:paraId="0CD96071">
      <w:pPr>
        <w:pStyle w:val="76"/>
      </w:pPr>
      <w:r>
        <w:tab/>
      </w:r>
      <w:r>
        <w:t>A、指示报警的单是不能显示具体部位及时间</w:t>
      </w:r>
    </w:p>
    <w:p w14:paraId="6F75F05C">
      <w:pPr>
        <w:pStyle w:val="76"/>
      </w:pPr>
      <w:r>
        <w:tab/>
      </w:r>
      <w:r>
        <w:t>B、接收报警信息，进行转换、处理、判断发出报警信息</w:t>
      </w:r>
    </w:p>
    <w:p w14:paraId="07C5F724">
      <w:pPr>
        <w:pStyle w:val="76"/>
      </w:pPr>
      <w:r>
        <w:tab/>
      </w:r>
      <w:r>
        <w:t>C、若接收到故障信息时，优先报故障信息</w:t>
      </w:r>
    </w:p>
    <w:p w14:paraId="7BD867CC">
      <w:pPr>
        <w:pStyle w:val="76"/>
      </w:pPr>
      <w:r>
        <w:tab/>
      </w:r>
      <w:r>
        <w:t>D、带联动报警的设备，只能手动启动联动设备</w:t>
      </w:r>
    </w:p>
    <w:p w14:paraId="5B18DFBC">
      <w:pPr>
        <w:pStyle w:val="75"/>
      </w:pPr>
      <w:r>
        <w:t>73、消防广播也叫（　　）。</w:t>
      </w:r>
    </w:p>
    <w:p w14:paraId="4F136C34">
      <w:pPr>
        <w:pStyle w:val="77"/>
      </w:pPr>
      <w:r>
        <w:tab/>
      </w:r>
      <w:r>
        <w:t>A、播音系统</w:t>
      </w:r>
      <w:r>
        <w:tab/>
      </w:r>
      <w:r>
        <w:t>B、音乐广播系统</w:t>
      </w:r>
    </w:p>
    <w:p w14:paraId="718BD81C">
      <w:pPr>
        <w:pStyle w:val="77"/>
      </w:pPr>
      <w:r>
        <w:tab/>
      </w:r>
      <w:r>
        <w:t>C、应急广播系统</w:t>
      </w:r>
      <w:r>
        <w:tab/>
      </w:r>
      <w:r>
        <w:t>D、逃生广播</w:t>
      </w:r>
    </w:p>
    <w:p w14:paraId="74EDE58A">
      <w:pPr>
        <w:pStyle w:val="75"/>
      </w:pPr>
      <w:r>
        <w:t>74、关于消防电话作用说法正确的是（　　）。</w:t>
      </w:r>
    </w:p>
    <w:p w14:paraId="79E3B2BA">
      <w:pPr>
        <w:pStyle w:val="76"/>
      </w:pPr>
      <w:r>
        <w:tab/>
      </w:r>
      <w:r>
        <w:t>A、与火灾现场进行实时有效地沟通，当发生火灾后，及时通知所在楼层的人员安全地疏散撤离</w:t>
      </w:r>
    </w:p>
    <w:p w14:paraId="2E9887C7">
      <w:pPr>
        <w:pStyle w:val="76"/>
      </w:pPr>
      <w:r>
        <w:tab/>
      </w:r>
      <w:r>
        <w:t>B、电话主机设置在消防监控中心的消防电话总机，其能不能对分机进行广播</w:t>
      </w:r>
    </w:p>
    <w:p w14:paraId="4FF5C482">
      <w:pPr>
        <w:pStyle w:val="76"/>
      </w:pPr>
      <w:r>
        <w:tab/>
      </w:r>
      <w:r>
        <w:t>C、电话分机消防报警电话主机接收到火警信号后不需要值班人员到达火灾现场确认</w:t>
      </w:r>
    </w:p>
    <w:p w14:paraId="528D25E3">
      <w:pPr>
        <w:pStyle w:val="76"/>
      </w:pPr>
      <w:r>
        <w:tab/>
      </w:r>
      <w:r>
        <w:t>D、消防电话可以作为平时电话使用</w:t>
      </w:r>
    </w:p>
    <w:p w14:paraId="7A9889B5">
      <w:pPr>
        <w:pStyle w:val="75"/>
      </w:pPr>
      <w:r>
        <w:t>75、对于重要的消防设备，不仅能在控制器上启动，还可以在控制室利用直启盘（　　）。</w:t>
      </w:r>
    </w:p>
    <w:p w14:paraId="72A958FF">
      <w:pPr>
        <w:pStyle w:val="78"/>
      </w:pPr>
      <w:r>
        <w:tab/>
      </w:r>
      <w:r>
        <w:t>A、自动启动</w:t>
      </w:r>
      <w:r>
        <w:tab/>
      </w:r>
      <w:r>
        <w:t>B、编程启动</w:t>
      </w:r>
      <w:r>
        <w:tab/>
      </w:r>
      <w:r>
        <w:t>C、手动启动</w:t>
      </w:r>
      <w:r>
        <w:tab/>
      </w:r>
      <w:r>
        <w:t>D、联动启动</w:t>
      </w:r>
    </w:p>
    <w:p w14:paraId="214CCFCB">
      <w:pPr>
        <w:pStyle w:val="75"/>
      </w:pPr>
      <w:r>
        <w:t>76、当发生火灾紧急处理方法正确的是（　　）。</w:t>
      </w:r>
    </w:p>
    <w:p w14:paraId="0D7EC46E">
      <w:pPr>
        <w:pStyle w:val="76"/>
      </w:pPr>
      <w:r>
        <w:tab/>
      </w:r>
      <w:r>
        <w:t>A、发生火灾报警如不严重可以延迟确认</w:t>
      </w:r>
    </w:p>
    <w:p w14:paraId="777D1E8C">
      <w:pPr>
        <w:pStyle w:val="76"/>
      </w:pPr>
      <w:r>
        <w:tab/>
      </w:r>
      <w:r>
        <w:t>B、协助消防队员工作，现场情况紧急的话可以不记录原始记录</w:t>
      </w:r>
    </w:p>
    <w:p w14:paraId="4D7D49FF">
      <w:pPr>
        <w:pStyle w:val="76"/>
      </w:pPr>
      <w:r>
        <w:tab/>
      </w:r>
      <w:r>
        <w:t>C、直接向119报警，不得隐瞒</w:t>
      </w:r>
    </w:p>
    <w:p w14:paraId="3D326A97">
      <w:pPr>
        <w:pStyle w:val="76"/>
      </w:pPr>
      <w:r>
        <w:tab/>
      </w:r>
      <w:r>
        <w:t>D、消防队员到后，可以隐瞒相关伤亡报告</w:t>
      </w:r>
    </w:p>
    <w:p w14:paraId="6AA7DBBD">
      <w:pPr>
        <w:pStyle w:val="75"/>
      </w:pPr>
      <w:r>
        <w:t>77、不属于消防值机记录填写的内容是（　　）。</w:t>
      </w:r>
    </w:p>
    <w:p w14:paraId="20929506">
      <w:pPr>
        <w:pStyle w:val="77"/>
      </w:pPr>
      <w:r>
        <w:tab/>
      </w:r>
      <w:r>
        <w:t>A、防火巡查记录</w:t>
      </w:r>
      <w:r>
        <w:tab/>
      </w:r>
      <w:r>
        <w:t>B、故障记录</w:t>
      </w:r>
    </w:p>
    <w:p w14:paraId="74A640EC">
      <w:pPr>
        <w:pStyle w:val="77"/>
      </w:pPr>
      <w:r>
        <w:tab/>
      </w:r>
      <w:r>
        <w:t>C、系统手动按钮总数</w:t>
      </w:r>
      <w:r>
        <w:tab/>
      </w:r>
      <w:r>
        <w:t>D、维修记录</w:t>
      </w:r>
    </w:p>
    <w:p w14:paraId="351D7C1A">
      <w:pPr>
        <w:pStyle w:val="75"/>
      </w:pPr>
      <w:r>
        <w:t>78、消防泵按用途分类可以分为喷淋泵、（　　）和消火栓泵。</w:t>
      </w:r>
    </w:p>
    <w:p w14:paraId="71775E80">
      <w:pPr>
        <w:pStyle w:val="78"/>
      </w:pPr>
      <w:r>
        <w:tab/>
      </w:r>
      <w:r>
        <w:t>A、供水泵</w:t>
      </w:r>
      <w:r>
        <w:tab/>
      </w:r>
      <w:r>
        <w:t>B、抽水泵</w:t>
      </w:r>
      <w:r>
        <w:tab/>
      </w:r>
      <w:r>
        <w:t>C、稳压泵</w:t>
      </w:r>
      <w:r>
        <w:tab/>
      </w:r>
      <w:r>
        <w:t>D、给水泵</w:t>
      </w:r>
    </w:p>
    <w:p w14:paraId="0DEB59DC">
      <w:pPr>
        <w:pStyle w:val="75"/>
      </w:pPr>
      <w:r>
        <w:t>79、湿式喷淋系统由闭式喷头、管道系统、水流指示、检修信号阀和（　　）等组成。</w:t>
      </w:r>
    </w:p>
    <w:p w14:paraId="43429C27">
      <w:pPr>
        <w:pStyle w:val="78"/>
      </w:pPr>
      <w:r>
        <w:tab/>
      </w:r>
      <w:r>
        <w:t>A、火灾显示盘</w:t>
      </w:r>
      <w:r>
        <w:tab/>
      </w:r>
      <w:r>
        <w:t>B、感烟探测器</w:t>
      </w:r>
      <w:r>
        <w:tab/>
      </w:r>
      <w:r>
        <w:t>C、感温探测器</w:t>
      </w:r>
      <w:r>
        <w:tab/>
      </w:r>
      <w:r>
        <w:t>D、湿式报警阀</w:t>
      </w:r>
    </w:p>
    <w:p w14:paraId="2144117B">
      <w:pPr>
        <w:pStyle w:val="75"/>
      </w:pPr>
      <w:r>
        <w:t>80、在智能建筑中关于移动的灭火器材说法正确的是（　　）。</w:t>
      </w:r>
    </w:p>
    <w:p w14:paraId="2257D120">
      <w:pPr>
        <w:pStyle w:val="76"/>
      </w:pPr>
      <w:r>
        <w:tab/>
      </w:r>
      <w:r>
        <w:t>A、要求能同时灭A、B 、C类</w:t>
      </w:r>
    </w:p>
    <w:p w14:paraId="7E6EFB4C">
      <w:pPr>
        <w:pStyle w:val="76"/>
      </w:pPr>
      <w:r>
        <w:tab/>
      </w:r>
      <w:r>
        <w:t>B、要求能同时灭A、B 类</w:t>
      </w:r>
    </w:p>
    <w:p w14:paraId="262043F1">
      <w:pPr>
        <w:pStyle w:val="76"/>
      </w:pPr>
      <w:r>
        <w:tab/>
      </w:r>
      <w:r>
        <w:t>C、要求能同时灭A、B 、C、D类</w:t>
      </w:r>
    </w:p>
    <w:p w14:paraId="17F739AA">
      <w:pPr>
        <w:pStyle w:val="76"/>
      </w:pPr>
      <w:r>
        <w:tab/>
      </w:r>
      <w:r>
        <w:t>D、要求能同时灭B 、C、D类</w:t>
      </w:r>
    </w:p>
    <w:p w14:paraId="20DA40EA">
      <w:pPr>
        <w:pStyle w:val="75"/>
      </w:pPr>
      <w:r>
        <w:t>81、智能楼宇内，设有消火栓或自动灭火系统的，移动灭火器的配备数量可相对减少，但一个配置场所内配置的灭火器数量至少为（　　）具，且不宜多于（　　）具。</w:t>
      </w:r>
    </w:p>
    <w:p w14:paraId="47A6698E">
      <w:pPr>
        <w:pStyle w:val="78"/>
      </w:pPr>
      <w:r>
        <w:tab/>
      </w:r>
      <w:r>
        <w:t>A、2，5</w:t>
      </w:r>
      <w:r>
        <w:tab/>
      </w:r>
      <w:r>
        <w:t>B、1，2</w:t>
      </w:r>
      <w:r>
        <w:tab/>
      </w:r>
      <w:r>
        <w:t>C、3，4</w:t>
      </w:r>
      <w:r>
        <w:tab/>
      </w:r>
      <w:r>
        <w:t>D、2，4</w:t>
      </w:r>
    </w:p>
    <w:p w14:paraId="569758F0">
      <w:pPr>
        <w:pStyle w:val="75"/>
      </w:pPr>
      <w:r>
        <w:t>82、在火灾分类中，A类火灾一般选择哪种灭火器（　　）。</w:t>
      </w:r>
    </w:p>
    <w:p w14:paraId="71AC7F50">
      <w:pPr>
        <w:pStyle w:val="77"/>
      </w:pPr>
      <w:r>
        <w:tab/>
      </w:r>
      <w:r>
        <w:t>A、水型灭火器</w:t>
      </w:r>
      <w:r>
        <w:tab/>
      </w:r>
      <w:r>
        <w:t>B、二氧化碳灭火器</w:t>
      </w:r>
    </w:p>
    <w:p w14:paraId="5EEFFAB1">
      <w:pPr>
        <w:pStyle w:val="77"/>
      </w:pPr>
      <w:r>
        <w:tab/>
      </w:r>
      <w:r>
        <w:t>C、专用灭火器</w:t>
      </w:r>
      <w:r>
        <w:tab/>
      </w:r>
      <w:r>
        <w:t>D、碳酸氢钠灭火器</w:t>
      </w:r>
    </w:p>
    <w:p w14:paraId="0827B017">
      <w:pPr>
        <w:pStyle w:val="75"/>
      </w:pPr>
      <w:r>
        <w:t>83、关于火灾时紧急广播的播放规则说法错误的是（　　）。</w:t>
      </w:r>
    </w:p>
    <w:p w14:paraId="796AD7BA">
      <w:pPr>
        <w:pStyle w:val="76"/>
      </w:pPr>
      <w:r>
        <w:tab/>
      </w:r>
      <w:r>
        <w:t>A、当大楼的某层发生火灾时，一般需要不必对整栋大楼同时进行火情广播</w:t>
      </w:r>
    </w:p>
    <w:p w14:paraId="75B8F0C8">
      <w:pPr>
        <w:pStyle w:val="76"/>
      </w:pPr>
      <w:r>
        <w:tab/>
      </w:r>
      <w:r>
        <w:t>B、二层及二层以上楼层发生火灾，宜先接通其相邻的上、下层</w:t>
      </w:r>
    </w:p>
    <w:p w14:paraId="17053388">
      <w:pPr>
        <w:pStyle w:val="76"/>
      </w:pPr>
      <w:r>
        <w:tab/>
      </w:r>
      <w:r>
        <w:t>C、首层发生火灾，宜先接通本层、二层及地下各层</w:t>
      </w:r>
    </w:p>
    <w:p w14:paraId="485DB3BE">
      <w:pPr>
        <w:pStyle w:val="76"/>
      </w:pPr>
      <w:r>
        <w:tab/>
      </w:r>
      <w:r>
        <w:t>D、地下室发生火灾宜先接通地下各层及首层，若首层与二层有大共享空间应含二层</w:t>
      </w:r>
    </w:p>
    <w:p w14:paraId="2C4285A9">
      <w:pPr>
        <w:pStyle w:val="75"/>
      </w:pPr>
      <w:r>
        <w:t>84、不具备自然排烟的条件下，常在以下哪些地方安装机械加压送风机（　　）。</w:t>
      </w:r>
    </w:p>
    <w:p w14:paraId="026E0662">
      <w:pPr>
        <w:pStyle w:val="78"/>
      </w:pPr>
      <w:r>
        <w:tab/>
      </w:r>
      <w:r>
        <w:t>A、疏散楼梯</w:t>
      </w:r>
      <w:r>
        <w:tab/>
      </w:r>
      <w:r>
        <w:t>B、电梯内</w:t>
      </w:r>
      <w:r>
        <w:tab/>
      </w:r>
      <w:r>
        <w:t>C、机房</w:t>
      </w:r>
      <w:r>
        <w:tab/>
      </w:r>
      <w:r>
        <w:t>D、大厅</w:t>
      </w:r>
    </w:p>
    <w:p w14:paraId="3D7EBF4A">
      <w:pPr>
        <w:pStyle w:val="75"/>
      </w:pPr>
      <w:r>
        <w:t>85、关于排烟机与通风分开设置说法正确的是（　　）。</w:t>
      </w:r>
    </w:p>
    <w:p w14:paraId="3BD352CC">
      <w:pPr>
        <w:pStyle w:val="76"/>
      </w:pPr>
      <w:r>
        <w:tab/>
      </w:r>
      <w:r>
        <w:t>A、在通风、空调系统的送、回风管路上设置防火阀，平时呈关闭状态</w:t>
      </w:r>
    </w:p>
    <w:p w14:paraId="08F585C5">
      <w:pPr>
        <w:pStyle w:val="76"/>
      </w:pPr>
      <w:r>
        <w:tab/>
      </w:r>
      <w:r>
        <w:t>B、当火灾一旦发生，管道内气体温度达到70℃时即自行关闭</w:t>
      </w:r>
    </w:p>
    <w:p w14:paraId="43D8187E">
      <w:pPr>
        <w:pStyle w:val="76"/>
      </w:pPr>
      <w:r>
        <w:tab/>
      </w:r>
      <w:r>
        <w:t>C、在排烟系统管道上或排烟风机的排风口处设置排烟阀，平时呈关闭状态</w:t>
      </w:r>
    </w:p>
    <w:p w14:paraId="5944EB80">
      <w:pPr>
        <w:pStyle w:val="76"/>
      </w:pPr>
      <w:r>
        <w:tab/>
      </w:r>
      <w:r>
        <w:t>D、当火灾发生时，通过火灾报警信号手动或自动开启阀门，根据系统功能配合排烟，当管道内烟气温度达到70℃时自动关闭。</w:t>
      </w:r>
    </w:p>
    <w:p w14:paraId="3F42C904">
      <w:pPr>
        <w:pStyle w:val="75"/>
      </w:pPr>
      <w:r>
        <w:t>86、关于消防应急照明系统的功能说法正确的是（　　）。</w:t>
      </w:r>
    </w:p>
    <w:p w14:paraId="5381BA9A">
      <w:pPr>
        <w:pStyle w:val="76"/>
      </w:pPr>
      <w:r>
        <w:tab/>
      </w:r>
      <w:r>
        <w:t>A、应急照明灯便于消防作业或受困人员的疏散</w:t>
      </w:r>
    </w:p>
    <w:p w14:paraId="58E6FCBF">
      <w:pPr>
        <w:pStyle w:val="76"/>
      </w:pPr>
      <w:r>
        <w:tab/>
      </w:r>
      <w:r>
        <w:t>B、安全出口指示，指导人们疏散路线</w:t>
      </w:r>
    </w:p>
    <w:p w14:paraId="11D2D234">
      <w:pPr>
        <w:pStyle w:val="76"/>
      </w:pPr>
      <w:r>
        <w:tab/>
      </w:r>
      <w:r>
        <w:t>C、疏散指示标志，指导受困人员找到出口</w:t>
      </w:r>
    </w:p>
    <w:p w14:paraId="687CD5A0">
      <w:pPr>
        <w:pStyle w:val="76"/>
      </w:pPr>
      <w:r>
        <w:tab/>
      </w:r>
      <w:r>
        <w:t>D、应急照明灯的转换需要手动切换</w:t>
      </w:r>
    </w:p>
    <w:p w14:paraId="3E15FE3E">
      <w:pPr>
        <w:pStyle w:val="75"/>
      </w:pPr>
      <w:r>
        <w:t>87、切断非消防电源可以用照明电源上方的（　　）完成切断电路。</w:t>
      </w:r>
    </w:p>
    <w:p w14:paraId="5C69C7D5">
      <w:pPr>
        <w:pStyle w:val="78"/>
      </w:pPr>
      <w:r>
        <w:tab/>
      </w:r>
      <w:r>
        <w:t>A、按钮开关</w:t>
      </w:r>
      <w:r>
        <w:tab/>
      </w:r>
      <w:r>
        <w:t>B、空气开关</w:t>
      </w:r>
      <w:r>
        <w:tab/>
      </w:r>
      <w:r>
        <w:t>C、继电器</w:t>
      </w:r>
      <w:r>
        <w:tab/>
      </w:r>
      <w:r>
        <w:t>D、紧急开关</w:t>
      </w:r>
    </w:p>
    <w:p w14:paraId="24FCCE9D">
      <w:pPr>
        <w:pStyle w:val="75"/>
      </w:pPr>
      <w:r>
        <w:t>88、建筑设备监控系统的开关量传感器的构成部分包含（　　）。</w:t>
      </w:r>
    </w:p>
    <w:p w14:paraId="1A9BFE1C">
      <w:pPr>
        <w:pStyle w:val="77"/>
      </w:pPr>
      <w:r>
        <w:tab/>
      </w:r>
      <w:r>
        <w:t>A、模数转换部分</w:t>
      </w:r>
      <w:r>
        <w:tab/>
      </w:r>
      <w:r>
        <w:t>B、数模转换部分</w:t>
      </w:r>
    </w:p>
    <w:p w14:paraId="11EC0A88">
      <w:pPr>
        <w:pStyle w:val="77"/>
      </w:pPr>
      <w:r>
        <w:tab/>
      </w:r>
      <w:r>
        <w:t>C、供电部分</w:t>
      </w:r>
      <w:r>
        <w:tab/>
      </w:r>
      <w:r>
        <w:t>D、信号处理部分</w:t>
      </w:r>
    </w:p>
    <w:p w14:paraId="46193D78">
      <w:pPr>
        <w:pStyle w:val="75"/>
      </w:pPr>
      <w:r>
        <w:t>89、下面关于建筑设备监控系统压差开关的描述正确的是（　　）。</w:t>
      </w:r>
    </w:p>
    <w:p w14:paraId="58CC41B4">
      <w:pPr>
        <w:pStyle w:val="76"/>
      </w:pPr>
      <w:r>
        <w:tab/>
      </w:r>
      <w:r>
        <w:t>A、压差开关输出形式只有“接通”或“断开”</w:t>
      </w:r>
    </w:p>
    <w:p w14:paraId="68EE4062">
      <w:pPr>
        <w:pStyle w:val="76"/>
      </w:pPr>
      <w:r>
        <w:tab/>
      </w:r>
      <w:r>
        <w:t>B、压差开关输出形式为电流型模拟量</w:t>
      </w:r>
    </w:p>
    <w:p w14:paraId="28C6953C">
      <w:pPr>
        <w:pStyle w:val="76"/>
      </w:pPr>
      <w:r>
        <w:tab/>
      </w:r>
      <w:r>
        <w:t>C、压差开关输出形式为电压型模拟量</w:t>
      </w:r>
    </w:p>
    <w:p w14:paraId="5EA8C69E">
      <w:pPr>
        <w:pStyle w:val="76"/>
      </w:pPr>
      <w:r>
        <w:tab/>
      </w:r>
      <w:r>
        <w:t>D、压差开关输出形式为阻值型模拟量</w:t>
      </w:r>
    </w:p>
    <w:p w14:paraId="1469563D">
      <w:pPr>
        <w:pStyle w:val="75"/>
      </w:pPr>
      <w:r>
        <w:t>90、湿度开关主要用在室内空气和（　　）的湿度测量和控制。</w:t>
      </w:r>
    </w:p>
    <w:p w14:paraId="0D37BA23">
      <w:pPr>
        <w:pStyle w:val="77"/>
      </w:pPr>
      <w:r>
        <w:tab/>
      </w:r>
      <w:r>
        <w:t>A、进风风道空气</w:t>
      </w:r>
      <w:r>
        <w:tab/>
      </w:r>
      <w:r>
        <w:t>B、出风风道空气</w:t>
      </w:r>
    </w:p>
    <w:p w14:paraId="55F47F5E">
      <w:pPr>
        <w:pStyle w:val="77"/>
      </w:pPr>
      <w:r>
        <w:tab/>
      </w:r>
      <w:r>
        <w:t>C、风道流动空气</w:t>
      </w:r>
      <w:r>
        <w:tab/>
      </w:r>
      <w:r>
        <w:t>D、室外空气</w:t>
      </w:r>
    </w:p>
    <w:p w14:paraId="2A364A09">
      <w:pPr>
        <w:pStyle w:val="75"/>
      </w:pPr>
      <w:r>
        <w:t>91、下面关于建筑设备监控系统的模拟量传感器描述正确的是（　　）。</w:t>
      </w:r>
    </w:p>
    <w:p w14:paraId="560436D2">
      <w:pPr>
        <w:pStyle w:val="76"/>
      </w:pPr>
      <w:r>
        <w:tab/>
      </w:r>
      <w:r>
        <w:t>A、模拟量传感器的输出形式只能是“接通”或“断开”</w:t>
      </w:r>
    </w:p>
    <w:p w14:paraId="105F415A">
      <w:pPr>
        <w:pStyle w:val="76"/>
      </w:pPr>
      <w:r>
        <w:tab/>
      </w:r>
      <w:r>
        <w:t>B、模拟量传感器的输出形式只能是电流或电压</w:t>
      </w:r>
    </w:p>
    <w:p w14:paraId="68CB56F2">
      <w:pPr>
        <w:pStyle w:val="76"/>
      </w:pPr>
      <w:r>
        <w:tab/>
      </w:r>
      <w:r>
        <w:t>C、模拟量传感器的输出形式只能是直流</w:t>
      </w:r>
    </w:p>
    <w:p w14:paraId="353453BC">
      <w:pPr>
        <w:pStyle w:val="76"/>
      </w:pPr>
      <w:r>
        <w:tab/>
      </w:r>
      <w:r>
        <w:t>D、模拟量传感器的输出形式可以是交流</w:t>
      </w:r>
    </w:p>
    <w:p w14:paraId="6C98D9C2">
      <w:pPr>
        <w:pStyle w:val="75"/>
      </w:pPr>
      <w:r>
        <w:t>92、给排水监控系统中静压式液位传感信号通过（　　）与DDC连接。</w:t>
      </w:r>
    </w:p>
    <w:p w14:paraId="7A8DF115">
      <w:pPr>
        <w:pStyle w:val="78"/>
      </w:pPr>
      <w:r>
        <w:tab/>
      </w:r>
      <w:r>
        <w:t>A、DI</w:t>
      </w:r>
      <w:r>
        <w:tab/>
      </w:r>
      <w:r>
        <w:t>B、AI</w:t>
      </w:r>
      <w:r>
        <w:tab/>
      </w:r>
      <w:r>
        <w:t>C、DO</w:t>
      </w:r>
      <w:r>
        <w:tab/>
      </w:r>
      <w:r>
        <w:t>D、AO</w:t>
      </w:r>
    </w:p>
    <w:p w14:paraId="76814479">
      <w:pPr>
        <w:pStyle w:val="75"/>
      </w:pPr>
      <w:r>
        <w:t>93、下面关于建筑设备监控系统的二氧化碳传感器描述不正确的是（　　）。</w:t>
      </w:r>
    </w:p>
    <w:p w14:paraId="2FE99F30">
      <w:pPr>
        <w:pStyle w:val="76"/>
      </w:pPr>
      <w:r>
        <w:tab/>
      </w:r>
      <w:r>
        <w:t>A、直接测量室内房间二氧化碳的浓度</w:t>
      </w:r>
    </w:p>
    <w:p w14:paraId="7120BDDB">
      <w:pPr>
        <w:pStyle w:val="76"/>
      </w:pPr>
      <w:r>
        <w:tab/>
      </w:r>
      <w:r>
        <w:t>B、直接测量回风系统二氧化碳的焓值</w:t>
      </w:r>
    </w:p>
    <w:p w14:paraId="1FAABDD5">
      <w:pPr>
        <w:pStyle w:val="76"/>
      </w:pPr>
      <w:r>
        <w:tab/>
      </w:r>
      <w:r>
        <w:t>C、间接监测室内房间空气质量</w:t>
      </w:r>
    </w:p>
    <w:p w14:paraId="59428C12">
      <w:pPr>
        <w:pStyle w:val="76"/>
      </w:pPr>
      <w:r>
        <w:tab/>
      </w:r>
      <w:r>
        <w:t>D、间接测量室内房间二氧化碳的浓度</w:t>
      </w:r>
    </w:p>
    <w:p w14:paraId="3D5EC8EE">
      <w:pPr>
        <w:pStyle w:val="75"/>
      </w:pPr>
      <w:r>
        <w:t>94、电动三通阀的两组接线端子是（　　）输人端子和信号输出端子。</w:t>
      </w:r>
    </w:p>
    <w:p w14:paraId="039C8B09">
      <w:pPr>
        <w:pStyle w:val="78"/>
      </w:pPr>
      <w:r>
        <w:tab/>
      </w:r>
      <w:r>
        <w:t>A、电压输入</w:t>
      </w:r>
      <w:r>
        <w:tab/>
      </w:r>
      <w:r>
        <w:t>B、电源输入</w:t>
      </w:r>
      <w:r>
        <w:tab/>
      </w:r>
      <w:r>
        <w:t>C、信号输入</w:t>
      </w:r>
      <w:r>
        <w:tab/>
      </w:r>
      <w:r>
        <w:t>D、电流输入</w:t>
      </w:r>
    </w:p>
    <w:p w14:paraId="016116B2">
      <w:pPr>
        <w:pStyle w:val="75"/>
      </w:pPr>
      <w:r>
        <w:t>95、楼宇自动化系统主要对（　　）进行监控。</w:t>
      </w:r>
    </w:p>
    <w:p w14:paraId="330C9AD0">
      <w:pPr>
        <w:pStyle w:val="77"/>
      </w:pPr>
      <w:r>
        <w:tab/>
      </w:r>
      <w:r>
        <w:t>A、窗式空调</w:t>
      </w:r>
      <w:r>
        <w:tab/>
      </w:r>
      <w:r>
        <w:t>B、局部空调</w:t>
      </w:r>
    </w:p>
    <w:p w14:paraId="02A63C61">
      <w:pPr>
        <w:pStyle w:val="77"/>
      </w:pPr>
      <w:r>
        <w:tab/>
      </w:r>
      <w:r>
        <w:t>C、柜式空调</w:t>
      </w:r>
      <w:r>
        <w:tab/>
      </w:r>
      <w:r>
        <w:t>D、集中式中央控制空调</w:t>
      </w:r>
    </w:p>
    <w:p w14:paraId="6D6C56F4">
      <w:pPr>
        <w:pStyle w:val="75"/>
      </w:pPr>
      <w:r>
        <w:t>96、电动蝶阀主要用在建筑设备中（　　）的阀门控制。</w:t>
      </w:r>
    </w:p>
    <w:p w14:paraId="48D59C9F">
      <w:pPr>
        <w:pStyle w:val="78"/>
      </w:pPr>
      <w:r>
        <w:tab/>
      </w:r>
      <w:r>
        <w:t>A、比较大</w:t>
      </w:r>
      <w:r>
        <w:tab/>
      </w:r>
      <w:r>
        <w:t>B、比较小</w:t>
      </w:r>
      <w:r>
        <w:tab/>
      </w:r>
      <w:r>
        <w:t>C、中型</w:t>
      </w:r>
      <w:r>
        <w:tab/>
      </w:r>
      <w:r>
        <w:t>D、小型</w:t>
      </w:r>
    </w:p>
    <w:p w14:paraId="3F6C13D3">
      <w:pPr>
        <w:pStyle w:val="75"/>
      </w:pPr>
      <w:r>
        <w:t>97、下面关于电磁开关量控制信号描述不正确的是（　　）。</w:t>
      </w:r>
    </w:p>
    <w:p w14:paraId="7E21F991">
      <w:pPr>
        <w:pStyle w:val="77"/>
      </w:pPr>
      <w:r>
        <w:tab/>
      </w:r>
      <w:r>
        <w:t>A、只能是直流信号</w:t>
      </w:r>
      <w:r>
        <w:tab/>
      </w:r>
      <w:r>
        <w:t>B、只能是交流信号</w:t>
      </w:r>
    </w:p>
    <w:p w14:paraId="11B3B800">
      <w:pPr>
        <w:pStyle w:val="77"/>
      </w:pPr>
      <w:r>
        <w:tab/>
      </w:r>
      <w:r>
        <w:t>C、可以是交流信号</w:t>
      </w:r>
      <w:r>
        <w:tab/>
      </w:r>
      <w:r>
        <w:t>D、既不是直流，也不是交流</w:t>
      </w:r>
    </w:p>
    <w:p w14:paraId="2F4C92B4">
      <w:pPr>
        <w:pStyle w:val="75"/>
      </w:pPr>
      <w:r>
        <w:t>98、（　　）可以做为电磁比例控制信号，驱动阀板的位置实现连续调节。</w:t>
      </w:r>
    </w:p>
    <w:p w14:paraId="5E1B1278">
      <w:pPr>
        <w:pStyle w:val="77"/>
      </w:pPr>
      <w:r>
        <w:tab/>
      </w:r>
      <w:r>
        <w:t>A、直流0-10V</w:t>
      </w:r>
      <w:r>
        <w:tab/>
      </w:r>
      <w:r>
        <w:t>B、直流0-20mA</w:t>
      </w:r>
    </w:p>
    <w:p w14:paraId="44BB7617">
      <w:pPr>
        <w:pStyle w:val="77"/>
      </w:pPr>
      <w:r>
        <w:tab/>
      </w:r>
      <w:r>
        <w:t>C、交流0-10mA</w:t>
      </w:r>
      <w:r>
        <w:tab/>
      </w:r>
      <w:r>
        <w:t>D、交流0-20V</w:t>
      </w:r>
    </w:p>
    <w:p w14:paraId="4679DEB8">
      <w:pPr>
        <w:pStyle w:val="75"/>
      </w:pPr>
      <w:r>
        <w:t>99、风门执行器可以应用在建筑设备监控系统中的（　　）控制。</w:t>
      </w:r>
    </w:p>
    <w:p w14:paraId="65FC3138">
      <w:pPr>
        <w:pStyle w:val="77"/>
      </w:pPr>
      <w:r>
        <w:tab/>
      </w:r>
      <w:r>
        <w:t>A、电动二通阀门</w:t>
      </w:r>
      <w:r>
        <w:tab/>
      </w:r>
      <w:r>
        <w:t>B、新风风门</w:t>
      </w:r>
    </w:p>
    <w:p w14:paraId="494DFC0C">
      <w:pPr>
        <w:pStyle w:val="77"/>
      </w:pPr>
      <w:r>
        <w:tab/>
      </w:r>
      <w:r>
        <w:t>C、电动三通阀门</w:t>
      </w:r>
      <w:r>
        <w:tab/>
      </w:r>
      <w:r>
        <w:t>D、电磁阀门</w:t>
      </w:r>
    </w:p>
    <w:p w14:paraId="017E9710">
      <w:pPr>
        <w:pStyle w:val="75"/>
      </w:pPr>
      <w:r>
        <w:t>100、DDC是指能完成被控设备（　　）的测量，并达到控制目标的控制装置。</w:t>
      </w:r>
    </w:p>
    <w:p w14:paraId="0DCA6CA3">
      <w:pPr>
        <w:pStyle w:val="77"/>
      </w:pPr>
      <w:r>
        <w:tab/>
      </w:r>
      <w:r>
        <w:t>A、电流参数与电压参数</w:t>
      </w:r>
      <w:r>
        <w:tab/>
      </w:r>
      <w:r>
        <w:t>B、特征参数与过程参数</w:t>
      </w:r>
    </w:p>
    <w:p w14:paraId="25107FDE">
      <w:pPr>
        <w:pStyle w:val="77"/>
      </w:pPr>
      <w:r>
        <w:tab/>
      </w:r>
      <w:r>
        <w:t>C、直流参数与交流参数</w:t>
      </w:r>
      <w:r>
        <w:tab/>
      </w:r>
      <w:r>
        <w:t>D、同步参数与异步参数</w:t>
      </w:r>
    </w:p>
    <w:p w14:paraId="6FFA2C6A">
      <w:pPr>
        <w:pStyle w:val="75"/>
      </w:pPr>
      <w:r>
        <w:t>101、下面符合DDC特点的是（　　）。</w:t>
      </w:r>
    </w:p>
    <w:p w14:paraId="413C2667">
      <w:pPr>
        <w:pStyle w:val="77"/>
      </w:pPr>
      <w:r>
        <w:tab/>
      </w:r>
      <w:r>
        <w:t>A、具有较简单控制功能</w:t>
      </w:r>
      <w:r>
        <w:tab/>
      </w:r>
      <w:r>
        <w:t>B、可编程</w:t>
      </w:r>
    </w:p>
    <w:p w14:paraId="71F5C2D6">
      <w:pPr>
        <w:pStyle w:val="77"/>
      </w:pPr>
      <w:r>
        <w:tab/>
      </w:r>
      <w:r>
        <w:t>C、不能脱离上位机独立控制</w:t>
      </w:r>
      <w:r>
        <w:tab/>
      </w:r>
      <w:r>
        <w:t>D、不受上位机监控和管理</w:t>
      </w:r>
    </w:p>
    <w:p w14:paraId="5F04F20C">
      <w:pPr>
        <w:pStyle w:val="75"/>
      </w:pPr>
      <w:r>
        <w:t>102、DDC系统的DI是（　　）的英文简称。</w:t>
      </w:r>
    </w:p>
    <w:p w14:paraId="6D47F647">
      <w:pPr>
        <w:pStyle w:val="77"/>
      </w:pPr>
      <w:r>
        <w:tab/>
      </w:r>
      <w:r>
        <w:t>A、开关量输出信号</w:t>
      </w:r>
      <w:r>
        <w:tab/>
      </w:r>
      <w:r>
        <w:t>B、模拟量输出信号</w:t>
      </w:r>
    </w:p>
    <w:p w14:paraId="5B4457DB">
      <w:pPr>
        <w:pStyle w:val="77"/>
      </w:pPr>
      <w:r>
        <w:tab/>
      </w:r>
      <w:r>
        <w:t>C、开关量输入信号</w:t>
      </w:r>
      <w:r>
        <w:tab/>
      </w:r>
      <w:r>
        <w:t>D、模拟量输入信号</w:t>
      </w:r>
    </w:p>
    <w:p w14:paraId="13251755">
      <w:pPr>
        <w:pStyle w:val="75"/>
      </w:pPr>
      <w:r>
        <w:t>103、DDC主机具有很强的联网通信能力,可以很大程度地进行（　　）的组合。</w:t>
      </w:r>
    </w:p>
    <w:p w14:paraId="06687973">
      <w:pPr>
        <w:pStyle w:val="78"/>
      </w:pPr>
      <w:r>
        <w:tab/>
      </w:r>
      <w:r>
        <w:t>A、功能</w:t>
      </w:r>
      <w:r>
        <w:tab/>
      </w:r>
      <w:r>
        <w:t>B、通道</w:t>
      </w:r>
      <w:r>
        <w:tab/>
      </w:r>
      <w:r>
        <w:t>C、模块</w:t>
      </w:r>
      <w:r>
        <w:tab/>
      </w:r>
      <w:r>
        <w:t>D、站点</w:t>
      </w:r>
    </w:p>
    <w:p w14:paraId="1BF47C1E">
      <w:pPr>
        <w:pStyle w:val="75"/>
      </w:pPr>
      <w:r>
        <w:t>104、DDC主机的编程通常使用计算机图形化语言或（　　）进行编程。</w:t>
      </w:r>
    </w:p>
    <w:p w14:paraId="79651855">
      <w:pPr>
        <w:pStyle w:val="77"/>
      </w:pPr>
      <w:r>
        <w:tab/>
      </w:r>
      <w:r>
        <w:t>A、计算机高级语言</w:t>
      </w:r>
      <w:r>
        <w:tab/>
      </w:r>
      <w:r>
        <w:t>B、计算机机器语言</w:t>
      </w:r>
    </w:p>
    <w:p w14:paraId="212DC3F2">
      <w:pPr>
        <w:pStyle w:val="77"/>
      </w:pPr>
      <w:r>
        <w:tab/>
      </w:r>
      <w:r>
        <w:t>C、计算机汇编语言</w:t>
      </w:r>
      <w:r>
        <w:tab/>
      </w:r>
      <w:r>
        <w:t>D、计算机C语言</w:t>
      </w:r>
    </w:p>
    <w:p w14:paraId="401CA924">
      <w:pPr>
        <w:pStyle w:val="75"/>
      </w:pPr>
      <w:r>
        <w:t>105、下面属于DDC模块化结构组成部分的是（　　）。</w:t>
      </w:r>
    </w:p>
    <w:p w14:paraId="19EF37D0">
      <w:pPr>
        <w:pStyle w:val="78"/>
      </w:pPr>
      <w:r>
        <w:tab/>
      </w:r>
      <w:r>
        <w:t>A、射频模块</w:t>
      </w:r>
      <w:r>
        <w:tab/>
      </w:r>
      <w:r>
        <w:t>B、音频模块</w:t>
      </w:r>
      <w:r>
        <w:tab/>
      </w:r>
      <w:r>
        <w:t>C、电源模块</w:t>
      </w:r>
      <w:r>
        <w:tab/>
      </w:r>
      <w:r>
        <w:t>D、网络模块</w:t>
      </w:r>
    </w:p>
    <w:p w14:paraId="628989EB">
      <w:pPr>
        <w:pStyle w:val="75"/>
      </w:pPr>
      <w:r>
        <w:t>106、下面关于DDC智能控制的描述不正确的是（　　）。</w:t>
      </w:r>
    </w:p>
    <w:p w14:paraId="0A255409">
      <w:pPr>
        <w:pStyle w:val="77"/>
      </w:pPr>
      <w:r>
        <w:tab/>
      </w:r>
      <w:r>
        <w:t>A、通过编程实现</w:t>
      </w:r>
      <w:r>
        <w:tab/>
      </w:r>
      <w:r>
        <w:t>B、可以完成算术运算</w:t>
      </w:r>
    </w:p>
    <w:p w14:paraId="3F6BEDBE">
      <w:pPr>
        <w:pStyle w:val="77"/>
      </w:pPr>
      <w:r>
        <w:tab/>
      </w:r>
      <w:r>
        <w:t>C、不能完成逻辑运算</w:t>
      </w:r>
      <w:r>
        <w:tab/>
      </w:r>
      <w:r>
        <w:t>D、可以作出复杂控制</w:t>
      </w:r>
    </w:p>
    <w:p w14:paraId="4D91DFDF">
      <w:pPr>
        <w:pStyle w:val="75"/>
      </w:pPr>
      <w:r>
        <w:t>107、DDC在智能楼宇系统中主要应用于（　　）。</w:t>
      </w:r>
    </w:p>
    <w:p w14:paraId="4FA2D1AC">
      <w:pPr>
        <w:pStyle w:val="77"/>
      </w:pPr>
      <w:r>
        <w:tab/>
      </w:r>
      <w:r>
        <w:t>A、安全防范监控系统</w:t>
      </w:r>
      <w:r>
        <w:tab/>
      </w:r>
      <w:r>
        <w:t>B、消防设备监控系统</w:t>
      </w:r>
    </w:p>
    <w:p w14:paraId="2D00A1BD">
      <w:pPr>
        <w:pStyle w:val="77"/>
      </w:pPr>
      <w:r>
        <w:tab/>
      </w:r>
      <w:r>
        <w:t>C、建筑设备监控系统</w:t>
      </w:r>
      <w:r>
        <w:tab/>
      </w:r>
      <w:r>
        <w:t>D、门禁监控系统</w:t>
      </w:r>
    </w:p>
    <w:p w14:paraId="2701D80E">
      <w:pPr>
        <w:pStyle w:val="75"/>
      </w:pPr>
      <w:r>
        <w:t>108、为了实现对热网监控的自动调节，DDC根据二次供水的温度，自动调整的（　　）开度。</w:t>
      </w:r>
    </w:p>
    <w:p w14:paraId="36BA945F">
      <w:pPr>
        <w:pStyle w:val="77"/>
      </w:pPr>
      <w:r>
        <w:tab/>
      </w:r>
      <w:r>
        <w:t>A、一次进水阀门</w:t>
      </w:r>
      <w:r>
        <w:tab/>
      </w:r>
      <w:r>
        <w:t>B、二次进水阀门</w:t>
      </w:r>
    </w:p>
    <w:p w14:paraId="3ADB1428">
      <w:pPr>
        <w:pStyle w:val="77"/>
      </w:pPr>
      <w:r>
        <w:tab/>
      </w:r>
      <w:r>
        <w:t>C、一次出水阀门</w:t>
      </w:r>
      <w:r>
        <w:tab/>
      </w:r>
      <w:r>
        <w:t>D、二次出水阀门</w:t>
      </w:r>
    </w:p>
    <w:p w14:paraId="5867FB94">
      <w:pPr>
        <w:pStyle w:val="75"/>
      </w:pPr>
      <w:r>
        <w:t>109、一体式结构DDC控制器的组成不包括（　　）。</w:t>
      </w:r>
    </w:p>
    <w:p w14:paraId="4D1A05FC">
      <w:pPr>
        <w:pStyle w:val="78"/>
      </w:pPr>
      <w:r>
        <w:tab/>
      </w:r>
      <w:r>
        <w:t>A、I/O点</w:t>
      </w:r>
      <w:r>
        <w:tab/>
      </w:r>
      <w:r>
        <w:t>B、通信接口</w:t>
      </w:r>
      <w:r>
        <w:tab/>
      </w:r>
      <w:r>
        <w:t>C、输入电源</w:t>
      </w:r>
      <w:r>
        <w:tab/>
      </w:r>
      <w:r>
        <w:t>D、主控模块</w:t>
      </w:r>
    </w:p>
    <w:p w14:paraId="747206C7">
      <w:pPr>
        <w:pStyle w:val="75"/>
      </w:pPr>
      <w:r>
        <w:t>110、一体机DDC不具备的优势是（　　）。</w:t>
      </w:r>
    </w:p>
    <w:p w14:paraId="690D0D84">
      <w:pPr>
        <w:pStyle w:val="77"/>
      </w:pPr>
      <w:r>
        <w:tab/>
      </w:r>
      <w:r>
        <w:t>A、价格便宜</w:t>
      </w:r>
      <w:r>
        <w:tab/>
      </w:r>
      <w:r>
        <w:t>B、通用性</w:t>
      </w:r>
    </w:p>
    <w:p w14:paraId="6AD45CEE">
      <w:pPr>
        <w:pStyle w:val="77"/>
      </w:pPr>
      <w:r>
        <w:tab/>
      </w:r>
      <w:r>
        <w:t>C、体积小</w:t>
      </w:r>
      <w:r>
        <w:tab/>
      </w:r>
      <w:r>
        <w:t>D、适合小范围内进行集中控制</w:t>
      </w:r>
    </w:p>
    <w:p w14:paraId="494E5967">
      <w:pPr>
        <w:pStyle w:val="75"/>
      </w:pPr>
      <w:r>
        <w:t>111、一体式的I/O点数是固定的，一般在（　　）左右。</w:t>
      </w:r>
    </w:p>
    <w:p w14:paraId="1A80EC0E">
      <w:pPr>
        <w:pStyle w:val="77"/>
      </w:pPr>
      <w:r>
        <w:tab/>
      </w:r>
      <w:r>
        <w:t>A、5~10点</w:t>
      </w:r>
      <w:r>
        <w:tab/>
      </w:r>
      <w:r>
        <w:t>B、10~20点</w:t>
      </w:r>
    </w:p>
    <w:p w14:paraId="1E7FDBAD">
      <w:pPr>
        <w:pStyle w:val="77"/>
      </w:pPr>
      <w:r>
        <w:tab/>
      </w:r>
      <w:r>
        <w:t>C、20~30点</w:t>
      </w:r>
      <w:r>
        <w:tab/>
      </w:r>
      <w:r>
        <w:t>D、30~40点</w:t>
      </w:r>
    </w:p>
    <w:p w14:paraId="30AC1B50">
      <w:pPr>
        <w:pStyle w:val="75"/>
      </w:pPr>
      <w:r>
        <w:t>112、分布式控制系统中，主控模块功能包括（　　）。</w:t>
      </w:r>
    </w:p>
    <w:p w14:paraId="1A280B21">
      <w:pPr>
        <w:pStyle w:val="77"/>
      </w:pPr>
      <w:r>
        <w:tab/>
      </w:r>
      <w:r>
        <w:t>A、中央监控计算机登录</w:t>
      </w:r>
      <w:r>
        <w:tab/>
      </w:r>
      <w:r>
        <w:t>B、系统参数动态曲线显示</w:t>
      </w:r>
    </w:p>
    <w:p w14:paraId="58D4E355">
      <w:pPr>
        <w:pStyle w:val="77"/>
      </w:pPr>
      <w:r>
        <w:tab/>
      </w:r>
      <w:r>
        <w:t>C、发起DDC登录</w:t>
      </w:r>
      <w:r>
        <w:tab/>
      </w:r>
      <w:r>
        <w:t>D、配置中央监控计算机网络端口</w:t>
      </w:r>
    </w:p>
    <w:p w14:paraId="34189A59">
      <w:pPr>
        <w:pStyle w:val="75"/>
      </w:pPr>
      <w:r>
        <w:t>113、（　　）的I/O点数是固定的，当系统不能满足要求时，通常可以扩展。</w:t>
      </w:r>
    </w:p>
    <w:p w14:paraId="1706803A">
      <w:pPr>
        <w:pStyle w:val="77"/>
      </w:pPr>
      <w:r>
        <w:tab/>
      </w:r>
      <w:r>
        <w:t>A、分体式DDC</w:t>
      </w:r>
      <w:r>
        <w:tab/>
      </w:r>
      <w:r>
        <w:t>B、分布式DDC</w:t>
      </w:r>
    </w:p>
    <w:p w14:paraId="7C8690CF">
      <w:pPr>
        <w:pStyle w:val="77"/>
      </w:pPr>
      <w:r>
        <w:tab/>
      </w:r>
      <w:r>
        <w:t>C、一体式DDC</w:t>
      </w:r>
      <w:r>
        <w:tab/>
      </w:r>
      <w:r>
        <w:t>D、DDC</w:t>
      </w:r>
    </w:p>
    <w:p w14:paraId="53D1EF8A">
      <w:pPr>
        <w:pStyle w:val="75"/>
      </w:pPr>
      <w:r>
        <w:t>114、下面可以作为建筑设备监控系统中标准模拟量电信号的是（　　）。</w:t>
      </w:r>
    </w:p>
    <w:p w14:paraId="3051893C">
      <w:pPr>
        <w:pStyle w:val="78"/>
      </w:pPr>
      <w:r>
        <w:tab/>
      </w:r>
      <w:r>
        <w:t>A、0-20V</w:t>
      </w:r>
      <w:r>
        <w:tab/>
      </w:r>
      <w:r>
        <w:t>B、4-20V</w:t>
      </w:r>
      <w:r>
        <w:tab/>
      </w:r>
      <w:r>
        <w:t>C、0-10V</w:t>
      </w:r>
      <w:r>
        <w:tab/>
      </w:r>
      <w:r>
        <w:t>D、5-10V</w:t>
      </w:r>
    </w:p>
    <w:p w14:paraId="06C6335E">
      <w:pPr>
        <w:pStyle w:val="75"/>
      </w:pPr>
      <w:r>
        <w:t>115、下面不可以作为建筑设备监控系统中标准模拟量电信号的是（　　）。</w:t>
      </w:r>
    </w:p>
    <w:p w14:paraId="549B5671">
      <w:pPr>
        <w:pStyle w:val="77"/>
      </w:pPr>
      <w:r>
        <w:tab/>
      </w:r>
      <w:r>
        <w:t>A、0-20mA</w:t>
      </w:r>
      <w:r>
        <w:tab/>
      </w:r>
      <w:r>
        <w:t>B、0-5mA</w:t>
      </w:r>
    </w:p>
    <w:p w14:paraId="5401236F">
      <w:pPr>
        <w:pStyle w:val="77"/>
      </w:pPr>
      <w:r>
        <w:tab/>
      </w:r>
      <w:r>
        <w:t>C、0-10V</w:t>
      </w:r>
      <w:r>
        <w:tab/>
      </w:r>
      <w:r>
        <w:t>D、0-5V</w:t>
      </w:r>
    </w:p>
    <w:p w14:paraId="0E27F38B">
      <w:pPr>
        <w:pStyle w:val="75"/>
      </w:pPr>
      <w:r>
        <w:t>116、用户可以通过上位机或手操器把控制方案下载并驻留到主控模块的（　　）中，DDC掉电后不丢失。</w:t>
      </w:r>
    </w:p>
    <w:p w14:paraId="644E8431">
      <w:pPr>
        <w:pStyle w:val="78"/>
      </w:pPr>
      <w:r>
        <w:tab/>
      </w:r>
      <w:r>
        <w:t>A、FLASH</w:t>
      </w:r>
      <w:r>
        <w:tab/>
      </w:r>
      <w:r>
        <w:t>B、ROM</w:t>
      </w:r>
      <w:r>
        <w:tab/>
      </w:r>
      <w:r>
        <w:t>C、RAM</w:t>
      </w:r>
      <w:r>
        <w:tab/>
      </w:r>
      <w:r>
        <w:t>D、REM</w:t>
      </w:r>
    </w:p>
    <w:p w14:paraId="1ADC4055">
      <w:pPr>
        <w:pStyle w:val="75"/>
      </w:pPr>
      <w:r>
        <w:t>117、下面对I/O模块的描述不正确的是（　　）。</w:t>
      </w:r>
    </w:p>
    <w:p w14:paraId="350A7CFD">
      <w:pPr>
        <w:pStyle w:val="76"/>
      </w:pPr>
      <w:r>
        <w:tab/>
      </w:r>
      <w:r>
        <w:t>A、I/O模块可以有CPU</w:t>
      </w:r>
    </w:p>
    <w:p w14:paraId="689D2234">
      <w:pPr>
        <w:pStyle w:val="76"/>
      </w:pPr>
      <w:r>
        <w:tab/>
      </w:r>
      <w:r>
        <w:t>B、I/O模块可以远离主控模块安装在测控现场</w:t>
      </w:r>
    </w:p>
    <w:p w14:paraId="5103E033">
      <w:pPr>
        <w:pStyle w:val="76"/>
      </w:pPr>
      <w:r>
        <w:tab/>
      </w:r>
      <w:r>
        <w:t>C、I/O模块可以独立完成现场设备的采集和控制</w:t>
      </w:r>
    </w:p>
    <w:p w14:paraId="6DF8FD28">
      <w:pPr>
        <w:pStyle w:val="76"/>
      </w:pPr>
      <w:r>
        <w:tab/>
      </w:r>
      <w:r>
        <w:t>D、I/O模块有CPU,主控模块就可以不用</w:t>
      </w:r>
    </w:p>
    <w:p w14:paraId="061B393F">
      <w:pPr>
        <w:pStyle w:val="75"/>
      </w:pPr>
      <w:r>
        <w:t>118、分布式DDC的I/O模块一般受控于主控模块的协调，实现（　　）。</w:t>
      </w:r>
    </w:p>
    <w:p w14:paraId="4D3B1887">
      <w:pPr>
        <w:pStyle w:val="77"/>
      </w:pPr>
      <w:r>
        <w:tab/>
      </w:r>
      <w:r>
        <w:t>A、区域故障诊断</w:t>
      </w:r>
      <w:r>
        <w:tab/>
      </w:r>
      <w:r>
        <w:t>B、区域控制</w:t>
      </w:r>
    </w:p>
    <w:p w14:paraId="16D06425">
      <w:pPr>
        <w:pStyle w:val="77"/>
      </w:pPr>
      <w:r>
        <w:tab/>
      </w:r>
      <w:r>
        <w:t>C、区域测量</w:t>
      </w:r>
      <w:r>
        <w:tab/>
      </w:r>
      <w:r>
        <w:t>D、区域监控</w:t>
      </w:r>
    </w:p>
    <w:p w14:paraId="0EB5D087">
      <w:pPr>
        <w:pStyle w:val="75"/>
      </w:pPr>
      <w:r>
        <w:t>119、用万用表电阻挡测某个电压输人信号物理通道时，若阻值1MΩ以上,可判定此通道（　　）。</w:t>
      </w:r>
    </w:p>
    <w:p w14:paraId="10B3F1FD">
      <w:pPr>
        <w:pStyle w:val="77"/>
      </w:pPr>
      <w:r>
        <w:tab/>
      </w:r>
      <w:r>
        <w:t>A、已损坏</w:t>
      </w:r>
      <w:r>
        <w:tab/>
      </w:r>
      <w:r>
        <w:t>B、不好判断</w:t>
      </w:r>
    </w:p>
    <w:p w14:paraId="32182BD8">
      <w:pPr>
        <w:pStyle w:val="77"/>
      </w:pPr>
      <w:r>
        <w:tab/>
      </w:r>
      <w:r>
        <w:t>C、还需要其他仪器测试</w:t>
      </w:r>
      <w:r>
        <w:tab/>
      </w:r>
      <w:r>
        <w:t>D、没有损坏</w:t>
      </w:r>
    </w:p>
    <w:p w14:paraId="41369BF7">
      <w:pPr>
        <w:pStyle w:val="75"/>
      </w:pPr>
      <w:r>
        <w:t>120、DDC主控模块栋时钟由（　　）和备用电池构成。</w:t>
      </w:r>
    </w:p>
    <w:p w14:paraId="73E42C25">
      <w:pPr>
        <w:pStyle w:val="77"/>
      </w:pPr>
      <w:r>
        <w:tab/>
      </w:r>
      <w:r>
        <w:t>A、时钟芯片</w:t>
      </w:r>
      <w:r>
        <w:tab/>
      </w:r>
      <w:r>
        <w:t>B、CPU芯片</w:t>
      </w:r>
    </w:p>
    <w:p w14:paraId="04452AF2">
      <w:pPr>
        <w:pStyle w:val="77"/>
      </w:pPr>
      <w:r>
        <w:tab/>
      </w:r>
      <w:r>
        <w:t>C、ROM存储器</w:t>
      </w:r>
      <w:r>
        <w:tab/>
      </w:r>
      <w:r>
        <w:t>D、Flash存储器</w:t>
      </w:r>
    </w:p>
    <w:p w14:paraId="5E6B386D">
      <w:pPr>
        <w:pStyle w:val="75"/>
      </w:pPr>
      <w:r>
        <w:t>121、用拨码开关确定DDC的模块地址时，拨码开关上“ON/OFF”分别表示（　　）。</w:t>
      </w:r>
    </w:p>
    <w:p w14:paraId="214F9AC8">
      <w:pPr>
        <w:pStyle w:val="78"/>
      </w:pPr>
      <w:r>
        <w:tab/>
      </w:r>
      <w:r>
        <w:t>A、0/1</w:t>
      </w:r>
      <w:r>
        <w:tab/>
      </w:r>
      <w:r>
        <w:t>B、1/0</w:t>
      </w:r>
      <w:r>
        <w:tab/>
      </w:r>
      <w:r>
        <w:t>C、断开/接通</w:t>
      </w:r>
      <w:r>
        <w:tab/>
      </w:r>
      <w:r>
        <w:t>D、接通/断开</w:t>
      </w:r>
    </w:p>
    <w:p w14:paraId="09525E6C">
      <w:pPr>
        <w:pStyle w:val="75"/>
      </w:pPr>
      <w:r>
        <w:t>122、DDC电流型输出信号接线时需注意（　　）。</w:t>
      </w:r>
    </w:p>
    <w:p w14:paraId="0B2F4445">
      <w:pPr>
        <w:pStyle w:val="77"/>
      </w:pPr>
      <w:r>
        <w:tab/>
      </w:r>
      <w:r>
        <w:t>A、极性相反</w:t>
      </w:r>
      <w:r>
        <w:tab/>
      </w:r>
      <w:r>
        <w:t>B、极性统一</w:t>
      </w:r>
    </w:p>
    <w:p w14:paraId="53307C55">
      <w:pPr>
        <w:pStyle w:val="77"/>
      </w:pPr>
      <w:r>
        <w:tab/>
      </w:r>
      <w:r>
        <w:t>C、串接直流电流</w:t>
      </w:r>
      <w:r>
        <w:tab/>
      </w:r>
      <w:r>
        <w:t>D、并接直流电压</w:t>
      </w:r>
    </w:p>
    <w:p w14:paraId="0C4C2CA5">
      <w:pPr>
        <w:pStyle w:val="75"/>
      </w:pPr>
      <w:r>
        <w:t>123、下面关于中央监控站界面描述正确的是（　　）。</w:t>
      </w:r>
    </w:p>
    <w:p w14:paraId="21762A6F">
      <w:pPr>
        <w:pStyle w:val="76"/>
      </w:pPr>
      <w:r>
        <w:tab/>
      </w:r>
      <w:r>
        <w:t>A、具有相关权限的人员才可以登录</w:t>
      </w:r>
    </w:p>
    <w:p w14:paraId="0134E44E">
      <w:pPr>
        <w:pStyle w:val="76"/>
      </w:pPr>
      <w:r>
        <w:tab/>
      </w:r>
      <w:r>
        <w:t>B、登录时必须输入用户名和密码</w:t>
      </w:r>
    </w:p>
    <w:p w14:paraId="14E77BCA">
      <w:pPr>
        <w:pStyle w:val="76"/>
      </w:pPr>
      <w:r>
        <w:tab/>
      </w:r>
      <w:r>
        <w:t>C、值班人员可以进行数据修改</w:t>
      </w:r>
    </w:p>
    <w:p w14:paraId="08FD4B00">
      <w:pPr>
        <w:pStyle w:val="76"/>
      </w:pPr>
      <w:r>
        <w:tab/>
      </w:r>
      <w:r>
        <w:t>D、数据修改界面在系统运行时看不到</w:t>
      </w:r>
    </w:p>
    <w:p w14:paraId="74F30214">
      <w:pPr>
        <w:pStyle w:val="75"/>
      </w:pPr>
      <w:r>
        <w:t>124、在监控主机的界面上，除了设备运行状态外，还会实时地监测系统参数，这些变化的状态很少用（　　）显示。</w:t>
      </w:r>
    </w:p>
    <w:p w14:paraId="49E06735">
      <w:pPr>
        <w:pStyle w:val="78"/>
      </w:pPr>
      <w:r>
        <w:tab/>
      </w:r>
      <w:r>
        <w:t>A、数据表格</w:t>
      </w:r>
      <w:r>
        <w:tab/>
      </w:r>
      <w:r>
        <w:t>B、动态曲线</w:t>
      </w:r>
      <w:r>
        <w:tab/>
      </w:r>
      <w:r>
        <w:t>C、颜色填充</w:t>
      </w:r>
      <w:r>
        <w:tab/>
      </w:r>
      <w:r>
        <w:t>D、文字描述</w:t>
      </w:r>
    </w:p>
    <w:p w14:paraId="610FADFA">
      <w:pPr>
        <w:pStyle w:val="75"/>
      </w:pPr>
      <w:r>
        <w:t>125、中央监控站的作用不包括（　　）。</w:t>
      </w:r>
    </w:p>
    <w:p w14:paraId="281E8921">
      <w:pPr>
        <w:pStyle w:val="77"/>
      </w:pPr>
      <w:r>
        <w:tab/>
      </w:r>
      <w:r>
        <w:t>A、采集现场所有信息</w:t>
      </w:r>
      <w:r>
        <w:tab/>
      </w:r>
      <w:r>
        <w:t>B、显示现场信息</w:t>
      </w:r>
    </w:p>
    <w:p w14:paraId="110A168F">
      <w:pPr>
        <w:pStyle w:val="77"/>
      </w:pPr>
      <w:r>
        <w:tab/>
      </w:r>
      <w:r>
        <w:t>C、修改数据</w:t>
      </w:r>
      <w:r>
        <w:tab/>
      </w:r>
      <w:r>
        <w:t>D、绘制组态界面</w:t>
      </w:r>
    </w:p>
    <w:p w14:paraId="530F0D84">
      <w:pPr>
        <w:pStyle w:val="75"/>
      </w:pPr>
      <w:r>
        <w:t>126、设备故障正在处理情况下，处理方法是（　　）。</w:t>
      </w:r>
    </w:p>
    <w:p w14:paraId="1BCA4E41">
      <w:pPr>
        <w:pStyle w:val="76"/>
      </w:pPr>
      <w:r>
        <w:tab/>
      </w:r>
      <w:r>
        <w:t>A、让第三者处理，交接班人员完成交接班</w:t>
      </w:r>
    </w:p>
    <w:p w14:paraId="0800C1E8">
      <w:pPr>
        <w:pStyle w:val="76"/>
      </w:pPr>
      <w:r>
        <w:tab/>
      </w:r>
      <w:r>
        <w:t>B、正常交接班，交由接班人员处理</w:t>
      </w:r>
    </w:p>
    <w:p w14:paraId="5ADF4A6F">
      <w:pPr>
        <w:pStyle w:val="76"/>
      </w:pPr>
      <w:r>
        <w:tab/>
      </w:r>
      <w:r>
        <w:t>C、等待交班人员负责处理后接班人员再来</w:t>
      </w:r>
    </w:p>
    <w:p w14:paraId="5586CA8A">
      <w:pPr>
        <w:pStyle w:val="76"/>
      </w:pPr>
      <w:r>
        <w:tab/>
      </w:r>
      <w:r>
        <w:t>D、交班人员负责处理，接班人员协助</w:t>
      </w:r>
    </w:p>
    <w:p w14:paraId="741D8BF3">
      <w:pPr>
        <w:pStyle w:val="75"/>
      </w:pPr>
      <w:r>
        <w:t>127、中央监控站值机人员职责不包括（　　）。</w:t>
      </w:r>
    </w:p>
    <w:p w14:paraId="1861A8D6">
      <w:pPr>
        <w:pStyle w:val="77"/>
      </w:pPr>
      <w:r>
        <w:tab/>
      </w:r>
      <w:r>
        <w:t>A、记录本班设备运行情况</w:t>
      </w:r>
      <w:r>
        <w:tab/>
      </w:r>
      <w:r>
        <w:t>B、做好故障记录</w:t>
      </w:r>
    </w:p>
    <w:p w14:paraId="7BF5607D">
      <w:pPr>
        <w:pStyle w:val="77"/>
      </w:pPr>
      <w:r>
        <w:tab/>
      </w:r>
      <w:r>
        <w:t>C、随时接待来访人员</w:t>
      </w:r>
      <w:r>
        <w:tab/>
      </w:r>
      <w:r>
        <w:t>D、出现故障通知相关部门维修</w:t>
      </w:r>
    </w:p>
    <w:p w14:paraId="7A4DE9BB">
      <w:pPr>
        <w:pStyle w:val="75"/>
      </w:pPr>
      <w:r>
        <w:t>128、中央监控站值班人员岗位职责不包括（　　）。</w:t>
      </w:r>
    </w:p>
    <w:p w14:paraId="3EC09EC4">
      <w:pPr>
        <w:pStyle w:val="78"/>
      </w:pPr>
      <w:r>
        <w:tab/>
      </w:r>
      <w:r>
        <w:t>A、坚守岗位</w:t>
      </w:r>
      <w:r>
        <w:tab/>
      </w:r>
      <w:r>
        <w:t>B、不得空岗</w:t>
      </w:r>
      <w:r>
        <w:tab/>
      </w:r>
      <w:r>
        <w:t>C、不能换班</w:t>
      </w:r>
      <w:r>
        <w:tab/>
      </w:r>
      <w:r>
        <w:t>D、不得串岗</w:t>
      </w:r>
    </w:p>
    <w:p w14:paraId="5B352DBC">
      <w:pPr>
        <w:pStyle w:val="75"/>
      </w:pPr>
      <w:r>
        <w:t>129、视频监控系统由摄像机部分、（　　）、显示和记录部分和控制部分4部分组成。</w:t>
      </w:r>
    </w:p>
    <w:p w14:paraId="612D5971">
      <w:pPr>
        <w:pStyle w:val="78"/>
      </w:pPr>
      <w:r>
        <w:tab/>
      </w:r>
      <w:r>
        <w:t>A、网络部分</w:t>
      </w:r>
      <w:r>
        <w:tab/>
      </w:r>
      <w:r>
        <w:t>B、传输部分</w:t>
      </w:r>
      <w:r>
        <w:tab/>
      </w:r>
      <w:r>
        <w:t>C、录像部分</w:t>
      </w:r>
      <w:r>
        <w:tab/>
      </w:r>
      <w:r>
        <w:t>D、数字部分</w:t>
      </w:r>
    </w:p>
    <w:p w14:paraId="4DFBC44C">
      <w:pPr>
        <w:pStyle w:val="75"/>
      </w:pPr>
      <w:r>
        <w:t>130、在视频监控系统中，（　　）是属于无线传输介质；随着技术的发展目前其使用越来越广泛。</w:t>
      </w:r>
    </w:p>
    <w:p w14:paraId="59F3D259">
      <w:pPr>
        <w:pStyle w:val="78"/>
      </w:pPr>
      <w:r>
        <w:tab/>
      </w:r>
      <w:r>
        <w:t>A、光纤</w:t>
      </w:r>
      <w:r>
        <w:tab/>
      </w:r>
      <w:r>
        <w:t>B、双绞线</w:t>
      </w:r>
      <w:r>
        <w:tab/>
      </w:r>
      <w:r>
        <w:t>C、WI-FI</w:t>
      </w:r>
      <w:r>
        <w:tab/>
      </w:r>
      <w:r>
        <w:t>D、同轴电缆</w:t>
      </w:r>
    </w:p>
    <w:p w14:paraId="617D2A86">
      <w:pPr>
        <w:pStyle w:val="75"/>
      </w:pPr>
      <w:r>
        <w:t>131、摄像机按结构可分四大类，分别为固定式摄像机、旋转式摄像机、（　　）和半球形摄像机。</w:t>
      </w:r>
    </w:p>
    <w:p w14:paraId="7A68531E">
      <w:pPr>
        <w:pStyle w:val="78"/>
      </w:pPr>
      <w:r>
        <w:tab/>
      </w:r>
      <w:r>
        <w:t>A、红外摄像机</w:t>
      </w:r>
      <w:r>
        <w:tab/>
      </w:r>
      <w:r>
        <w:t>B、一体摄像机</w:t>
      </w:r>
      <w:r>
        <w:tab/>
      </w:r>
      <w:r>
        <w:t>C、球形摄像机</w:t>
      </w:r>
      <w:r>
        <w:tab/>
      </w:r>
      <w:r>
        <w:t>D、模拟摄像机</w:t>
      </w:r>
    </w:p>
    <w:p w14:paraId="48F06B73">
      <w:pPr>
        <w:pStyle w:val="75"/>
      </w:pPr>
      <w:r>
        <w:t>132、130W像素的网络监控摄像机分辨率为（　　）。</w:t>
      </w:r>
    </w:p>
    <w:p w14:paraId="39F2A606">
      <w:pPr>
        <w:pStyle w:val="77"/>
      </w:pPr>
      <w:r>
        <w:tab/>
      </w:r>
      <w:r>
        <w:t>A、1280*960</w:t>
      </w:r>
      <w:r>
        <w:tab/>
      </w:r>
      <w:r>
        <w:t>B、1920*1080</w:t>
      </w:r>
    </w:p>
    <w:p w14:paraId="3BB96400">
      <w:pPr>
        <w:pStyle w:val="77"/>
      </w:pPr>
      <w:r>
        <w:tab/>
      </w:r>
      <w:r>
        <w:t>C、2048*1536</w:t>
      </w:r>
      <w:r>
        <w:tab/>
      </w:r>
      <w:r>
        <w:t>D、2560*2048</w:t>
      </w:r>
    </w:p>
    <w:p w14:paraId="476A0570">
      <w:pPr>
        <w:pStyle w:val="75"/>
      </w:pPr>
      <w:r>
        <w:t>133、CMOS图像传感器的尺寸越大，则（　　）的尺寸越大，捕获的光子越多，感光性能越好，信噪比越低。</w:t>
      </w:r>
    </w:p>
    <w:p w14:paraId="4AC5CD7E">
      <w:pPr>
        <w:pStyle w:val="78"/>
      </w:pPr>
      <w:r>
        <w:tab/>
      </w:r>
      <w:r>
        <w:t>A、控制系统</w:t>
      </w:r>
      <w:r>
        <w:tab/>
      </w:r>
      <w:r>
        <w:t>B、成像系统</w:t>
      </w:r>
      <w:r>
        <w:tab/>
      </w:r>
      <w:r>
        <w:t>C、镜头</w:t>
      </w:r>
      <w:r>
        <w:tab/>
      </w:r>
      <w:r>
        <w:t>D、存储卡</w:t>
      </w:r>
    </w:p>
    <w:p w14:paraId="296BF1EA">
      <w:pPr>
        <w:pStyle w:val="75"/>
      </w:pPr>
      <w:r>
        <w:t>134、摄像机组合方式中，（　　）是指将摄像机、镜头、快速云台、防护罩设计成一体，外形为球形或半球形的摄像机。</w:t>
      </w:r>
    </w:p>
    <w:p w14:paraId="5B18EFDF">
      <w:pPr>
        <w:pStyle w:val="77"/>
      </w:pPr>
      <w:r>
        <w:tab/>
      </w:r>
      <w:r>
        <w:t>A、一体化普通摄像机</w:t>
      </w:r>
      <w:r>
        <w:tab/>
      </w:r>
      <w:r>
        <w:t>B、组合式摄像机</w:t>
      </w:r>
    </w:p>
    <w:p w14:paraId="435279B6">
      <w:pPr>
        <w:pStyle w:val="77"/>
      </w:pPr>
      <w:r>
        <w:tab/>
      </w:r>
      <w:r>
        <w:t>C、高速球形摄像机</w:t>
      </w:r>
      <w:r>
        <w:tab/>
      </w:r>
      <w:r>
        <w:t>D、云台摄像机</w:t>
      </w:r>
    </w:p>
    <w:p w14:paraId="2F128A61">
      <w:pPr>
        <w:pStyle w:val="75"/>
      </w:pPr>
      <w:r>
        <w:t>135、POE (Power Over Ethernet) 是指在现有的以太网Cat5布线基础架构不作任何改动的情况下，在为一些基于IP的终端（网络摄像机等）传输数据信号的同时，还能为此类设备提供直流供电的技术； POE有时也被简称为（　　）。</w:t>
      </w:r>
    </w:p>
    <w:p w14:paraId="003A9CDA">
      <w:pPr>
        <w:pStyle w:val="77"/>
      </w:pPr>
      <w:r>
        <w:tab/>
      </w:r>
      <w:r>
        <w:t>A、开放网络供电</w:t>
      </w:r>
      <w:r>
        <w:tab/>
      </w:r>
      <w:r>
        <w:t>B、以太网供电</w:t>
      </w:r>
    </w:p>
    <w:p w14:paraId="68C4EA12">
      <w:pPr>
        <w:pStyle w:val="77"/>
      </w:pPr>
      <w:r>
        <w:tab/>
      </w:r>
      <w:r>
        <w:t>C、因特网供电</w:t>
      </w:r>
      <w:r>
        <w:tab/>
      </w:r>
      <w:r>
        <w:t>D、数字设备供电</w:t>
      </w:r>
    </w:p>
    <w:p w14:paraId="13D1E5E4">
      <w:pPr>
        <w:pStyle w:val="75"/>
      </w:pPr>
      <w:r>
        <w:t>136、隐蔽的夜视黑白摄像机需要配置辅助照明设备, 下列最适宜的照明设备是（　　）。</w:t>
      </w:r>
    </w:p>
    <w:p w14:paraId="15239A22">
      <w:pPr>
        <w:pStyle w:val="77"/>
      </w:pPr>
      <w:r>
        <w:tab/>
      </w:r>
      <w:r>
        <w:t>A、红外照明设备</w:t>
      </w:r>
      <w:r>
        <w:tab/>
      </w:r>
      <w:r>
        <w:t>B、碘钨灯</w:t>
      </w:r>
    </w:p>
    <w:p w14:paraId="6EB53AEE">
      <w:pPr>
        <w:pStyle w:val="77"/>
      </w:pPr>
      <w:r>
        <w:tab/>
      </w:r>
      <w:r>
        <w:t>C、白炽灯</w:t>
      </w:r>
      <w:r>
        <w:tab/>
      </w:r>
      <w:r>
        <w:t>D、以上均错</w:t>
      </w:r>
    </w:p>
    <w:p w14:paraId="3767F63F">
      <w:pPr>
        <w:pStyle w:val="75"/>
      </w:pPr>
      <w:r>
        <w:t>137、入侵报警探测器图例符号中，标注字母为TX和RX的探测器为（　　）。</w:t>
      </w:r>
    </w:p>
    <w:p w14:paraId="71D7B70E">
      <w:pPr>
        <w:pStyle w:val="77"/>
      </w:pPr>
      <w:r>
        <w:tab/>
      </w:r>
      <w:r>
        <w:t>A、微波入侵探测器</w:t>
      </w:r>
      <w:r>
        <w:tab/>
      </w:r>
      <w:r>
        <w:t>B、主动红外入侵探测器</w:t>
      </w:r>
    </w:p>
    <w:p w14:paraId="66018A69">
      <w:pPr>
        <w:pStyle w:val="77"/>
      </w:pPr>
      <w:r>
        <w:tab/>
      </w:r>
      <w:r>
        <w:t>C、超声波入侵探测器</w:t>
      </w:r>
      <w:r>
        <w:tab/>
      </w:r>
      <w:r>
        <w:t>D、激光入侵探测器</w:t>
      </w:r>
    </w:p>
    <w:p w14:paraId="23AED555">
      <w:pPr>
        <w:pStyle w:val="75"/>
      </w:pPr>
      <w:r>
        <w:t>138、入侵报警探测器按照探测原理分类下列哪一个描述错误（　　）。</w:t>
      </w:r>
    </w:p>
    <w:p w14:paraId="33B4796D">
      <w:pPr>
        <w:pStyle w:val="77"/>
      </w:pPr>
      <w:r>
        <w:tab/>
      </w:r>
      <w:r>
        <w:t>A、振动探测器</w:t>
      </w:r>
      <w:r>
        <w:tab/>
      </w:r>
      <w:r>
        <w:t>B、玻璃破碎探测器</w:t>
      </w:r>
    </w:p>
    <w:p w14:paraId="00647058">
      <w:pPr>
        <w:pStyle w:val="77"/>
      </w:pPr>
      <w:r>
        <w:tab/>
      </w:r>
      <w:r>
        <w:t>C、智能探测器</w:t>
      </w:r>
      <w:r>
        <w:tab/>
      </w:r>
      <w:r>
        <w:t>D、超声波探测器</w:t>
      </w:r>
    </w:p>
    <w:p w14:paraId="6EE8C166">
      <w:pPr>
        <w:pStyle w:val="75"/>
      </w:pPr>
      <w:r>
        <w:t>139、在防盗报警系统中，下列哪一种是被动式入侵探测器（　　）。</w:t>
      </w:r>
    </w:p>
    <w:p w14:paraId="1FD04719">
      <w:pPr>
        <w:pStyle w:val="77"/>
      </w:pPr>
      <w:r>
        <w:tab/>
      </w:r>
      <w:r>
        <w:t>A、振动式入侵探测器</w:t>
      </w:r>
      <w:r>
        <w:tab/>
      </w:r>
      <w:r>
        <w:t>B、微波入侵探测器</w:t>
      </w:r>
    </w:p>
    <w:p w14:paraId="48E009C4">
      <w:pPr>
        <w:pStyle w:val="77"/>
      </w:pPr>
      <w:r>
        <w:tab/>
      </w:r>
      <w:r>
        <w:t>C、主动红外入侵探测器</w:t>
      </w:r>
      <w:r>
        <w:tab/>
      </w:r>
      <w:r>
        <w:t>D、超声波入侵探测器</w:t>
      </w:r>
    </w:p>
    <w:p w14:paraId="3289DFA1">
      <w:pPr>
        <w:pStyle w:val="75"/>
      </w:pPr>
      <w:r>
        <w:t>140、（　　）警戒的是仅是一个点的范围，当这条警戒点上出现危险情况时，发出报警信号。</w:t>
      </w:r>
    </w:p>
    <w:p w14:paraId="41AF22AD">
      <w:pPr>
        <w:pStyle w:val="77"/>
      </w:pPr>
      <w:r>
        <w:tab/>
      </w:r>
      <w:r>
        <w:t>A、点控制探测器</w:t>
      </w:r>
      <w:r>
        <w:tab/>
      </w:r>
      <w:r>
        <w:t>B、线控制探测器</w:t>
      </w:r>
    </w:p>
    <w:p w14:paraId="35EDD69A">
      <w:pPr>
        <w:pStyle w:val="77"/>
      </w:pPr>
      <w:r>
        <w:tab/>
      </w:r>
      <w:r>
        <w:t>C、面控制探测器</w:t>
      </w:r>
      <w:r>
        <w:tab/>
      </w:r>
      <w:r>
        <w:t>D、空间控制探测器</w:t>
      </w:r>
    </w:p>
    <w:p w14:paraId="4D08C262">
      <w:pPr>
        <w:pStyle w:val="75"/>
      </w:pPr>
      <w:r>
        <w:t>141、当警戒范围的是一个点时，下列探测器应选择（　　）。</w:t>
      </w:r>
    </w:p>
    <w:p w14:paraId="4ECE21D4">
      <w:pPr>
        <w:pStyle w:val="77"/>
      </w:pPr>
      <w:r>
        <w:tab/>
      </w:r>
      <w:r>
        <w:t>A、平行线电场畸变探测器</w:t>
      </w:r>
      <w:r>
        <w:tab/>
      </w:r>
      <w:r>
        <w:t>B、栅栏式被动红外入侵探测器</w:t>
      </w:r>
    </w:p>
    <w:p w14:paraId="30ED9A1D">
      <w:pPr>
        <w:pStyle w:val="77"/>
      </w:pPr>
      <w:r>
        <w:tab/>
      </w:r>
      <w:r>
        <w:t>C、主动红外探测器</w:t>
      </w:r>
      <w:r>
        <w:tab/>
      </w:r>
      <w:r>
        <w:t>D、磁控开关探测器</w:t>
      </w:r>
    </w:p>
    <w:p w14:paraId="6FF07CB5">
      <w:pPr>
        <w:pStyle w:val="75"/>
      </w:pPr>
      <w:r>
        <w:t>142、门禁系统的图例符号中，电控锁图例上标注的字母为（　　）。</w:t>
      </w:r>
    </w:p>
    <w:p w14:paraId="1284A052">
      <w:pPr>
        <w:pStyle w:val="78"/>
      </w:pPr>
      <w:r>
        <w:tab/>
      </w:r>
      <w:r>
        <w:t>A、IR</w:t>
      </w:r>
      <w:r>
        <w:tab/>
      </w:r>
      <w:r>
        <w:t>B、EL</w:t>
      </w:r>
      <w:r>
        <w:tab/>
      </w:r>
      <w:r>
        <w:t>C、JP</w:t>
      </w:r>
      <w:r>
        <w:tab/>
      </w:r>
      <w:r>
        <w:t>D、KP</w:t>
      </w:r>
    </w:p>
    <w:p w14:paraId="6E1EB448">
      <w:pPr>
        <w:pStyle w:val="75"/>
      </w:pPr>
      <w:r>
        <w:t>143、下列门禁系统前端设备中，属于物理辨识器的是（　　）。</w:t>
      </w:r>
    </w:p>
    <w:p w14:paraId="648CC922">
      <w:pPr>
        <w:pStyle w:val="77"/>
      </w:pPr>
      <w:r>
        <w:tab/>
      </w:r>
      <w:r>
        <w:t>A、磁卡读卡器</w:t>
      </w:r>
      <w:r>
        <w:tab/>
      </w:r>
      <w:r>
        <w:t>B、视网膜识别器</w:t>
      </w:r>
    </w:p>
    <w:p w14:paraId="26AA2228">
      <w:pPr>
        <w:pStyle w:val="77"/>
      </w:pPr>
      <w:r>
        <w:tab/>
      </w:r>
      <w:r>
        <w:t>C、声音识别器</w:t>
      </w:r>
      <w:r>
        <w:tab/>
      </w:r>
      <w:r>
        <w:t>D、掌纹机</w:t>
      </w:r>
    </w:p>
    <w:p w14:paraId="668FE31C">
      <w:pPr>
        <w:pStyle w:val="75"/>
      </w:pPr>
      <w:r>
        <w:t>144、（　　）通过电流的通断驱动“锁舌”的伸出或缩回以达到锁门或开门的功能，适合于双向开启的玻璃门。</w:t>
      </w:r>
    </w:p>
    <w:p w14:paraId="21A54CC5">
      <w:pPr>
        <w:pStyle w:val="78"/>
      </w:pPr>
      <w:r>
        <w:tab/>
      </w:r>
      <w:r>
        <w:t>A、阳极锁</w:t>
      </w:r>
      <w:r>
        <w:tab/>
      </w:r>
      <w:r>
        <w:t>B、电磁锁</w:t>
      </w:r>
      <w:r>
        <w:tab/>
      </w:r>
      <w:r>
        <w:t>C、电插锁</w:t>
      </w:r>
      <w:r>
        <w:tab/>
      </w:r>
      <w:r>
        <w:t>D、阴极锁</w:t>
      </w:r>
    </w:p>
    <w:p w14:paraId="017A107B">
      <w:pPr>
        <w:pStyle w:val="75"/>
      </w:pPr>
      <w:r>
        <w:t>145、在安防监控系统中，下列哪一个选项是矩阵控制器的功能（　　）。</w:t>
      </w:r>
    </w:p>
    <w:p w14:paraId="3123337C">
      <w:pPr>
        <w:pStyle w:val="76"/>
      </w:pPr>
      <w:r>
        <w:tab/>
      </w:r>
      <w:r>
        <w:t>A、分区和防区、布撤防和报警、事件记录和查询</w:t>
      </w:r>
    </w:p>
    <w:p w14:paraId="7256AB47">
      <w:pPr>
        <w:pStyle w:val="76"/>
      </w:pPr>
      <w:r>
        <w:tab/>
      </w:r>
      <w:r>
        <w:t>B、实现对输入视频图像的切换输出功能</w:t>
      </w:r>
    </w:p>
    <w:p w14:paraId="43D4A824">
      <w:pPr>
        <w:pStyle w:val="76"/>
      </w:pPr>
      <w:r>
        <w:tab/>
      </w:r>
      <w:r>
        <w:t>C、布撤防和报警</w:t>
      </w:r>
    </w:p>
    <w:p w14:paraId="05FA83C8">
      <w:pPr>
        <w:pStyle w:val="76"/>
      </w:pPr>
      <w:r>
        <w:tab/>
      </w:r>
      <w:r>
        <w:t>D、事件记录和查询</w:t>
      </w:r>
    </w:p>
    <w:p w14:paraId="27E72FE0">
      <w:pPr>
        <w:pStyle w:val="75"/>
      </w:pPr>
      <w:r>
        <w:t>146、网络硬盘录像机，也称为监控服务器，下列不是网络硬盘录像机特点（　　）。</w:t>
      </w:r>
    </w:p>
    <w:p w14:paraId="2104EB19">
      <w:pPr>
        <w:pStyle w:val="77"/>
      </w:pPr>
      <w:r>
        <w:tab/>
      </w:r>
      <w:r>
        <w:t>A、远程视频查看</w:t>
      </w:r>
      <w:r>
        <w:tab/>
      </w:r>
      <w:r>
        <w:t>B、远程视频拍摄控制</w:t>
      </w:r>
    </w:p>
    <w:p w14:paraId="65D89071">
      <w:pPr>
        <w:pStyle w:val="77"/>
      </w:pPr>
      <w:r>
        <w:tab/>
      </w:r>
      <w:r>
        <w:t>C、控制云台功能</w:t>
      </w:r>
      <w:r>
        <w:tab/>
      </w:r>
      <w:r>
        <w:t>D、超大储存空间</w:t>
      </w:r>
    </w:p>
    <w:p w14:paraId="07BE01A0">
      <w:pPr>
        <w:pStyle w:val="75"/>
      </w:pPr>
      <w:r>
        <w:t>147、入侵报警主机的基本功能不包括（　　）。</w:t>
      </w:r>
    </w:p>
    <w:p w14:paraId="20897313">
      <w:pPr>
        <w:pStyle w:val="76"/>
      </w:pPr>
      <w:r>
        <w:tab/>
      </w:r>
      <w:r>
        <w:t>A、防区功能</w:t>
      </w:r>
    </w:p>
    <w:p w14:paraId="07380114">
      <w:pPr>
        <w:pStyle w:val="76"/>
      </w:pPr>
      <w:r>
        <w:tab/>
      </w:r>
      <w:r>
        <w:t>B、音视频显示监听功能</w:t>
      </w:r>
    </w:p>
    <w:p w14:paraId="0D808CC4">
      <w:pPr>
        <w:pStyle w:val="76"/>
      </w:pPr>
      <w:r>
        <w:tab/>
      </w:r>
      <w:r>
        <w:t>C、系统布防、撤防、旁路等操作功能</w:t>
      </w:r>
    </w:p>
    <w:p w14:paraId="620EFC28">
      <w:pPr>
        <w:pStyle w:val="76"/>
      </w:pPr>
      <w:r>
        <w:tab/>
      </w:r>
      <w:r>
        <w:t>D、报警输出功能</w:t>
      </w:r>
    </w:p>
    <w:p w14:paraId="78D298D8">
      <w:pPr>
        <w:pStyle w:val="75"/>
      </w:pPr>
      <w:r>
        <w:t>148、（　　）不是防区的工作状态。</w:t>
      </w:r>
    </w:p>
    <w:p w14:paraId="686271AB">
      <w:pPr>
        <w:pStyle w:val="77"/>
      </w:pPr>
      <w:r>
        <w:tab/>
      </w:r>
      <w:r>
        <w:t>A、检修状态</w:t>
      </w:r>
      <w:r>
        <w:tab/>
      </w:r>
      <w:r>
        <w:t>B、布防（又称设防）状态</w:t>
      </w:r>
    </w:p>
    <w:p w14:paraId="326A2446">
      <w:pPr>
        <w:pStyle w:val="77"/>
      </w:pPr>
      <w:r>
        <w:tab/>
      </w:r>
      <w:r>
        <w:t>C、撤防状态</w:t>
      </w:r>
      <w:r>
        <w:tab/>
      </w:r>
      <w:r>
        <w:t>D、旁路状态</w:t>
      </w:r>
    </w:p>
    <w:p w14:paraId="52948FC2">
      <w:pPr>
        <w:pStyle w:val="75"/>
      </w:pPr>
      <w:r>
        <w:t>149、目前市场上比较常用的智能停车场管理系统不包括（　　）。</w:t>
      </w:r>
    </w:p>
    <w:p w14:paraId="4D74CACF">
      <w:pPr>
        <w:pStyle w:val="76"/>
      </w:pPr>
      <w:r>
        <w:tab/>
      </w:r>
      <w:r>
        <w:t>A、车牌识别系统</w:t>
      </w:r>
    </w:p>
    <w:p w14:paraId="55852725">
      <w:pPr>
        <w:pStyle w:val="76"/>
      </w:pPr>
      <w:r>
        <w:tab/>
      </w:r>
      <w:r>
        <w:t>B、取卡停车场管理系统</w:t>
      </w:r>
    </w:p>
    <w:p w14:paraId="2B0F46BA">
      <w:pPr>
        <w:pStyle w:val="76"/>
      </w:pPr>
      <w:r>
        <w:tab/>
      </w:r>
      <w:r>
        <w:t>C、人工收费系统</w:t>
      </w:r>
    </w:p>
    <w:p w14:paraId="6F693D60">
      <w:pPr>
        <w:pStyle w:val="76"/>
      </w:pPr>
      <w:r>
        <w:tab/>
      </w:r>
      <w:r>
        <w:t>D、远距离蓝牙读卡识别停车场管理系统</w:t>
      </w:r>
    </w:p>
    <w:p w14:paraId="4C6D1F2C">
      <w:pPr>
        <w:pStyle w:val="75"/>
      </w:pPr>
      <w:r>
        <w:t>150、巡更系统功能不包括下列哪一项（　　）。</w:t>
      </w:r>
    </w:p>
    <w:p w14:paraId="7EFADC24">
      <w:pPr>
        <w:pStyle w:val="76"/>
      </w:pPr>
      <w:r>
        <w:tab/>
      </w:r>
      <w:r>
        <w:t>A、对管理人员的监管</w:t>
      </w:r>
    </w:p>
    <w:p w14:paraId="22D63346">
      <w:pPr>
        <w:pStyle w:val="76"/>
      </w:pPr>
      <w:r>
        <w:tab/>
      </w:r>
      <w:r>
        <w:t>B、对一定时期的线路巡更工作情况做详细记录</w:t>
      </w:r>
    </w:p>
    <w:p w14:paraId="6A2736BA">
      <w:pPr>
        <w:pStyle w:val="76"/>
      </w:pPr>
      <w:r>
        <w:tab/>
      </w:r>
      <w:r>
        <w:t>C、对巡更工作记录进行有效的监督和管理</w:t>
      </w:r>
    </w:p>
    <w:p w14:paraId="61DF74AD">
      <w:pPr>
        <w:pStyle w:val="76"/>
      </w:pPr>
      <w:r>
        <w:tab/>
      </w:r>
      <w:r>
        <w:t>D、对巡更人员监督</w:t>
      </w:r>
    </w:p>
    <w:p w14:paraId="72EB4397">
      <w:pPr>
        <w:pStyle w:val="75"/>
      </w:pPr>
      <w:r>
        <w:t>151、出入口控制系统的主要功能不包含下列哪一选项（　　）。</w:t>
      </w:r>
    </w:p>
    <w:p w14:paraId="2C60FB83">
      <w:pPr>
        <w:pStyle w:val="77"/>
      </w:pPr>
      <w:r>
        <w:tab/>
      </w:r>
      <w:r>
        <w:t>A、操作员管理功能</w:t>
      </w:r>
      <w:r>
        <w:tab/>
      </w:r>
      <w:r>
        <w:t>B、使用者管理功能</w:t>
      </w:r>
    </w:p>
    <w:p w14:paraId="548D1460">
      <w:pPr>
        <w:pStyle w:val="77"/>
      </w:pPr>
      <w:r>
        <w:tab/>
      </w:r>
      <w:r>
        <w:t>C、设备管理功能</w:t>
      </w:r>
      <w:r>
        <w:tab/>
      </w:r>
      <w:r>
        <w:t>D、广播功能</w:t>
      </w:r>
    </w:p>
    <w:p w14:paraId="6BC21933">
      <w:pPr>
        <w:pStyle w:val="75"/>
      </w:pPr>
      <w:r>
        <w:t>152、选出下面不属于会议系统按功能分类划分的一项（　　）。</w:t>
      </w:r>
    </w:p>
    <w:p w14:paraId="2F8AE872">
      <w:pPr>
        <w:pStyle w:val="77"/>
      </w:pPr>
      <w:r>
        <w:tab/>
      </w:r>
      <w:r>
        <w:t>A、小型会议系统</w:t>
      </w:r>
      <w:r>
        <w:tab/>
      </w:r>
      <w:r>
        <w:t>B、视频会议系统</w:t>
      </w:r>
    </w:p>
    <w:p w14:paraId="790C30B9">
      <w:pPr>
        <w:pStyle w:val="77"/>
      </w:pPr>
      <w:r>
        <w:tab/>
      </w:r>
      <w:r>
        <w:t>C、电话会议系统</w:t>
      </w:r>
      <w:r>
        <w:tab/>
      </w:r>
      <w:r>
        <w:t>D、网络会议系统</w:t>
      </w:r>
    </w:p>
    <w:p w14:paraId="26D60713">
      <w:pPr>
        <w:pStyle w:val="75"/>
      </w:pPr>
      <w:r>
        <w:t>153、相比小、中型会议系统，下列属于大型会议系统特有的是（　　）。</w:t>
      </w:r>
    </w:p>
    <w:p w14:paraId="25B0E051">
      <w:pPr>
        <w:pStyle w:val="77"/>
      </w:pPr>
      <w:r>
        <w:tab/>
      </w:r>
      <w:r>
        <w:t>A、发言系统</w:t>
      </w:r>
      <w:r>
        <w:tab/>
      </w:r>
      <w:r>
        <w:t>B、音频扩声系统</w:t>
      </w:r>
    </w:p>
    <w:p w14:paraId="50DC5A9C">
      <w:pPr>
        <w:pStyle w:val="77"/>
      </w:pPr>
      <w:r>
        <w:tab/>
      </w:r>
      <w:r>
        <w:t>C、舞台灯光系统</w:t>
      </w:r>
      <w:r>
        <w:tab/>
      </w:r>
      <w:r>
        <w:t>D、网络传输系统</w:t>
      </w:r>
    </w:p>
    <w:p w14:paraId="4ECBD46B">
      <w:pPr>
        <w:pStyle w:val="75"/>
      </w:pPr>
      <w:r>
        <w:t>154、会议系统中均衡器的主要功能不包含（　　）。</w:t>
      </w:r>
    </w:p>
    <w:p w14:paraId="287545DE">
      <w:pPr>
        <w:pStyle w:val="77"/>
      </w:pPr>
      <w:r>
        <w:tab/>
      </w:r>
      <w:r>
        <w:t>A、修正声场</w:t>
      </w:r>
      <w:r>
        <w:tab/>
      </w:r>
      <w:r>
        <w:t>B、调整音质</w:t>
      </w:r>
    </w:p>
    <w:p w14:paraId="51ABD569">
      <w:pPr>
        <w:pStyle w:val="77"/>
      </w:pPr>
      <w:r>
        <w:tab/>
      </w:r>
      <w:r>
        <w:t>C、抑制啸叫</w:t>
      </w:r>
      <w:r>
        <w:tab/>
      </w:r>
      <w:r>
        <w:t>D、修正声场均匀度</w:t>
      </w:r>
    </w:p>
    <w:p w14:paraId="41DB7659">
      <w:pPr>
        <w:pStyle w:val="75"/>
      </w:pPr>
      <w:r>
        <w:t>155、增加分频器和超低音箱的会议音频系统的连接，需要将分配器（　　）连接好。</w:t>
      </w:r>
    </w:p>
    <w:p w14:paraId="30C5D1DE">
      <w:pPr>
        <w:pStyle w:val="76"/>
      </w:pPr>
      <w:r>
        <w:tab/>
      </w:r>
      <w:r>
        <w:t>A、分频器High Out接全频音箱，Low Out接超低音音箱</w:t>
      </w:r>
    </w:p>
    <w:p w14:paraId="791AE553">
      <w:pPr>
        <w:pStyle w:val="76"/>
      </w:pPr>
      <w:r>
        <w:tab/>
      </w:r>
      <w:r>
        <w:t>B、分频器High Out接超低音音箱，Low Out接全频音箱</w:t>
      </w:r>
    </w:p>
    <w:p w14:paraId="0BFFBCAF">
      <w:pPr>
        <w:pStyle w:val="76"/>
      </w:pPr>
      <w:r>
        <w:tab/>
      </w:r>
      <w:r>
        <w:t>C、分频器High Out接全频音箱功放，Low Out接超低音音箱功放</w:t>
      </w:r>
    </w:p>
    <w:p w14:paraId="434FF0C1">
      <w:pPr>
        <w:pStyle w:val="76"/>
      </w:pPr>
      <w:r>
        <w:tab/>
      </w:r>
      <w:r>
        <w:t>D、分频器High Out接超低音音箱功放，Low Out接全频音箱功放</w:t>
      </w:r>
    </w:p>
    <w:p w14:paraId="2E70698F">
      <w:pPr>
        <w:pStyle w:val="75"/>
      </w:pPr>
      <w:r>
        <w:t>156、在桌面摆放话筒时，需要摆放多个话筒，应使话筒之间的距离大于声源与话筒距离的（　　）倍，以减少信号相加时产生的相位干涉现象。</w:t>
      </w:r>
    </w:p>
    <w:p w14:paraId="0B92A09D">
      <w:pPr>
        <w:pStyle w:val="78"/>
      </w:pPr>
      <w:r>
        <w:tab/>
      </w:r>
      <w:r>
        <w:t>A、1</w:t>
      </w:r>
      <w:r>
        <w:tab/>
      </w:r>
      <w:r>
        <w:t>B、3</w:t>
      </w:r>
      <w:r>
        <w:tab/>
      </w:r>
      <w:r>
        <w:t>C、4</w:t>
      </w:r>
      <w:r>
        <w:tab/>
      </w:r>
      <w:r>
        <w:t>D、5</w:t>
      </w:r>
    </w:p>
    <w:p w14:paraId="22A3D7D2">
      <w:pPr>
        <w:pStyle w:val="75"/>
      </w:pPr>
      <w:r>
        <w:t>157、（　　）多媒体显示系统是一个人机互动的过程，用户可以通过接触触摸屏点播自己喜欢的节目。</w:t>
      </w:r>
    </w:p>
    <w:p w14:paraId="46EDD1CD">
      <w:pPr>
        <w:pStyle w:val="78"/>
      </w:pPr>
      <w:r>
        <w:tab/>
      </w:r>
      <w:r>
        <w:t>A、广播型</w:t>
      </w:r>
      <w:r>
        <w:tab/>
      </w:r>
      <w:r>
        <w:t>B、复合型</w:t>
      </w:r>
      <w:r>
        <w:tab/>
      </w:r>
      <w:r>
        <w:t>C、交互型</w:t>
      </w:r>
      <w:r>
        <w:tab/>
      </w:r>
      <w:r>
        <w:t>D、单机型</w:t>
      </w:r>
    </w:p>
    <w:p w14:paraId="2B4EDCD2">
      <w:pPr>
        <w:pStyle w:val="75"/>
      </w:pPr>
      <w:r>
        <w:t>158、下列哪个选型不是多媒体播放器与显示终端连接的视频接口类型（　　）。</w:t>
      </w:r>
    </w:p>
    <w:p w14:paraId="21186928">
      <w:pPr>
        <w:pStyle w:val="78"/>
      </w:pPr>
      <w:r>
        <w:tab/>
      </w:r>
      <w:r>
        <w:t>A、同轴电缆</w:t>
      </w:r>
      <w:r>
        <w:tab/>
      </w:r>
      <w:r>
        <w:t>B、HDMI</w:t>
      </w:r>
      <w:r>
        <w:tab/>
      </w:r>
      <w:r>
        <w:t>C、VGA</w:t>
      </w:r>
      <w:r>
        <w:tab/>
      </w:r>
      <w:r>
        <w:t>D、AV</w:t>
      </w:r>
    </w:p>
    <w:p w14:paraId="3FE62617">
      <w:pPr>
        <w:pStyle w:val="75"/>
      </w:pPr>
      <w:r>
        <w:t>159、液晶拼接屏上显示多个信号上的内容，可以通过（　　）实现。</w:t>
      </w:r>
    </w:p>
    <w:p w14:paraId="7ADC8BD7">
      <w:pPr>
        <w:pStyle w:val="78"/>
      </w:pPr>
      <w:r>
        <w:tab/>
      </w:r>
      <w:r>
        <w:t>A、拼接屏</w:t>
      </w:r>
      <w:r>
        <w:tab/>
      </w:r>
      <w:r>
        <w:t>B、拼接处理器</w:t>
      </w:r>
      <w:r>
        <w:tab/>
      </w:r>
      <w:r>
        <w:t>C、视频矩阵</w:t>
      </w:r>
      <w:r>
        <w:tab/>
      </w:r>
      <w:r>
        <w:t>D、视频分配器</w:t>
      </w:r>
    </w:p>
    <w:p w14:paraId="7517CDA0">
      <w:pPr>
        <w:pStyle w:val="75"/>
      </w:pPr>
      <w:r>
        <w:t>160、无论是常开型还是常闭型三通阀其结构均由流体入口、工作口、（　　）构成。</w:t>
      </w:r>
    </w:p>
    <w:p w14:paraId="0E1FD711">
      <w:pPr>
        <w:pStyle w:val="78"/>
      </w:pPr>
      <w:r>
        <w:tab/>
      </w:r>
      <w:r>
        <w:t>A、流体出口</w:t>
      </w:r>
      <w:r>
        <w:tab/>
      </w:r>
      <w:r>
        <w:t>B、进压口</w:t>
      </w:r>
      <w:r>
        <w:tab/>
      </w:r>
      <w:r>
        <w:t>C、卸荷口</w:t>
      </w:r>
      <w:r>
        <w:tab/>
      </w:r>
      <w:r>
        <w:t>D、出压口</w:t>
      </w:r>
    </w:p>
    <w:p w14:paraId="653DF19D">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F4AEB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7C2F084">
            <w:pPr>
              <w:keepNext/>
              <w:jc w:val="center"/>
            </w:pPr>
            <w:r>
              <w:rPr>
                <w:rFonts w:hint="eastAsia"/>
              </w:rPr>
              <w:t>得　分</w:t>
            </w:r>
          </w:p>
        </w:tc>
        <w:tc>
          <w:tcPr>
            <w:tcW w:w="1440" w:type="dxa"/>
            <w:vAlign w:val="center"/>
          </w:tcPr>
          <w:p w14:paraId="0F17357C">
            <w:pPr>
              <w:keepNext/>
              <w:jc w:val="center"/>
            </w:pPr>
          </w:p>
        </w:tc>
      </w:tr>
      <w:tr w14:paraId="40E802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3552C3D">
            <w:pPr>
              <w:keepNext/>
              <w:jc w:val="center"/>
            </w:pPr>
            <w:r>
              <w:rPr>
                <w:rFonts w:hint="eastAsia"/>
              </w:rPr>
              <w:t>评分人</w:t>
            </w:r>
          </w:p>
        </w:tc>
        <w:tc>
          <w:tcPr>
            <w:tcW w:w="1440" w:type="dxa"/>
            <w:vAlign w:val="center"/>
          </w:tcPr>
          <w:p w14:paraId="565DCBAC">
            <w:pPr>
              <w:keepNext/>
              <w:jc w:val="center"/>
            </w:pPr>
          </w:p>
        </w:tc>
      </w:tr>
    </w:tbl>
    <w:p w14:paraId="72D23994">
      <w:pPr>
        <w:pStyle w:val="79"/>
      </w:pPr>
      <w:r>
        <w:t>二、判断题（每题0.5分，共20分。）</w:t>
      </w:r>
    </w:p>
    <w:p w14:paraId="3EAD01D7">
      <w:pPr>
        <w:pStyle w:val="75"/>
      </w:pPr>
      <w:r>
        <w:t>161、（　　）职业态度的好坏，反映出一个职业、部门或单位的道德水平和精神面貌。</w:t>
      </w:r>
    </w:p>
    <w:p w14:paraId="16B08448">
      <w:pPr>
        <w:pStyle w:val="75"/>
      </w:pPr>
      <w:r>
        <w:t>162、（　　）企业文化具有导向功能 所谓导向功能就是通过它对企业的领导者和职工起引导作用。</w:t>
      </w:r>
    </w:p>
    <w:p w14:paraId="22222ECC">
      <w:pPr>
        <w:pStyle w:val="75"/>
      </w:pPr>
      <w:r>
        <w:t>163、（　　）对于从业人员来说，劳动合同是从业人员的“护身符”，是权利与义务统一的体现。</w:t>
      </w:r>
    </w:p>
    <w:p w14:paraId="2A71734F">
      <w:pPr>
        <w:pStyle w:val="75"/>
      </w:pPr>
      <w:r>
        <w:t>164、（　　）爱岗敬业是社会主义职业道德的基础和核心，是职业道德所倡导的首要规范。爱岗和敬业是相辅相成的，爱岗是前提，敬业是升华。</w:t>
      </w:r>
    </w:p>
    <w:p w14:paraId="24D3996A">
      <w:pPr>
        <w:pStyle w:val="75"/>
      </w:pPr>
      <w:r>
        <w:t>165、（　　）时间继电器分通电延时和断电延时两种工作方式。</w:t>
      </w:r>
    </w:p>
    <w:p w14:paraId="18AE892C">
      <w:pPr>
        <w:pStyle w:val="75"/>
      </w:pPr>
      <w:r>
        <w:t>166、（　　）插入式熔断器：它常用于200V及以下电压等级的线路末端，作为配电支线或电气设备的短路保护用。</w:t>
      </w:r>
    </w:p>
    <w:p w14:paraId="5E478B1E">
      <w:pPr>
        <w:pStyle w:val="75"/>
      </w:pPr>
      <w:r>
        <w:t>167、（　　）自锁控制是将被控电气元件的常开触点与启动控制信号并联。</w:t>
      </w:r>
    </w:p>
    <w:p w14:paraId="674FB8D6">
      <w:pPr>
        <w:pStyle w:val="75"/>
      </w:pPr>
      <w:r>
        <w:t>168、（　　）电动机过载时，双金属片发热产生弯曲，最终使常闭触点断开。</w:t>
      </w:r>
    </w:p>
    <w:p w14:paraId="50B19538">
      <w:pPr>
        <w:pStyle w:val="75"/>
      </w:pPr>
      <w:r>
        <w:t>169、（　　）电动机在正常运行的情况下，允许的电压偏差为±5。</w:t>
      </w:r>
    </w:p>
    <w:p w14:paraId="77166456">
      <w:pPr>
        <w:pStyle w:val="75"/>
      </w:pPr>
      <w:r>
        <w:t>170、（　　）当电器设备采用了超过24V时，必须采取防直接接触带电体的保护措施。</w:t>
      </w:r>
    </w:p>
    <w:p w14:paraId="438C0E07">
      <w:pPr>
        <w:pStyle w:val="75"/>
      </w:pPr>
      <w:r>
        <w:t>171、（　　）CPU不属于计算机硬件。</w:t>
      </w:r>
    </w:p>
    <w:p w14:paraId="629B9BCE">
      <w:pPr>
        <w:pStyle w:val="75"/>
      </w:pPr>
      <w:r>
        <w:t>172、（　　）智能建筑工程质量验收应按“先各系统，后系统集成；先产品，后系统”的顺序进行。</w:t>
      </w:r>
    </w:p>
    <w:p w14:paraId="586F2EEA">
      <w:pPr>
        <w:pStyle w:val="75"/>
      </w:pPr>
      <w:r>
        <w:t>173、（　　）路由器只能实现点对点的传输。</w:t>
      </w:r>
    </w:p>
    <w:p w14:paraId="19D2665E">
      <w:pPr>
        <w:pStyle w:val="75"/>
      </w:pPr>
      <w:r>
        <w:t>174、（　　）电话系统布线不属于综合布线。</w:t>
      </w:r>
    </w:p>
    <w:p w14:paraId="4C32372C">
      <w:pPr>
        <w:pStyle w:val="75"/>
      </w:pPr>
      <w:r>
        <w:t>175、（　　）FD是综合布线楼层配线架。</w:t>
      </w:r>
    </w:p>
    <w:p w14:paraId="18D55D67">
      <w:pPr>
        <w:pStyle w:val="75"/>
      </w:pPr>
      <w:r>
        <w:t>176、（　　）弱电线路暗线施工时，需要提前预埋PVC线槽。</w:t>
      </w:r>
    </w:p>
    <w:p w14:paraId="33648CE9">
      <w:pPr>
        <w:pStyle w:val="75"/>
      </w:pPr>
      <w:r>
        <w:t>177、（　　）光纤由纤芯、包层、涂敷层及外套组成，纤芯外面有包层，包层与纤芯有不同的光折射率，纤芯的光折射率较低。</w:t>
      </w:r>
    </w:p>
    <w:p w14:paraId="7311D575">
      <w:pPr>
        <w:pStyle w:val="75"/>
      </w:pPr>
      <w:r>
        <w:t>178、（　　）对于单模光纤来说，主要是材料色散和波导色散，而对于多模光纤来说，模式色（样卷）散占主要地位。</w:t>
      </w:r>
    </w:p>
    <w:p w14:paraId="0A680637">
      <w:pPr>
        <w:pStyle w:val="75"/>
      </w:pPr>
      <w:r>
        <w:t>179、（　　）对绞线电缆的识别标记有电缆标志和标签两种。</w:t>
      </w:r>
    </w:p>
    <w:p w14:paraId="1C52D127">
      <w:pPr>
        <w:pStyle w:val="75"/>
      </w:pPr>
      <w:r>
        <w:t>180、（　　）110型配线架一般包含有24个网络端口。</w:t>
      </w:r>
    </w:p>
    <w:p w14:paraId="437BC7DD">
      <w:pPr>
        <w:pStyle w:val="75"/>
      </w:pPr>
      <w:r>
        <w:t>181、（　　）消防主机电源工作灯灭，备电工作灯亮，同时消防主机电源故障灯亮，消防主机的屏幕也会有相应提示信息。</w:t>
      </w:r>
    </w:p>
    <w:p w14:paraId="16435376">
      <w:pPr>
        <w:pStyle w:val="75"/>
      </w:pPr>
      <w:r>
        <w:t>182、（　　）水喷淋闭式玻璃泡动作温度为93℃时颜色为绿色，适合安装在办公室。</w:t>
      </w:r>
    </w:p>
    <w:p w14:paraId="16E79044">
      <w:pPr>
        <w:pStyle w:val="75"/>
      </w:pPr>
      <w:r>
        <w:t>183、（　　）防火卷帘门用在疏散走道上不需要两步到位，只需要一步降到底。</w:t>
      </w:r>
    </w:p>
    <w:p w14:paraId="01972C31">
      <w:pPr>
        <w:pStyle w:val="75"/>
      </w:pPr>
      <w:r>
        <w:t>184、（　　）常用的温度开关有常开型和常闭型两种输出形式。</w:t>
      </w:r>
    </w:p>
    <w:p w14:paraId="0DBD34E7">
      <w:pPr>
        <w:pStyle w:val="75"/>
      </w:pPr>
      <w:r>
        <w:t>185、（　　）涡轮式流量传感器的标称直径DN50mm及以下法兰连接，其余螺纹连接。</w:t>
      </w:r>
    </w:p>
    <w:p w14:paraId="1B681C95">
      <w:pPr>
        <w:pStyle w:val="75"/>
      </w:pPr>
      <w:r>
        <w:t>186、（　　）电动三通阀的结构由液体入口、工作口和液体流出口构成，可以分为常开型和常闭型。</w:t>
      </w:r>
    </w:p>
    <w:p w14:paraId="41B8066A">
      <w:pPr>
        <w:pStyle w:val="75"/>
      </w:pPr>
      <w:r>
        <w:t>187、（　　）阀门驱动器常用的电动机控制分为步进电动机控制和伺服电动机控制。</w:t>
      </w:r>
    </w:p>
    <w:p w14:paraId="550AAD96">
      <w:pPr>
        <w:pStyle w:val="75"/>
      </w:pPr>
      <w:r>
        <w:t>188、（　　）DDC控制方式根据输出信号的种类分为开关量和模拟量。</w:t>
      </w:r>
    </w:p>
    <w:p w14:paraId="0DA3DC97">
      <w:pPr>
        <w:pStyle w:val="75"/>
      </w:pPr>
      <w:r>
        <w:t>189、（　　）一体式结构DDC扩展通常由扩展控制器和扩展模块组成。</w:t>
      </w:r>
    </w:p>
    <w:p w14:paraId="7E223307">
      <w:pPr>
        <w:pStyle w:val="75"/>
      </w:pPr>
      <w:r>
        <w:t>190、（　　）DDC的I/O模块测量和控制端口类型包括AI、DI、AO、DO、GCD。</w:t>
      </w:r>
    </w:p>
    <w:p w14:paraId="545A252E">
      <w:pPr>
        <w:pStyle w:val="75"/>
      </w:pPr>
      <w:r>
        <w:t>191、（　　）中央监控站监控界面故障报警状态的显示一般用图标颜色改变的方法。</w:t>
      </w:r>
    </w:p>
    <w:p w14:paraId="778CD093">
      <w:pPr>
        <w:pStyle w:val="75"/>
      </w:pPr>
      <w:r>
        <w:t>192、（　　）中央监控站值班原始记录必须定期对各种信号做累计、统计、分析和总结。</w:t>
      </w:r>
    </w:p>
    <w:p w14:paraId="7F409827">
      <w:pPr>
        <w:pStyle w:val="75"/>
      </w:pPr>
      <w:r>
        <w:t>193、（　　）变焦镜头的特点是：在成像清晰的情况下，通过镜头焦距的变化来改变图像大小与视场大小。</w:t>
      </w:r>
    </w:p>
    <w:p w14:paraId="271304FF">
      <w:pPr>
        <w:pStyle w:val="75"/>
      </w:pPr>
      <w:r>
        <w:t>194、（　　）焦距数值算出后，如果没有对应焦距的镜头，可以选择相近的型号，一般选择比计算值大的，这样视角还会大一些。</w:t>
      </w:r>
    </w:p>
    <w:p w14:paraId="0F9C1747">
      <w:pPr>
        <w:pStyle w:val="75"/>
      </w:pPr>
      <w:r>
        <w:t>195、（　　）焦距、聚焦通过马达驱动变化，光圈通过摄像机驱动信号自动控制的镜头是二可变镜头。</w:t>
      </w:r>
    </w:p>
    <w:p w14:paraId="512421FB">
      <w:pPr>
        <w:pStyle w:val="75"/>
      </w:pPr>
      <w:r>
        <w:t>196、（　　）云台的分类方法多种多样，根据安装方式可分为吸顶云台、侧装云台和顶载云台。</w:t>
      </w:r>
    </w:p>
    <w:p w14:paraId="3E762C5D">
      <w:pPr>
        <w:pStyle w:val="75"/>
      </w:pPr>
      <w:r>
        <w:t>197、（　　）入侵报警探测器可以将感知到的各种形式的物理量(如光强、声响、压力、频率、温度、振动等)的变化转化成符合报警控制器处理要求的电信号。</w:t>
      </w:r>
    </w:p>
    <w:p w14:paraId="1AF698B1">
      <w:pPr>
        <w:pStyle w:val="75"/>
      </w:pPr>
      <w:r>
        <w:t>198、（　　）指纹机是各类识别方法中安全性最高的识别办法。</w:t>
      </w:r>
    </w:p>
    <w:p w14:paraId="0F08AB4C">
      <w:pPr>
        <w:pStyle w:val="75"/>
      </w:pPr>
      <w:r>
        <w:t>199、（　　）网络视频服务器DVS由音视频编码器、网络接口、音视频接口、RS422/RS485串行接口、RS232串行接口等构成。</w:t>
      </w:r>
    </w:p>
    <w:p w14:paraId="40F10B57">
      <w:pPr>
        <w:pStyle w:val="75"/>
      </w:pPr>
      <w:r>
        <w:t>200、（　　）常见会议音频扩声设备有音源设备、均衡器、调音台、效果器、功放和控制主机组成。</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BDA82">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9"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AJMUdT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DB36C7"/>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14</Pages>
  <Words>11985</Words>
  <Characters>13045</Characters>
  <Lines>1</Lines>
  <Paragraphs>1</Paragraphs>
  <TotalTime>2</TotalTime>
  <ScaleCrop>false</ScaleCrop>
  <LinksUpToDate>false</LinksUpToDate>
  <CharactersWithSpaces>14160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2025-03-31T09:17:00Z</dcterms:created>
  <dc:creator>Jessie</dc:creator>
  <cp:lastModifiedBy>Jessie</cp:lastModifiedBy>
  <dcterms:modified xsi:type="dcterms:W3CDTF">2025-03-31T09:18:10Z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795888D2A9144A6E9F3AF07CD5C114FC_13</vt:lpwstr>
  </property>
</Properties>
</file>