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37952C">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7E6D6B74">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7E6D6B74">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67B3E6C2">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E6CAFB">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2C8E55">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9A9DED">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E3385B">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67B3E6C2">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0DE6CAFB">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1F2C8E55">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399A9DED">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50E3385B">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7B6B4036">
      <w:pPr>
        <w:pStyle w:val="51"/>
      </w:pPr>
      <w:r>
        <w:t>企业人力资源管理师四级理论知识试卷</w:t>
      </w:r>
    </w:p>
    <w:p w14:paraId="5D85FAD5">
      <w:pPr>
        <w:pStyle w:val="80"/>
      </w:pPr>
      <w:r>
        <w:t>试卷编码：407030441-2025030001</w:t>
      </w:r>
    </w:p>
    <w:p w14:paraId="521FDBD9">
      <w:pPr>
        <w:pStyle w:val="39"/>
      </w:pPr>
      <w:r>
        <w:t>职    业：企业人力资源管理师</w:t>
      </w:r>
    </w:p>
    <w:p w14:paraId="3694E99B">
      <w:pPr>
        <w:pStyle w:val="39"/>
      </w:pPr>
      <w:r>
        <w:t>等    级：四级</w:t>
      </w:r>
    </w:p>
    <w:p w14:paraId="0AFDF9AC">
      <w:pPr>
        <w:pStyle w:val="39"/>
      </w:pPr>
      <w:r>
        <w:t>卷 册 一：理论知识</w:t>
      </w:r>
    </w:p>
    <w:p w14:paraId="28B95E30">
      <w:pPr>
        <w:pStyle w:val="51"/>
      </w:pPr>
      <w:r>
        <w:t>注   意   事   项</w:t>
      </w:r>
    </w:p>
    <w:p w14:paraId="11A52C3D">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3E878A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2FE12539">
            <w:pPr>
              <w:jc w:val="center"/>
              <w:rPr>
                <w:rFonts w:ascii="宋体" w:hAnsi="宋体"/>
              </w:rPr>
            </w:pPr>
          </w:p>
        </w:tc>
        <w:tc>
          <w:tcPr>
            <w:tcW w:w="1400" w:type="dxa"/>
            <w:vAlign w:val="center"/>
          </w:tcPr>
          <w:p w14:paraId="661BFDE1">
            <w:pPr>
              <w:jc w:val="center"/>
              <w:rPr>
                <w:rFonts w:hint="eastAsia" w:ascii="宋体" w:hAnsi="宋体"/>
              </w:rPr>
            </w:pPr>
            <w:r>
              <w:rPr>
                <w:rFonts w:hint="eastAsia" w:ascii="宋体" w:hAnsi="宋体"/>
              </w:rPr>
              <w:t>一</w:t>
            </w:r>
          </w:p>
        </w:tc>
        <w:tc>
          <w:tcPr>
            <w:tcW w:w="1400" w:type="dxa"/>
            <w:vAlign w:val="center"/>
          </w:tcPr>
          <w:p w14:paraId="6D12CF03">
            <w:pPr>
              <w:jc w:val="center"/>
              <w:rPr>
                <w:rFonts w:hint="eastAsia" w:ascii="宋体" w:hAnsi="宋体"/>
              </w:rPr>
            </w:pPr>
            <w:r>
              <w:rPr>
                <w:rFonts w:hint="eastAsia" w:ascii="宋体" w:hAnsi="宋体"/>
              </w:rPr>
              <w:t>二</w:t>
            </w:r>
          </w:p>
        </w:tc>
        <w:tc>
          <w:tcPr>
            <w:tcW w:w="1440" w:type="dxa"/>
            <w:vAlign w:val="center"/>
          </w:tcPr>
          <w:p w14:paraId="246E629C">
            <w:pPr>
              <w:jc w:val="center"/>
              <w:rPr>
                <w:rFonts w:hint="eastAsia" w:ascii="宋体" w:hAnsi="宋体"/>
              </w:rPr>
            </w:pPr>
            <w:r>
              <w:rPr>
                <w:rFonts w:hint="eastAsia" w:ascii="宋体" w:hAnsi="宋体"/>
              </w:rPr>
              <w:t>总　分</w:t>
            </w:r>
          </w:p>
        </w:tc>
      </w:tr>
      <w:tr w14:paraId="1719C7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3C68197B">
            <w:pPr>
              <w:jc w:val="center"/>
              <w:rPr>
                <w:rFonts w:hint="eastAsia" w:ascii="宋体" w:hAnsi="宋体"/>
              </w:rPr>
            </w:pPr>
            <w:r>
              <w:rPr>
                <w:rFonts w:hint="eastAsia" w:ascii="宋体" w:hAnsi="宋体"/>
              </w:rPr>
              <w:t>得　分</w:t>
            </w:r>
          </w:p>
        </w:tc>
        <w:tc>
          <w:tcPr>
            <w:tcW w:w="1009" w:type="dxa"/>
            <w:vAlign w:val="center"/>
          </w:tcPr>
          <w:p w14:paraId="695F9359">
            <w:pPr>
              <w:jc w:val="center"/>
              <w:rPr>
                <w:rFonts w:ascii="宋体" w:hAnsi="宋体"/>
              </w:rPr>
            </w:pPr>
          </w:p>
        </w:tc>
        <w:tc>
          <w:tcPr>
            <w:tcW w:w="1009" w:type="dxa"/>
            <w:vAlign w:val="center"/>
          </w:tcPr>
          <w:p w14:paraId="659E3324">
            <w:pPr>
              <w:jc w:val="center"/>
              <w:rPr>
                <w:rFonts w:ascii="宋体" w:hAnsi="宋体"/>
              </w:rPr>
            </w:pPr>
          </w:p>
        </w:tc>
        <w:tc>
          <w:tcPr>
            <w:tcW w:w="1009" w:type="dxa"/>
            <w:vAlign w:val="center"/>
          </w:tcPr>
          <w:p w14:paraId="4C92EE02">
            <w:pPr>
              <w:jc w:val="center"/>
              <w:rPr>
                <w:rFonts w:ascii="宋体" w:hAnsi="宋体"/>
              </w:rPr>
            </w:pPr>
          </w:p>
        </w:tc>
      </w:tr>
    </w:tbl>
    <w:p w14:paraId="56CD48C6">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C8F2D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503C3AD">
            <w:pPr>
              <w:keepNext/>
              <w:jc w:val="center"/>
            </w:pPr>
            <w:r>
              <w:rPr>
                <w:rFonts w:hint="eastAsia"/>
              </w:rPr>
              <w:t>得　分</w:t>
            </w:r>
          </w:p>
        </w:tc>
        <w:tc>
          <w:tcPr>
            <w:tcW w:w="1440" w:type="dxa"/>
            <w:vAlign w:val="center"/>
          </w:tcPr>
          <w:p w14:paraId="753210ED">
            <w:pPr>
              <w:keepNext/>
              <w:jc w:val="center"/>
            </w:pPr>
          </w:p>
        </w:tc>
      </w:tr>
      <w:tr w14:paraId="67800A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A331FBC">
            <w:pPr>
              <w:keepNext/>
              <w:jc w:val="center"/>
            </w:pPr>
            <w:r>
              <w:rPr>
                <w:rFonts w:hint="eastAsia"/>
              </w:rPr>
              <w:t>评分人</w:t>
            </w:r>
          </w:p>
        </w:tc>
        <w:tc>
          <w:tcPr>
            <w:tcW w:w="1440" w:type="dxa"/>
            <w:vAlign w:val="center"/>
          </w:tcPr>
          <w:p w14:paraId="0FD5F807">
            <w:pPr>
              <w:keepNext/>
              <w:jc w:val="center"/>
            </w:pPr>
          </w:p>
        </w:tc>
      </w:tr>
    </w:tbl>
    <w:p w14:paraId="5FB4FE0F">
      <w:pPr>
        <w:pStyle w:val="79"/>
      </w:pPr>
      <w:r>
        <w:t>一、单选题（每题1分，共75分。）</w:t>
      </w:r>
    </w:p>
    <w:p w14:paraId="61E556CB">
      <w:pPr>
        <w:pStyle w:val="75"/>
      </w:pPr>
      <w:r>
        <w:t>1、职业道德的萌芽时期是（　　）。</w:t>
      </w:r>
    </w:p>
    <w:p w14:paraId="0AB7D897">
      <w:pPr>
        <w:pStyle w:val="77"/>
      </w:pPr>
      <w:r>
        <w:tab/>
      </w:r>
      <w:r>
        <w:t>A、奴隶社会</w:t>
      </w:r>
      <w:r>
        <w:tab/>
      </w:r>
      <w:r>
        <w:t>B、原始社会</w:t>
      </w:r>
    </w:p>
    <w:p w14:paraId="4C298725">
      <w:pPr>
        <w:pStyle w:val="77"/>
      </w:pPr>
      <w:r>
        <w:tab/>
      </w:r>
      <w:r>
        <w:t>C、封建社会</w:t>
      </w:r>
      <w:r>
        <w:tab/>
      </w:r>
      <w:r>
        <w:t>D、资本主义社会</w:t>
      </w:r>
    </w:p>
    <w:p w14:paraId="767F4EA4">
      <w:pPr>
        <w:pStyle w:val="75"/>
      </w:pPr>
      <w:r>
        <w:t>2、（　　）就是不以获得报酬为最终目的，自愿为他人、为社会付出劳动的行为。</w:t>
      </w:r>
    </w:p>
    <w:p w14:paraId="3F1EE369">
      <w:pPr>
        <w:pStyle w:val="78"/>
      </w:pPr>
      <w:r>
        <w:tab/>
      </w:r>
      <w:r>
        <w:t>A、奉献社会</w:t>
      </w:r>
      <w:r>
        <w:tab/>
      </w:r>
      <w:r>
        <w:t>B、爱岗敬业</w:t>
      </w:r>
      <w:r>
        <w:tab/>
      </w:r>
      <w:r>
        <w:t>C、服务群众</w:t>
      </w:r>
      <w:r>
        <w:tab/>
      </w:r>
      <w:r>
        <w:t>D、办事公道</w:t>
      </w:r>
    </w:p>
    <w:p w14:paraId="17E7DF04">
      <w:pPr>
        <w:pStyle w:val="75"/>
      </w:pPr>
      <w:r>
        <w:t>3、下列关于诚信的认识和判断中，表述正确的是（　　）。</w:t>
      </w:r>
    </w:p>
    <w:p w14:paraId="73E110D3">
      <w:pPr>
        <w:pStyle w:val="76"/>
      </w:pPr>
      <w:r>
        <w:tab/>
      </w:r>
      <w:r>
        <w:t>A、诚信是企业集体和从业人员个体道德的底线</w:t>
      </w:r>
    </w:p>
    <w:p w14:paraId="037DCC86">
      <w:pPr>
        <w:pStyle w:val="76"/>
      </w:pPr>
      <w:r>
        <w:tab/>
      </w:r>
      <w:r>
        <w:t>B、诚信是一般法律规范</w:t>
      </w:r>
    </w:p>
    <w:p w14:paraId="02EFC695">
      <w:pPr>
        <w:pStyle w:val="76"/>
      </w:pPr>
      <w:r>
        <w:tab/>
      </w:r>
      <w:r>
        <w:t>C、诚信既是法律规范又是道德底线</w:t>
      </w:r>
    </w:p>
    <w:p w14:paraId="5F1854E7">
      <w:pPr>
        <w:pStyle w:val="76"/>
      </w:pPr>
      <w:r>
        <w:tab/>
      </w:r>
      <w:r>
        <w:t>D、诚信是基本的法律准则</w:t>
      </w:r>
    </w:p>
    <w:p w14:paraId="7A04FFC8">
      <w:pPr>
        <w:pStyle w:val="75"/>
      </w:pPr>
      <w:r>
        <w:t>4、以下错误的一项是：纪律一旦制定出来（　　）。</w:t>
      </w:r>
    </w:p>
    <w:p w14:paraId="58A99DEA">
      <w:pPr>
        <w:pStyle w:val="76"/>
      </w:pPr>
      <w:r>
        <w:tab/>
      </w:r>
      <w:r>
        <w:t>A、在一定范围和一定时期内，便是强制性的行为规范。</w:t>
      </w:r>
    </w:p>
    <w:p w14:paraId="724B0AA7">
      <w:pPr>
        <w:pStyle w:val="76"/>
      </w:pPr>
      <w:r>
        <w:tab/>
      </w:r>
      <w:r>
        <w:t>B、如果不完备，就需要公开提出来，有讨价还价的余地。</w:t>
      </w:r>
    </w:p>
    <w:p w14:paraId="19259F57">
      <w:pPr>
        <w:pStyle w:val="76"/>
      </w:pPr>
      <w:r>
        <w:tab/>
      </w:r>
      <w:r>
        <w:t>C、不管理解还是不理解，作为组织的一员，都要无条件地执行。</w:t>
      </w:r>
    </w:p>
    <w:p w14:paraId="6B2B8696">
      <w:pPr>
        <w:pStyle w:val="76"/>
      </w:pPr>
      <w:r>
        <w:tab/>
      </w:r>
      <w:r>
        <w:t>D、对违反纪律的行为，要给予相应的处罚。</w:t>
      </w:r>
    </w:p>
    <w:p w14:paraId="0AED17E4">
      <w:pPr>
        <w:pStyle w:val="75"/>
      </w:pPr>
      <w:r>
        <w:t>5、劳动资源的有限性是也称作（　　）。</w:t>
      </w:r>
    </w:p>
    <w:p w14:paraId="367DEC4C">
      <w:pPr>
        <w:pStyle w:val="78"/>
      </w:pPr>
      <w:r>
        <w:tab/>
      </w:r>
      <w:r>
        <w:t>A、有效性</w:t>
      </w:r>
      <w:r>
        <w:tab/>
      </w:r>
      <w:r>
        <w:t>B、稀缺性</w:t>
      </w:r>
      <w:r>
        <w:tab/>
      </w:r>
      <w:r>
        <w:t>C、合理性</w:t>
      </w:r>
      <w:r>
        <w:tab/>
      </w:r>
      <w:r>
        <w:t>D、绝对性</w:t>
      </w:r>
    </w:p>
    <w:p w14:paraId="6C406209">
      <w:pPr>
        <w:pStyle w:val="75"/>
      </w:pPr>
      <w:r>
        <w:t>6、单位时间的劳动价格称为（　　）。</w:t>
      </w:r>
    </w:p>
    <w:p w14:paraId="4BF227AD">
      <w:pPr>
        <w:pStyle w:val="78"/>
      </w:pPr>
      <w:r>
        <w:tab/>
      </w:r>
      <w:r>
        <w:t>A、工资率</w:t>
      </w:r>
      <w:r>
        <w:tab/>
      </w:r>
      <w:r>
        <w:t>B、单位工资</w:t>
      </w:r>
      <w:r>
        <w:tab/>
      </w:r>
      <w:r>
        <w:t>C、工资</w:t>
      </w:r>
      <w:r>
        <w:tab/>
      </w:r>
      <w:r>
        <w:t>D、基本工资</w:t>
      </w:r>
    </w:p>
    <w:p w14:paraId="41D22182">
      <w:pPr>
        <w:pStyle w:val="75"/>
      </w:pPr>
      <w:r>
        <w:t>7、关于摩擦性失业的说法错误的是（　　）。</w:t>
      </w:r>
    </w:p>
    <w:p w14:paraId="2664025D">
      <w:pPr>
        <w:pStyle w:val="76"/>
      </w:pPr>
      <w:r>
        <w:tab/>
      </w:r>
      <w:r>
        <w:t>A、反映了劳动力市场经常的动态变化</w:t>
      </w:r>
    </w:p>
    <w:p w14:paraId="107DBC1C">
      <w:pPr>
        <w:pStyle w:val="76"/>
      </w:pPr>
      <w:r>
        <w:tab/>
      </w:r>
      <w:r>
        <w:t>B、表明劳动力经常处于流动过程中</w:t>
      </w:r>
    </w:p>
    <w:p w14:paraId="374415B3">
      <w:pPr>
        <w:pStyle w:val="76"/>
      </w:pPr>
      <w:r>
        <w:tab/>
      </w:r>
      <w:r>
        <w:t>C、是动态市场经济的一个自然特征</w:t>
      </w:r>
    </w:p>
    <w:p w14:paraId="1BBB8DA9">
      <w:pPr>
        <w:pStyle w:val="76"/>
      </w:pPr>
      <w:r>
        <w:tab/>
      </w:r>
      <w:r>
        <w:t>D、造成劳动资源浪费</w:t>
      </w:r>
    </w:p>
    <w:p w14:paraId="3F4ABC68">
      <w:pPr>
        <w:pStyle w:val="75"/>
      </w:pPr>
      <w:r>
        <w:t>8、狭义的劳动法指（　　）。</w:t>
      </w:r>
    </w:p>
    <w:p w14:paraId="22897190">
      <w:pPr>
        <w:pStyle w:val="76"/>
      </w:pPr>
      <w:r>
        <w:tab/>
      </w:r>
      <w:r>
        <w:t>A、《中华人民共和国劳动法》</w:t>
      </w:r>
    </w:p>
    <w:p w14:paraId="54BF8FCF">
      <w:pPr>
        <w:pStyle w:val="76"/>
      </w:pPr>
      <w:r>
        <w:tab/>
      </w:r>
      <w:r>
        <w:t>B、《中华人民共和国劳动合同法》</w:t>
      </w:r>
    </w:p>
    <w:p w14:paraId="64C6440A">
      <w:pPr>
        <w:pStyle w:val="76"/>
      </w:pPr>
      <w:r>
        <w:tab/>
      </w:r>
      <w:r>
        <w:t>C、劳动法律法规</w:t>
      </w:r>
    </w:p>
    <w:p w14:paraId="558D84AA">
      <w:pPr>
        <w:pStyle w:val="76"/>
      </w:pPr>
      <w:r>
        <w:tab/>
      </w:r>
      <w:r>
        <w:t>D、劳动的规范性文件</w:t>
      </w:r>
    </w:p>
    <w:p w14:paraId="770F3102">
      <w:pPr>
        <w:pStyle w:val="75"/>
      </w:pPr>
      <w:r>
        <w:t>9、（　　）是有国家制定或认可的劳动法律规范的表现形式。</w:t>
      </w:r>
    </w:p>
    <w:p w14:paraId="5DADEA1F">
      <w:pPr>
        <w:pStyle w:val="77"/>
      </w:pPr>
      <w:r>
        <w:tab/>
      </w:r>
      <w:r>
        <w:t>A、劳动法的体系</w:t>
      </w:r>
      <w:r>
        <w:tab/>
      </w:r>
      <w:r>
        <w:t>B、劳动法的原则</w:t>
      </w:r>
    </w:p>
    <w:p w14:paraId="14AE6870">
      <w:pPr>
        <w:pStyle w:val="77"/>
      </w:pPr>
      <w:r>
        <w:tab/>
      </w:r>
      <w:r>
        <w:t>C、劳动法的关系</w:t>
      </w:r>
      <w:r>
        <w:tab/>
      </w:r>
      <w:r>
        <w:t>D、劳动法的渊源</w:t>
      </w:r>
    </w:p>
    <w:p w14:paraId="79449699">
      <w:pPr>
        <w:pStyle w:val="75"/>
      </w:pPr>
      <w:r>
        <w:t>10、（　　）是指以当事人的意志为转移，能够引起劳动法律关系产生、变更和消灭，具有一定法律后果的活动。</w:t>
      </w:r>
    </w:p>
    <w:p w14:paraId="6D7DF9DD">
      <w:pPr>
        <w:pStyle w:val="77"/>
      </w:pPr>
      <w:r>
        <w:tab/>
      </w:r>
      <w:r>
        <w:t>A、劳动法律事实</w:t>
      </w:r>
      <w:r>
        <w:tab/>
      </w:r>
      <w:r>
        <w:t>B、劳动法律事件</w:t>
      </w:r>
    </w:p>
    <w:p w14:paraId="04D60654">
      <w:pPr>
        <w:pStyle w:val="77"/>
      </w:pPr>
      <w:r>
        <w:tab/>
      </w:r>
      <w:r>
        <w:t>C、劳动法律行为</w:t>
      </w:r>
      <w:r>
        <w:tab/>
      </w:r>
      <w:r>
        <w:t>D、劳动法律结果</w:t>
      </w:r>
    </w:p>
    <w:p w14:paraId="14806DF9">
      <w:pPr>
        <w:pStyle w:val="75"/>
      </w:pPr>
      <w:r>
        <w:t>11、（　　）是企业力求在本行业建立区别与其他企业的独特品质，从而得到超过一般报酬水平的战略。</w:t>
      </w:r>
    </w:p>
    <w:p w14:paraId="795196D4">
      <w:pPr>
        <w:pStyle w:val="78"/>
      </w:pPr>
      <w:r>
        <w:tab/>
      </w:r>
      <w:r>
        <w:t>A、差异化战略</w:t>
      </w:r>
      <w:r>
        <w:tab/>
      </w:r>
      <w:r>
        <w:t>B、低成本战略</w:t>
      </w:r>
      <w:r>
        <w:tab/>
      </w:r>
      <w:r>
        <w:t>C、重点战略</w:t>
      </w:r>
      <w:r>
        <w:tab/>
      </w:r>
      <w:r>
        <w:t>D、发展战略</w:t>
      </w:r>
    </w:p>
    <w:p w14:paraId="688EB069">
      <w:pPr>
        <w:pStyle w:val="75"/>
      </w:pPr>
      <w:r>
        <w:t>12、影响消费者购买行为的主要因素不包括（　　）。</w:t>
      </w:r>
    </w:p>
    <w:p w14:paraId="4B743C34">
      <w:pPr>
        <w:pStyle w:val="78"/>
      </w:pPr>
      <w:r>
        <w:tab/>
      </w:r>
      <w:r>
        <w:t>A、文化因素</w:t>
      </w:r>
      <w:r>
        <w:tab/>
      </w:r>
      <w:r>
        <w:t>B、社会因素</w:t>
      </w:r>
      <w:r>
        <w:tab/>
      </w:r>
      <w:r>
        <w:t>C、家庭因素</w:t>
      </w:r>
      <w:r>
        <w:tab/>
      </w:r>
      <w:r>
        <w:t>D、心理因素</w:t>
      </w:r>
    </w:p>
    <w:p w14:paraId="1A6ACB9B">
      <w:pPr>
        <w:pStyle w:val="75"/>
      </w:pPr>
      <w:r>
        <w:t>13、企业的资金运动可以分为（　　）、运用和分配三个阶段。</w:t>
      </w:r>
    </w:p>
    <w:p w14:paraId="7616FCCF">
      <w:pPr>
        <w:pStyle w:val="78"/>
      </w:pPr>
      <w:r>
        <w:tab/>
      </w:r>
      <w:r>
        <w:t>A、募集</w:t>
      </w:r>
      <w:r>
        <w:tab/>
      </w:r>
      <w:r>
        <w:t>B、预算</w:t>
      </w:r>
      <w:r>
        <w:tab/>
      </w:r>
      <w:r>
        <w:t>C、筹集</w:t>
      </w:r>
      <w:r>
        <w:tab/>
      </w:r>
      <w:r>
        <w:t>D、计划</w:t>
      </w:r>
    </w:p>
    <w:p w14:paraId="432CD330">
      <w:pPr>
        <w:pStyle w:val="75"/>
      </w:pPr>
      <w:r>
        <w:t>14、（　　）是心理学的第一定律。</w:t>
      </w:r>
    </w:p>
    <w:p w14:paraId="34FA7DAE">
      <w:pPr>
        <w:pStyle w:val="78"/>
      </w:pPr>
      <w:r>
        <w:tab/>
      </w:r>
      <w:r>
        <w:t>A、个体差异</w:t>
      </w:r>
      <w:r>
        <w:tab/>
      </w:r>
      <w:r>
        <w:t>B、个性差异</w:t>
      </w:r>
      <w:r>
        <w:tab/>
      </w:r>
      <w:r>
        <w:t>C、人格差异</w:t>
      </w:r>
      <w:r>
        <w:tab/>
      </w:r>
      <w:r>
        <w:t>D、人际差异</w:t>
      </w:r>
    </w:p>
    <w:p w14:paraId="0EEF92C2">
      <w:pPr>
        <w:pStyle w:val="75"/>
      </w:pPr>
      <w:r>
        <w:t>15、满足安全需要的行为是（　　）。</w:t>
      </w:r>
    </w:p>
    <w:p w14:paraId="2A81C58B">
      <w:pPr>
        <w:pStyle w:val="76"/>
      </w:pPr>
      <w:r>
        <w:tab/>
      </w:r>
      <w:r>
        <w:t>A、对资源进行控制</w:t>
      </w:r>
    </w:p>
    <w:p w14:paraId="6A6FA3F7">
      <w:pPr>
        <w:pStyle w:val="76"/>
      </w:pPr>
      <w:r>
        <w:tab/>
      </w:r>
      <w:r>
        <w:t>B、有一份稳定的工作</w:t>
      </w:r>
    </w:p>
    <w:p w14:paraId="5BF7295B">
      <w:pPr>
        <w:pStyle w:val="76"/>
      </w:pPr>
      <w:r>
        <w:tab/>
      </w:r>
      <w:r>
        <w:t>C、实现或超越一个难以达到的目标</w:t>
      </w:r>
    </w:p>
    <w:p w14:paraId="33F3DB5E">
      <w:pPr>
        <w:pStyle w:val="76"/>
      </w:pPr>
      <w:r>
        <w:tab/>
      </w:r>
      <w:r>
        <w:t>D、发现和使用更好的方法完成工作</w:t>
      </w:r>
    </w:p>
    <w:p w14:paraId="7C743F9B">
      <w:pPr>
        <w:pStyle w:val="75"/>
      </w:pPr>
      <w:r>
        <w:t>16、以下选项不属于群体决策的优点的是（　　）。</w:t>
      </w:r>
    </w:p>
    <w:p w14:paraId="20395B98">
      <w:pPr>
        <w:pStyle w:val="77"/>
      </w:pPr>
      <w:r>
        <w:tab/>
      </w:r>
      <w:r>
        <w:t>A、能增加决策的可接受性</w:t>
      </w:r>
      <w:r>
        <w:tab/>
      </w:r>
      <w:r>
        <w:t>B、能增加决策过程的民主性</w:t>
      </w:r>
    </w:p>
    <w:p w14:paraId="2F97B829">
      <w:pPr>
        <w:pStyle w:val="77"/>
      </w:pPr>
      <w:r>
        <w:tab/>
      </w:r>
      <w:r>
        <w:t>C、能提高决策的准确性</w:t>
      </w:r>
      <w:r>
        <w:tab/>
      </w:r>
      <w:r>
        <w:t>D、能提供更丰富全面的信息</w:t>
      </w:r>
    </w:p>
    <w:p w14:paraId="7FB375F7">
      <w:pPr>
        <w:pStyle w:val="75"/>
      </w:pPr>
      <w:r>
        <w:t>17、按照心理测验的内容不同，心理测验可分为能力测验和（　　）。</w:t>
      </w:r>
    </w:p>
    <w:p w14:paraId="51B99860">
      <w:pPr>
        <w:pStyle w:val="78"/>
      </w:pPr>
      <w:r>
        <w:tab/>
      </w:r>
      <w:r>
        <w:t>A、人格测验</w:t>
      </w:r>
      <w:r>
        <w:tab/>
      </w:r>
      <w:r>
        <w:t>B、纸笔测验</w:t>
      </w:r>
      <w:r>
        <w:tab/>
      </w:r>
      <w:r>
        <w:t>C、个性测验</w:t>
      </w:r>
      <w:r>
        <w:tab/>
      </w:r>
      <w:r>
        <w:t>D、职业测验</w:t>
      </w:r>
    </w:p>
    <w:p w14:paraId="5E3CF164">
      <w:pPr>
        <w:pStyle w:val="75"/>
      </w:pPr>
      <w:r>
        <w:t>18、以下关于人性假设的认识和评价错误的是（　　）。</w:t>
      </w:r>
    </w:p>
    <w:p w14:paraId="5452BAAB">
      <w:pPr>
        <w:pStyle w:val="76"/>
      </w:pPr>
      <w:r>
        <w:tab/>
      </w:r>
      <w:r>
        <w:t>A、人性假设是历史发展的必然</w:t>
      </w:r>
    </w:p>
    <w:p w14:paraId="42746CF3">
      <w:pPr>
        <w:pStyle w:val="76"/>
      </w:pPr>
      <w:r>
        <w:tab/>
      </w:r>
      <w:r>
        <w:t>B、人性假设有其合理性、科学性的一面</w:t>
      </w:r>
    </w:p>
    <w:p w14:paraId="49577E12">
      <w:pPr>
        <w:pStyle w:val="76"/>
      </w:pPr>
      <w:r>
        <w:tab/>
      </w:r>
      <w:r>
        <w:t>C、人性假设有其片面性、非科学性的一面</w:t>
      </w:r>
    </w:p>
    <w:p w14:paraId="3A5E5F73">
      <w:pPr>
        <w:pStyle w:val="76"/>
      </w:pPr>
      <w:r>
        <w:tab/>
      </w:r>
      <w:r>
        <w:t>D、人性假设随着历史的进步，越来越科学</w:t>
      </w:r>
    </w:p>
    <w:p w14:paraId="1962B759">
      <w:pPr>
        <w:pStyle w:val="75"/>
      </w:pPr>
      <w:r>
        <w:t>19、广义的企业人力资源规划是战略规划与（　　）的统一。</w:t>
      </w:r>
    </w:p>
    <w:p w14:paraId="3326C8BE">
      <w:pPr>
        <w:pStyle w:val="77"/>
      </w:pPr>
      <w:r>
        <w:tab/>
      </w:r>
      <w:r>
        <w:t>A、经营计划</w:t>
      </w:r>
      <w:r>
        <w:tab/>
      </w:r>
      <w:r>
        <w:t>B、管理计划</w:t>
      </w:r>
    </w:p>
    <w:p w14:paraId="4441C3C8">
      <w:pPr>
        <w:pStyle w:val="77"/>
      </w:pPr>
      <w:r>
        <w:tab/>
      </w:r>
      <w:r>
        <w:t>C、战术计划</w:t>
      </w:r>
      <w:r>
        <w:tab/>
      </w:r>
      <w:r>
        <w:t>D、人力资源计划</w:t>
      </w:r>
    </w:p>
    <w:p w14:paraId="1453E2DA">
      <w:pPr>
        <w:pStyle w:val="75"/>
      </w:pPr>
      <w:r>
        <w:t>20、企业人力资源信息的特点不包括（　　）。</w:t>
      </w:r>
    </w:p>
    <w:p w14:paraId="6E357E2A">
      <w:pPr>
        <w:pStyle w:val="78"/>
      </w:pPr>
      <w:r>
        <w:tab/>
      </w:r>
      <w:r>
        <w:t>A、社会性</w:t>
      </w:r>
      <w:r>
        <w:tab/>
      </w:r>
      <w:r>
        <w:t>B、连续性</w:t>
      </w:r>
      <w:r>
        <w:tab/>
      </w:r>
      <w:r>
        <w:t>C、替代性</w:t>
      </w:r>
      <w:r>
        <w:tab/>
      </w:r>
      <w:r>
        <w:t>D、经营性</w:t>
      </w:r>
    </w:p>
    <w:p w14:paraId="48E0E259">
      <w:pPr>
        <w:pStyle w:val="75"/>
      </w:pPr>
      <w:r>
        <w:t>21、公休日与节假日的人数按（　　）的人数计算。</w:t>
      </w:r>
    </w:p>
    <w:p w14:paraId="57D60F15">
      <w:pPr>
        <w:pStyle w:val="78"/>
      </w:pPr>
      <w:r>
        <w:tab/>
      </w:r>
      <w:r>
        <w:t>A、当天</w:t>
      </w:r>
      <w:r>
        <w:tab/>
      </w:r>
      <w:r>
        <w:t>B、前一天</w:t>
      </w:r>
      <w:r>
        <w:tab/>
      </w:r>
      <w:r>
        <w:t>C、后一天</w:t>
      </w:r>
      <w:r>
        <w:tab/>
      </w:r>
      <w:r>
        <w:t>D、全年同期</w:t>
      </w:r>
    </w:p>
    <w:p w14:paraId="76B3A343">
      <w:pPr>
        <w:pStyle w:val="75"/>
      </w:pPr>
      <w:r>
        <w:t>22、工作岗位研究是岗位调查、（　　）、岗位设计、岗位评价和岗位分类等活动的总称。</w:t>
      </w:r>
    </w:p>
    <w:p w14:paraId="6DDEDF22">
      <w:pPr>
        <w:pStyle w:val="78"/>
      </w:pPr>
      <w:r>
        <w:tab/>
      </w:r>
      <w:r>
        <w:t>A、岗位分析</w:t>
      </w:r>
      <w:r>
        <w:tab/>
      </w:r>
      <w:r>
        <w:t>B、岗位分配</w:t>
      </w:r>
      <w:r>
        <w:tab/>
      </w:r>
      <w:r>
        <w:t>C、岗位调整</w:t>
      </w:r>
      <w:r>
        <w:tab/>
      </w:r>
      <w:r>
        <w:t>D、人岗匹配</w:t>
      </w:r>
    </w:p>
    <w:p w14:paraId="56E6FACB">
      <w:pPr>
        <w:pStyle w:val="75"/>
      </w:pPr>
      <w:r>
        <w:t>23、工作岗位调查的内容不包括（　　）。</w:t>
      </w:r>
    </w:p>
    <w:p w14:paraId="23BB68DD">
      <w:pPr>
        <w:pStyle w:val="77"/>
      </w:pPr>
      <w:r>
        <w:tab/>
      </w:r>
      <w:r>
        <w:t>A、本岗位工作任务的内容</w:t>
      </w:r>
      <w:r>
        <w:tab/>
      </w:r>
      <w:r>
        <w:t>B、本岗位的任职人员</w:t>
      </w:r>
    </w:p>
    <w:p w14:paraId="01E571CD">
      <w:pPr>
        <w:pStyle w:val="77"/>
      </w:pPr>
      <w:r>
        <w:tab/>
      </w:r>
      <w:r>
        <w:t>C、本岗位的工作危险性</w:t>
      </w:r>
      <w:r>
        <w:tab/>
      </w:r>
      <w:r>
        <w:t>D、本岗位责任</w:t>
      </w:r>
    </w:p>
    <w:p w14:paraId="193AF088">
      <w:pPr>
        <w:pStyle w:val="75"/>
      </w:pPr>
      <w:r>
        <w:t>24、（　　）对工作岗位随机地进行抽样调查，利用抽样调查得到的数据资料对总体状况作出推断的一种方法。</w:t>
      </w:r>
    </w:p>
    <w:p w14:paraId="1D8B4DDA">
      <w:pPr>
        <w:pStyle w:val="77"/>
      </w:pPr>
      <w:r>
        <w:tab/>
      </w:r>
      <w:r>
        <w:t>A、工作岗位调查</w:t>
      </w:r>
      <w:r>
        <w:tab/>
      </w:r>
      <w:r>
        <w:t>B、作业测时</w:t>
      </w:r>
    </w:p>
    <w:p w14:paraId="73977DB8">
      <w:pPr>
        <w:pStyle w:val="77"/>
      </w:pPr>
      <w:r>
        <w:tab/>
      </w:r>
      <w:r>
        <w:t>C、岗位抽样</w:t>
      </w:r>
      <w:r>
        <w:tab/>
      </w:r>
      <w:r>
        <w:t>D、工作岗位写实</w:t>
      </w:r>
    </w:p>
    <w:p w14:paraId="67705190">
      <w:pPr>
        <w:pStyle w:val="75"/>
      </w:pPr>
      <w:r>
        <w:t>25、按劳动定额编制的综合程度分类，可分为时间定额和（　　）。</w:t>
      </w:r>
    </w:p>
    <w:p w14:paraId="3BBD1297">
      <w:pPr>
        <w:pStyle w:val="78"/>
      </w:pPr>
      <w:r>
        <w:tab/>
      </w:r>
      <w:r>
        <w:t>A、生产定额</w:t>
      </w:r>
      <w:r>
        <w:tab/>
      </w:r>
      <w:r>
        <w:t>B、综合定额</w:t>
      </w:r>
      <w:r>
        <w:tab/>
      </w:r>
      <w:r>
        <w:t>C、产量定额</w:t>
      </w:r>
      <w:r>
        <w:tab/>
      </w:r>
      <w:r>
        <w:t>D、单项定额</w:t>
      </w:r>
    </w:p>
    <w:p w14:paraId="3ABB3016">
      <w:pPr>
        <w:pStyle w:val="75"/>
      </w:pPr>
      <w:r>
        <w:t>26、作业时间按其作用的不同可分为基本时间和（　　）。</w:t>
      </w:r>
    </w:p>
    <w:p w14:paraId="503E7927">
      <w:pPr>
        <w:pStyle w:val="77"/>
      </w:pPr>
      <w:r>
        <w:tab/>
      </w:r>
      <w:r>
        <w:t>A、作业宽放时间</w:t>
      </w:r>
      <w:r>
        <w:tab/>
      </w:r>
      <w:r>
        <w:t>B、辅助时间</w:t>
      </w:r>
    </w:p>
    <w:p w14:paraId="17F0EA81">
      <w:pPr>
        <w:pStyle w:val="77"/>
      </w:pPr>
      <w:r>
        <w:tab/>
      </w:r>
      <w:r>
        <w:t>C、准备时间</w:t>
      </w:r>
      <w:r>
        <w:tab/>
      </w:r>
      <w:r>
        <w:t>D、停工时间</w:t>
      </w:r>
    </w:p>
    <w:p w14:paraId="56EA4265">
      <w:pPr>
        <w:pStyle w:val="75"/>
      </w:pPr>
      <w:r>
        <w:t>27、制订企业人力资源费用预算时，人力资源管理人员不需关注的是（　　）。</w:t>
      </w:r>
    </w:p>
    <w:p w14:paraId="50B56525">
      <w:pPr>
        <w:pStyle w:val="77"/>
      </w:pPr>
      <w:r>
        <w:tab/>
      </w:r>
      <w:r>
        <w:t>A、消费者物价指数</w:t>
      </w:r>
      <w:r>
        <w:tab/>
      </w:r>
      <w:r>
        <w:t>B、最低工资标准</w:t>
      </w:r>
    </w:p>
    <w:p w14:paraId="527C19DA">
      <w:pPr>
        <w:pStyle w:val="77"/>
      </w:pPr>
      <w:r>
        <w:tab/>
      </w:r>
      <w:r>
        <w:t>C、地区与行业的工资指导线</w:t>
      </w:r>
      <w:r>
        <w:tab/>
      </w:r>
      <w:r>
        <w:t>D、人均可支配收入</w:t>
      </w:r>
    </w:p>
    <w:p w14:paraId="08D57CE2">
      <w:pPr>
        <w:pStyle w:val="75"/>
      </w:pPr>
      <w:r>
        <w:t>28、人力资源管理的首要环节是（　　）。</w:t>
      </w:r>
    </w:p>
    <w:p w14:paraId="32B68FC4">
      <w:pPr>
        <w:pStyle w:val="77"/>
      </w:pPr>
      <w:r>
        <w:tab/>
      </w:r>
      <w:r>
        <w:t>A、人员招聘</w:t>
      </w:r>
      <w:r>
        <w:tab/>
      </w:r>
      <w:r>
        <w:t>B、人员配置</w:t>
      </w:r>
    </w:p>
    <w:p w14:paraId="419FDDE1">
      <w:pPr>
        <w:pStyle w:val="77"/>
      </w:pPr>
      <w:r>
        <w:tab/>
      </w:r>
      <w:r>
        <w:t>C、人力资源规划</w:t>
      </w:r>
      <w:r>
        <w:tab/>
      </w:r>
      <w:r>
        <w:t>D、工作分析</w:t>
      </w:r>
    </w:p>
    <w:p w14:paraId="73FCF30D">
      <w:pPr>
        <w:pStyle w:val="75"/>
      </w:pPr>
      <w:r>
        <w:t>29、竞聘上岗的特点不包含（　　）。</w:t>
      </w:r>
    </w:p>
    <w:p w14:paraId="500C2C1F">
      <w:pPr>
        <w:pStyle w:val="78"/>
      </w:pPr>
      <w:r>
        <w:tab/>
      </w:r>
      <w:r>
        <w:t>A、创新性</w:t>
      </w:r>
      <w:r>
        <w:tab/>
      </w:r>
      <w:r>
        <w:t>B、竞争性</w:t>
      </w:r>
      <w:r>
        <w:tab/>
      </w:r>
      <w:r>
        <w:t>C、高效性</w:t>
      </w:r>
      <w:r>
        <w:tab/>
      </w:r>
      <w:r>
        <w:t>D、科学性</w:t>
      </w:r>
    </w:p>
    <w:p w14:paraId="1746C911">
      <w:pPr>
        <w:pStyle w:val="75"/>
      </w:pPr>
      <w:r>
        <w:t>30、不出现招聘企业名称的招聘广告，称为（　　）。</w:t>
      </w:r>
    </w:p>
    <w:p w14:paraId="58607C70">
      <w:pPr>
        <w:pStyle w:val="78"/>
      </w:pPr>
      <w:r>
        <w:tab/>
      </w:r>
      <w:r>
        <w:t>A、隐藏广告</w:t>
      </w:r>
      <w:r>
        <w:tab/>
      </w:r>
      <w:r>
        <w:t>B、秘密广告</w:t>
      </w:r>
      <w:r>
        <w:tab/>
      </w:r>
      <w:r>
        <w:t>C、遮蔽广告</w:t>
      </w:r>
      <w:r>
        <w:tab/>
      </w:r>
      <w:r>
        <w:t>D、匿名广告</w:t>
      </w:r>
    </w:p>
    <w:p w14:paraId="026973CF">
      <w:pPr>
        <w:pStyle w:val="75"/>
      </w:pPr>
      <w:r>
        <w:t>31、下列说法错误的是（　　）。</w:t>
      </w:r>
    </w:p>
    <w:p w14:paraId="2F2323AE">
      <w:pPr>
        <w:pStyle w:val="76"/>
      </w:pPr>
      <w:r>
        <w:tab/>
      </w:r>
      <w:r>
        <w:t>A、招聘广告绝对不能出现歧视性条款</w:t>
      </w:r>
    </w:p>
    <w:p w14:paraId="137244B5">
      <w:pPr>
        <w:pStyle w:val="76"/>
      </w:pPr>
      <w:r>
        <w:tab/>
      </w:r>
      <w:r>
        <w:t>B、招聘广告的结构应当完整、层次清晰</w:t>
      </w:r>
    </w:p>
    <w:p w14:paraId="5EFCAC84">
      <w:pPr>
        <w:pStyle w:val="76"/>
      </w:pPr>
      <w:r>
        <w:tab/>
      </w:r>
      <w:r>
        <w:t>C、招聘广告应使用文字详细阐述公司概况、发展前景、任职资格等多方面信息</w:t>
      </w:r>
    </w:p>
    <w:p w14:paraId="27E7A066">
      <w:pPr>
        <w:pStyle w:val="76"/>
      </w:pPr>
      <w:r>
        <w:tab/>
      </w:r>
      <w:r>
        <w:t>D、招聘广告的合法合规性是必要的</w:t>
      </w:r>
    </w:p>
    <w:p w14:paraId="102BDF94">
      <w:pPr>
        <w:pStyle w:val="75"/>
      </w:pPr>
      <w:r>
        <w:t>32、编写公司简介的原则不包括（　　）。</w:t>
      </w:r>
    </w:p>
    <w:p w14:paraId="449AEAEB">
      <w:pPr>
        <w:pStyle w:val="78"/>
      </w:pPr>
      <w:r>
        <w:tab/>
      </w:r>
      <w:r>
        <w:t>A、煽动性</w:t>
      </w:r>
      <w:r>
        <w:tab/>
      </w:r>
      <w:r>
        <w:t>B、可信性</w:t>
      </w:r>
      <w:r>
        <w:tab/>
      </w:r>
      <w:r>
        <w:t>C、重点性</w:t>
      </w:r>
      <w:r>
        <w:tab/>
      </w:r>
      <w:r>
        <w:t>D、真实性</w:t>
      </w:r>
    </w:p>
    <w:p w14:paraId="1B925EE9">
      <w:pPr>
        <w:pStyle w:val="75"/>
      </w:pPr>
      <w:r>
        <w:t>33、背景调查的内容不包含（　　）。</w:t>
      </w:r>
    </w:p>
    <w:p w14:paraId="7622C84F">
      <w:pPr>
        <w:pStyle w:val="77"/>
      </w:pPr>
      <w:r>
        <w:tab/>
      </w:r>
      <w:r>
        <w:t>A、学历调查</w:t>
      </w:r>
      <w:r>
        <w:tab/>
      </w:r>
      <w:r>
        <w:t>B、员工满意度调查</w:t>
      </w:r>
    </w:p>
    <w:p w14:paraId="07AB0F33">
      <w:pPr>
        <w:pStyle w:val="77"/>
      </w:pPr>
      <w:r>
        <w:tab/>
      </w:r>
      <w:r>
        <w:t>C、个人资质调查</w:t>
      </w:r>
      <w:r>
        <w:tab/>
      </w:r>
      <w:r>
        <w:t>D、个人资信调查</w:t>
      </w:r>
    </w:p>
    <w:p w14:paraId="11BBCABD">
      <w:pPr>
        <w:pStyle w:val="75"/>
      </w:pPr>
      <w:r>
        <w:t>34、校园招聘时选择学校要考虑的因素不包含（　　）。</w:t>
      </w:r>
    </w:p>
    <w:p w14:paraId="7E899F34">
      <w:pPr>
        <w:pStyle w:val="76"/>
      </w:pPr>
      <w:r>
        <w:tab/>
      </w:r>
      <w:r>
        <w:t>A、该学校在本企业关键技术领域的学术水平</w:t>
      </w:r>
    </w:p>
    <w:p w14:paraId="3A6CDD39">
      <w:pPr>
        <w:pStyle w:val="76"/>
      </w:pPr>
      <w:r>
        <w:tab/>
      </w:r>
      <w:r>
        <w:t>B、该学校的校园招聘时间</w:t>
      </w:r>
    </w:p>
    <w:p w14:paraId="7546A0AD">
      <w:pPr>
        <w:pStyle w:val="76"/>
      </w:pPr>
      <w:r>
        <w:tab/>
      </w:r>
      <w:r>
        <w:t>C、该学校毕业生过去录用数量与实际报到数量的比率</w:t>
      </w:r>
    </w:p>
    <w:p w14:paraId="6077713C">
      <w:pPr>
        <w:pStyle w:val="76"/>
      </w:pPr>
      <w:r>
        <w:tab/>
      </w:r>
      <w:r>
        <w:t>D、该学校以前毕业生在本企业的业绩和服务年限</w:t>
      </w:r>
    </w:p>
    <w:p w14:paraId="0A7F4FAD">
      <w:pPr>
        <w:pStyle w:val="75"/>
      </w:pPr>
      <w:r>
        <w:t>35、以下在校园招聘中筛选应聘人员相关材料时错误的做法是（　　）。</w:t>
      </w:r>
    </w:p>
    <w:p w14:paraId="7D72130D">
      <w:pPr>
        <w:pStyle w:val="77"/>
      </w:pPr>
      <w:r>
        <w:tab/>
      </w:r>
      <w:r>
        <w:t>A、不淘汰大多数投档者</w:t>
      </w:r>
      <w:r>
        <w:tab/>
      </w:r>
      <w:r>
        <w:t>B、不过分看重专业分数</w:t>
      </w:r>
    </w:p>
    <w:p w14:paraId="2516EABA">
      <w:pPr>
        <w:pStyle w:val="77"/>
      </w:pPr>
      <w:r>
        <w:tab/>
      </w:r>
      <w:r>
        <w:t>C、不录用女生</w:t>
      </w:r>
      <w:r>
        <w:tab/>
      </w:r>
      <w:r>
        <w:t>D、不歧视生源</w:t>
      </w:r>
    </w:p>
    <w:p w14:paraId="28C73D38">
      <w:pPr>
        <w:pStyle w:val="75"/>
      </w:pPr>
      <w:r>
        <w:t>36、（　　）是企业单位补充各类岗位的空缺人员，应用最为普遍、最为广泛的人员招聘方法之一。</w:t>
      </w:r>
    </w:p>
    <w:p w14:paraId="3D89A15C">
      <w:pPr>
        <w:pStyle w:val="78"/>
      </w:pPr>
      <w:r>
        <w:tab/>
      </w:r>
      <w:r>
        <w:t>A、人员招募</w:t>
      </w:r>
      <w:r>
        <w:tab/>
      </w:r>
      <w:r>
        <w:t>B、招聘广告</w:t>
      </w:r>
      <w:r>
        <w:tab/>
      </w:r>
      <w:r>
        <w:t>C、竞聘上岗</w:t>
      </w:r>
      <w:r>
        <w:tab/>
      </w:r>
      <w:r>
        <w:t>D、岗位轮换</w:t>
      </w:r>
    </w:p>
    <w:p w14:paraId="27E70313">
      <w:pPr>
        <w:pStyle w:val="75"/>
      </w:pPr>
      <w:r>
        <w:t>37、（　　）是由单位设计，包含了工作岗位所需的基本信息，并用标准化的格式表示出来的一种初级筛选表格。</w:t>
      </w:r>
    </w:p>
    <w:p w14:paraId="59E93DA8">
      <w:pPr>
        <w:pStyle w:val="78"/>
      </w:pPr>
      <w:r>
        <w:tab/>
      </w:r>
      <w:r>
        <w:t>A、简历</w:t>
      </w:r>
      <w:r>
        <w:tab/>
      </w:r>
      <w:r>
        <w:t>B、应聘申请表</w:t>
      </w:r>
      <w:r>
        <w:tab/>
      </w:r>
      <w:r>
        <w:t>C、人事档案</w:t>
      </w:r>
      <w:r>
        <w:tab/>
      </w:r>
      <w:r>
        <w:t>D、入职登记表</w:t>
      </w:r>
    </w:p>
    <w:p w14:paraId="7A808794">
      <w:pPr>
        <w:pStyle w:val="75"/>
      </w:pPr>
      <w:r>
        <w:t>38、培训的本质是（　　）。</w:t>
      </w:r>
    </w:p>
    <w:p w14:paraId="7C165C67">
      <w:pPr>
        <w:pStyle w:val="78"/>
      </w:pPr>
      <w:r>
        <w:tab/>
      </w:r>
      <w:r>
        <w:t>A、行为</w:t>
      </w:r>
      <w:r>
        <w:tab/>
      </w:r>
      <w:r>
        <w:t>B、潜能</w:t>
      </w:r>
      <w:r>
        <w:tab/>
      </w:r>
      <w:r>
        <w:t>C、思维</w:t>
      </w:r>
      <w:r>
        <w:tab/>
      </w:r>
      <w:r>
        <w:t>D、学习</w:t>
      </w:r>
    </w:p>
    <w:p w14:paraId="7C62E389">
      <w:pPr>
        <w:pStyle w:val="75"/>
      </w:pPr>
      <w:r>
        <w:t>39、员工培训工作应当充分考虑培训对象的工作性质、任务和特点，坚持（　　）。</w:t>
      </w:r>
    </w:p>
    <w:p w14:paraId="232E7B4E">
      <w:pPr>
        <w:pStyle w:val="77"/>
      </w:pPr>
      <w:r>
        <w:tab/>
      </w:r>
      <w:r>
        <w:t>A、按需培训原则</w:t>
      </w:r>
      <w:r>
        <w:tab/>
      </w:r>
      <w:r>
        <w:t>B、长期性原则</w:t>
      </w:r>
    </w:p>
    <w:p w14:paraId="53238B8E">
      <w:pPr>
        <w:pStyle w:val="77"/>
      </w:pPr>
      <w:r>
        <w:tab/>
      </w:r>
      <w:r>
        <w:t>C、学以致用原则</w:t>
      </w:r>
      <w:r>
        <w:tab/>
      </w:r>
      <w:r>
        <w:t>D、投资效益原则</w:t>
      </w:r>
    </w:p>
    <w:p w14:paraId="1E7CB3BF">
      <w:pPr>
        <w:pStyle w:val="75"/>
      </w:pPr>
      <w:r>
        <w:t>40、制定和设计员工培训与开发计划应达到的要求不包括（　　）。</w:t>
      </w:r>
    </w:p>
    <w:p w14:paraId="31FDE0FB">
      <w:pPr>
        <w:pStyle w:val="78"/>
      </w:pPr>
      <w:r>
        <w:tab/>
      </w:r>
      <w:r>
        <w:t>A、系统性</w:t>
      </w:r>
      <w:r>
        <w:tab/>
      </w:r>
      <w:r>
        <w:t>B、标准化</w:t>
      </w:r>
      <w:r>
        <w:tab/>
      </w:r>
      <w:r>
        <w:t>C、有效性</w:t>
      </w:r>
      <w:r>
        <w:tab/>
      </w:r>
      <w:r>
        <w:t>D、相关性</w:t>
      </w:r>
    </w:p>
    <w:p w14:paraId="338D46D2">
      <w:pPr>
        <w:pStyle w:val="75"/>
      </w:pPr>
      <w:r>
        <w:t>41、按照岗位划分，培训需求主体不包括（　　）。</w:t>
      </w:r>
    </w:p>
    <w:p w14:paraId="62B91F79">
      <w:pPr>
        <w:pStyle w:val="77"/>
      </w:pPr>
      <w:r>
        <w:tab/>
      </w:r>
      <w:r>
        <w:t>A、专业技术人员</w:t>
      </w:r>
      <w:r>
        <w:tab/>
      </w:r>
      <w:r>
        <w:t>B、基层员工</w:t>
      </w:r>
    </w:p>
    <w:p w14:paraId="7DA662C3">
      <w:pPr>
        <w:pStyle w:val="77"/>
      </w:pPr>
      <w:r>
        <w:tab/>
      </w:r>
      <w:r>
        <w:t>C、管理人员</w:t>
      </w:r>
      <w:r>
        <w:tab/>
      </w:r>
      <w:r>
        <w:t>D、转岗人员</w:t>
      </w:r>
    </w:p>
    <w:p w14:paraId="15FB457E">
      <w:pPr>
        <w:pStyle w:val="75"/>
      </w:pPr>
      <w:r>
        <w:t>42、岗前培训的特点不包括（　　）。</w:t>
      </w:r>
    </w:p>
    <w:p w14:paraId="137C7182">
      <w:pPr>
        <w:pStyle w:val="77"/>
      </w:pPr>
      <w:r>
        <w:tab/>
      </w:r>
      <w:r>
        <w:t>A、简单易行</w:t>
      </w:r>
      <w:r>
        <w:tab/>
      </w:r>
      <w:r>
        <w:t>B、组织性和规范性强</w:t>
      </w:r>
    </w:p>
    <w:p w14:paraId="0013C41C">
      <w:pPr>
        <w:pStyle w:val="77"/>
      </w:pPr>
      <w:r>
        <w:tab/>
      </w:r>
      <w:r>
        <w:t>C、物质条件好</w:t>
      </w:r>
      <w:r>
        <w:tab/>
      </w:r>
      <w:r>
        <w:t>D、有时间保障</w:t>
      </w:r>
    </w:p>
    <w:p w14:paraId="651D4BB3">
      <w:pPr>
        <w:pStyle w:val="75"/>
      </w:pPr>
      <w:r>
        <w:t>43、岗前培训内容的影响因素不包括（　　）。</w:t>
      </w:r>
    </w:p>
    <w:p w14:paraId="31B90FC7">
      <w:pPr>
        <w:pStyle w:val="77"/>
      </w:pPr>
      <w:r>
        <w:tab/>
      </w:r>
      <w:r>
        <w:t>A、企业文化</w:t>
      </w:r>
      <w:r>
        <w:tab/>
      </w:r>
      <w:r>
        <w:t>B、新员工素质</w:t>
      </w:r>
    </w:p>
    <w:p w14:paraId="44BED459">
      <w:pPr>
        <w:pStyle w:val="77"/>
      </w:pPr>
      <w:r>
        <w:tab/>
      </w:r>
      <w:r>
        <w:t>C、企业的工作行业特点</w:t>
      </w:r>
      <w:r>
        <w:tab/>
      </w:r>
      <w:r>
        <w:t>D、企业的生产经营特点</w:t>
      </w:r>
    </w:p>
    <w:p w14:paraId="13080DC8">
      <w:pPr>
        <w:pStyle w:val="75"/>
      </w:pPr>
      <w:r>
        <w:t>44、在岗培训的类别不包括（　　）。</w:t>
      </w:r>
    </w:p>
    <w:p w14:paraId="3A5CAF00">
      <w:pPr>
        <w:pStyle w:val="77"/>
      </w:pPr>
      <w:r>
        <w:tab/>
      </w:r>
      <w:r>
        <w:t>A、转岗培训</w:t>
      </w:r>
      <w:r>
        <w:tab/>
      </w:r>
      <w:r>
        <w:t>B、晋升培训</w:t>
      </w:r>
    </w:p>
    <w:p w14:paraId="04835B75">
      <w:pPr>
        <w:pStyle w:val="77"/>
      </w:pPr>
      <w:r>
        <w:tab/>
      </w:r>
      <w:r>
        <w:t>C、岗位资格培训</w:t>
      </w:r>
      <w:r>
        <w:tab/>
      </w:r>
      <w:r>
        <w:t>D、管理基础培训</w:t>
      </w:r>
    </w:p>
    <w:p w14:paraId="0CDF6C4F">
      <w:pPr>
        <w:pStyle w:val="75"/>
      </w:pPr>
      <w:r>
        <w:t>45、关于案例分析法说法错误的是（　　）。</w:t>
      </w:r>
    </w:p>
    <w:p w14:paraId="65C36243">
      <w:pPr>
        <w:pStyle w:val="77"/>
      </w:pPr>
      <w:r>
        <w:tab/>
      </w:r>
      <w:r>
        <w:t>A、主体是培训讲师</w:t>
      </w:r>
      <w:r>
        <w:tab/>
      </w:r>
      <w:r>
        <w:t>B、提供的情境是具体、全方位的</w:t>
      </w:r>
    </w:p>
    <w:p w14:paraId="506968A0">
      <w:pPr>
        <w:pStyle w:val="77"/>
      </w:pPr>
      <w:r>
        <w:tab/>
      </w:r>
      <w:r>
        <w:t>C、目的是培养能力</w:t>
      </w:r>
      <w:r>
        <w:tab/>
      </w:r>
      <w:r>
        <w:t>D、本质是一种归纳式学习方法</w:t>
      </w:r>
    </w:p>
    <w:p w14:paraId="7DC6E4B9">
      <w:pPr>
        <w:pStyle w:val="75"/>
      </w:pPr>
      <w:r>
        <w:t>46、适合于一般直线管理人员的现场培训方法是（　　）。</w:t>
      </w:r>
    </w:p>
    <w:p w14:paraId="77A7AAB7">
      <w:pPr>
        <w:pStyle w:val="78"/>
      </w:pPr>
      <w:r>
        <w:tab/>
      </w:r>
      <w:r>
        <w:t>A、工作指导法</w:t>
      </w:r>
      <w:r>
        <w:tab/>
      </w:r>
      <w:r>
        <w:t>B、工作轮换法</w:t>
      </w:r>
      <w:r>
        <w:tab/>
      </w:r>
      <w:r>
        <w:t>C、个别指导法</w:t>
      </w:r>
      <w:r>
        <w:tab/>
      </w:r>
      <w:r>
        <w:t>D、特别任务法</w:t>
      </w:r>
    </w:p>
    <w:p w14:paraId="4EEFF103">
      <w:pPr>
        <w:pStyle w:val="75"/>
      </w:pPr>
      <w:r>
        <w:t>47、间接培训成本包含（　　）。</w:t>
      </w:r>
    </w:p>
    <w:p w14:paraId="5C9B3ACC">
      <w:pPr>
        <w:pStyle w:val="77"/>
      </w:pPr>
      <w:r>
        <w:tab/>
      </w:r>
      <w:r>
        <w:t>A、受训者的往来交通</w:t>
      </w:r>
      <w:r>
        <w:tab/>
      </w:r>
      <w:r>
        <w:t>B、培训项目的管理费用</w:t>
      </w:r>
    </w:p>
    <w:p w14:paraId="4EDADFAD">
      <w:pPr>
        <w:pStyle w:val="77"/>
      </w:pPr>
      <w:r>
        <w:tab/>
      </w:r>
      <w:r>
        <w:t>C、培训师的费用</w:t>
      </w:r>
      <w:r>
        <w:tab/>
      </w:r>
      <w:r>
        <w:t>D、教室租赁费用</w:t>
      </w:r>
    </w:p>
    <w:p w14:paraId="0E83A3DC">
      <w:pPr>
        <w:pStyle w:val="75"/>
      </w:pPr>
      <w:r>
        <w:t>48、绩效指的是活动的（　　）和（　　）水平。</w:t>
      </w:r>
    </w:p>
    <w:p w14:paraId="3545129A">
      <w:pPr>
        <w:pStyle w:val="78"/>
      </w:pPr>
      <w:r>
        <w:tab/>
      </w:r>
      <w:r>
        <w:t>A、结果、效率</w:t>
      </w:r>
      <w:r>
        <w:tab/>
      </w:r>
      <w:r>
        <w:t>B、结果、过程</w:t>
      </w:r>
      <w:r>
        <w:tab/>
      </w:r>
      <w:r>
        <w:t>C、收益、过程</w:t>
      </w:r>
      <w:r>
        <w:tab/>
      </w:r>
      <w:r>
        <w:t>D、收益、成本</w:t>
      </w:r>
    </w:p>
    <w:p w14:paraId="42AF17CA">
      <w:pPr>
        <w:pStyle w:val="75"/>
      </w:pPr>
      <w:r>
        <w:t>49、绩效管理系统必须与组织的（　　）密切联系才具有实际意义。</w:t>
      </w:r>
    </w:p>
    <w:p w14:paraId="3389D4CF">
      <w:pPr>
        <w:pStyle w:val="77"/>
      </w:pPr>
      <w:r>
        <w:tab/>
      </w:r>
      <w:r>
        <w:t>A、销售目标</w:t>
      </w:r>
      <w:r>
        <w:tab/>
      </w:r>
      <w:r>
        <w:t>B、员工生涯发展目标</w:t>
      </w:r>
    </w:p>
    <w:p w14:paraId="21FB3C8E">
      <w:pPr>
        <w:pStyle w:val="77"/>
      </w:pPr>
      <w:r>
        <w:tab/>
      </w:r>
      <w:r>
        <w:t>C、战略目标</w:t>
      </w:r>
      <w:r>
        <w:tab/>
      </w:r>
      <w:r>
        <w:t>D、生产目标</w:t>
      </w:r>
    </w:p>
    <w:p w14:paraId="6C42E565">
      <w:pPr>
        <w:pStyle w:val="75"/>
      </w:pPr>
      <w:r>
        <w:t>50、以下选项不属于绩效管理的五阶段模型的环节是（　　）。</w:t>
      </w:r>
    </w:p>
    <w:p w14:paraId="43371B94">
      <w:pPr>
        <w:pStyle w:val="78"/>
      </w:pPr>
      <w:r>
        <w:tab/>
      </w:r>
      <w:r>
        <w:t>A、绩效计划</w:t>
      </w:r>
      <w:r>
        <w:tab/>
      </w:r>
      <w:r>
        <w:t>B、绩效沟通</w:t>
      </w:r>
      <w:r>
        <w:tab/>
      </w:r>
      <w:r>
        <w:t>C、绩效考评</w:t>
      </w:r>
      <w:r>
        <w:tab/>
      </w:r>
      <w:r>
        <w:t>D、绩效改善</w:t>
      </w:r>
    </w:p>
    <w:p w14:paraId="577E68F0">
      <w:pPr>
        <w:pStyle w:val="75"/>
      </w:pPr>
      <w:r>
        <w:t>51、（　　）就是衡量事物的依据和准则。</w:t>
      </w:r>
    </w:p>
    <w:p w14:paraId="226A280E">
      <w:pPr>
        <w:pStyle w:val="78"/>
      </w:pPr>
      <w:r>
        <w:tab/>
      </w:r>
      <w:r>
        <w:t>A、指标</w:t>
      </w:r>
      <w:r>
        <w:tab/>
      </w:r>
      <w:r>
        <w:t>B、标度</w:t>
      </w:r>
      <w:r>
        <w:tab/>
      </w:r>
      <w:r>
        <w:t>C、要素</w:t>
      </w:r>
      <w:r>
        <w:tab/>
      </w:r>
      <w:r>
        <w:t>D、标准</w:t>
      </w:r>
    </w:p>
    <w:p w14:paraId="4D3020F8">
      <w:pPr>
        <w:pStyle w:val="75"/>
      </w:pPr>
      <w:r>
        <w:t>52、如果考评周期太长，考评结果会出现严重的（　　）。</w:t>
      </w:r>
    </w:p>
    <w:p w14:paraId="335BB07B">
      <w:pPr>
        <w:pStyle w:val="78"/>
      </w:pPr>
      <w:r>
        <w:tab/>
      </w:r>
      <w:r>
        <w:t>A、知觉误差</w:t>
      </w:r>
      <w:r>
        <w:tab/>
      </w:r>
      <w:r>
        <w:t>B、结果误差</w:t>
      </w:r>
      <w:r>
        <w:tab/>
      </w:r>
      <w:r>
        <w:t>C、长期误差</w:t>
      </w:r>
      <w:r>
        <w:tab/>
      </w:r>
      <w:r>
        <w:t>D、近期误差</w:t>
      </w:r>
    </w:p>
    <w:p w14:paraId="67A6665D">
      <w:pPr>
        <w:pStyle w:val="75"/>
      </w:pPr>
      <w:r>
        <w:t>53、（　　）从微观上体现了绩效管理的目标和要求，并为企业绩效管理的开展提供了丰富的内容。</w:t>
      </w:r>
    </w:p>
    <w:p w14:paraId="69F4E9CE">
      <w:pPr>
        <w:pStyle w:val="78"/>
      </w:pPr>
      <w:r>
        <w:tab/>
      </w:r>
      <w:r>
        <w:t>A、绩效计划</w:t>
      </w:r>
      <w:r>
        <w:tab/>
      </w:r>
      <w:r>
        <w:t>B、绩效反馈</w:t>
      </w:r>
      <w:r>
        <w:tab/>
      </w:r>
      <w:r>
        <w:t>C、绩效考评</w:t>
      </w:r>
      <w:r>
        <w:tab/>
      </w:r>
      <w:r>
        <w:t>D、绩效沟通</w:t>
      </w:r>
    </w:p>
    <w:p w14:paraId="50D7B629">
      <w:pPr>
        <w:pStyle w:val="75"/>
      </w:pPr>
      <w:r>
        <w:t>54、（　　）是最常见的实地调查方法。</w:t>
      </w:r>
    </w:p>
    <w:p w14:paraId="4984C053">
      <w:pPr>
        <w:pStyle w:val="78"/>
      </w:pPr>
      <w:r>
        <w:tab/>
      </w:r>
      <w:r>
        <w:t>A、直接观察</w:t>
      </w:r>
      <w:r>
        <w:tab/>
      </w:r>
      <w:r>
        <w:t>B、追踪调查</w:t>
      </w:r>
      <w:r>
        <w:tab/>
      </w:r>
      <w:r>
        <w:t>C、面谈</w:t>
      </w:r>
      <w:r>
        <w:tab/>
      </w:r>
      <w:r>
        <w:t>D、调查问卷</w:t>
      </w:r>
    </w:p>
    <w:p w14:paraId="48D92804">
      <w:pPr>
        <w:pStyle w:val="75"/>
      </w:pPr>
      <w:r>
        <w:t>55、（　　）是指用一定的临界点将考评得分划分为若干等级，并对此进行考评的方法。</w:t>
      </w:r>
    </w:p>
    <w:p w14:paraId="4298A115">
      <w:pPr>
        <w:pStyle w:val="78"/>
      </w:pPr>
      <w:r>
        <w:tab/>
      </w:r>
      <w:r>
        <w:t>A、顺序法</w:t>
      </w:r>
      <w:r>
        <w:tab/>
      </w:r>
      <w:r>
        <w:t>B、能级分析法</w:t>
      </w:r>
      <w:r>
        <w:tab/>
      </w:r>
      <w:r>
        <w:t>C、对比分析法</w:t>
      </w:r>
      <w:r>
        <w:tab/>
      </w:r>
      <w:r>
        <w:t>D、常模分析法</w:t>
      </w:r>
    </w:p>
    <w:p w14:paraId="032258BA">
      <w:pPr>
        <w:pStyle w:val="75"/>
      </w:pPr>
      <w:r>
        <w:t>56、（　　）是指事先确定各个绩效定级及其对应标准，然后根据员工的绩效考评实际得分将员工的绩效考评结果划归到相应的登记上。</w:t>
      </w:r>
    </w:p>
    <w:p w14:paraId="470116CD">
      <w:pPr>
        <w:pStyle w:val="78"/>
      </w:pPr>
      <w:r>
        <w:tab/>
      </w:r>
      <w:r>
        <w:t>A、综合定级法</w:t>
      </w:r>
      <w:r>
        <w:tab/>
      </w:r>
      <w:r>
        <w:t>B、加权定级法</w:t>
      </w:r>
      <w:r>
        <w:tab/>
      </w:r>
      <w:r>
        <w:t>C、绝对定级法</w:t>
      </w:r>
      <w:r>
        <w:tab/>
      </w:r>
      <w:r>
        <w:t>D、相对定级法</w:t>
      </w:r>
    </w:p>
    <w:p w14:paraId="7B3E0B56">
      <w:pPr>
        <w:pStyle w:val="75"/>
      </w:pPr>
      <w:r>
        <w:t>57、薪酬是指用人单位以现金或现金等价物的任何方式付出的报酬，包括员工从事劳动所得的工资、奖金、提成、津贴以及其他形式的（　　）的总称。</w:t>
      </w:r>
    </w:p>
    <w:p w14:paraId="63FC37A1">
      <w:pPr>
        <w:pStyle w:val="77"/>
      </w:pPr>
      <w:r>
        <w:tab/>
      </w:r>
      <w:r>
        <w:t>A、现金收入</w:t>
      </w:r>
      <w:r>
        <w:tab/>
      </w:r>
      <w:r>
        <w:t>B、物质回报</w:t>
      </w:r>
    </w:p>
    <w:p w14:paraId="2DFFEB56">
      <w:pPr>
        <w:pStyle w:val="77"/>
      </w:pPr>
      <w:r>
        <w:tab/>
      </w:r>
      <w:r>
        <w:t>C、收入</w:t>
      </w:r>
      <w:r>
        <w:tab/>
      </w:r>
      <w:r>
        <w:t>D、各项利益回报</w:t>
      </w:r>
    </w:p>
    <w:p w14:paraId="7C5C6D6D">
      <w:pPr>
        <w:pStyle w:val="75"/>
      </w:pPr>
      <w:r>
        <w:t>58、企业薪酬管理目标之一要保证薪酬在劳动力市场上具有（　　），吸引并留住人才。</w:t>
      </w:r>
    </w:p>
    <w:p w14:paraId="2D77C31B">
      <w:pPr>
        <w:pStyle w:val="78"/>
      </w:pPr>
      <w:r>
        <w:tab/>
      </w:r>
      <w:r>
        <w:t>A、公平性</w:t>
      </w:r>
      <w:r>
        <w:tab/>
      </w:r>
      <w:r>
        <w:t>B、合法性</w:t>
      </w:r>
      <w:r>
        <w:tab/>
      </w:r>
      <w:r>
        <w:t>C、激励性</w:t>
      </w:r>
      <w:r>
        <w:tab/>
      </w:r>
      <w:r>
        <w:t>D、竞争性</w:t>
      </w:r>
    </w:p>
    <w:p w14:paraId="2FBE8BBF">
      <w:pPr>
        <w:pStyle w:val="75"/>
      </w:pPr>
      <w:r>
        <w:t>59、从横向分类来看，薪酬制度可以分为工资制度、奖励制度、福利制度和津贴制度。其中最主要的是（　　）。</w:t>
      </w:r>
    </w:p>
    <w:p w14:paraId="02EE7FE9">
      <w:pPr>
        <w:pStyle w:val="78"/>
      </w:pPr>
      <w:r>
        <w:tab/>
      </w:r>
      <w:r>
        <w:t>A、奖励制度</w:t>
      </w:r>
      <w:r>
        <w:tab/>
      </w:r>
      <w:r>
        <w:t>B、福利制度</w:t>
      </w:r>
      <w:r>
        <w:tab/>
      </w:r>
      <w:r>
        <w:t>C、津贴制度</w:t>
      </w:r>
      <w:r>
        <w:tab/>
      </w:r>
      <w:r>
        <w:t>D、工资制度</w:t>
      </w:r>
    </w:p>
    <w:p w14:paraId="09F785A2">
      <w:pPr>
        <w:pStyle w:val="75"/>
      </w:pPr>
      <w:r>
        <w:t>60、关于我国薪酬管理的法律环境，下列说法有误的是（　　）。</w:t>
      </w:r>
    </w:p>
    <w:p w14:paraId="3A68668B">
      <w:pPr>
        <w:pStyle w:val="76"/>
      </w:pPr>
      <w:r>
        <w:tab/>
      </w:r>
      <w:r>
        <w:t>A、《教师法》规定教师的平均工资水平应当不低于或者高于国家公务员的平均工资水平</w:t>
      </w:r>
    </w:p>
    <w:p w14:paraId="59F47B20">
      <w:pPr>
        <w:pStyle w:val="76"/>
      </w:pPr>
      <w:r>
        <w:tab/>
      </w:r>
      <w:r>
        <w:t>B、《宪法》规定了按劳分配的原则，并规定了薪酬规划的基本条件</w:t>
      </w:r>
    </w:p>
    <w:p w14:paraId="30BAC09E">
      <w:pPr>
        <w:pStyle w:val="76"/>
      </w:pPr>
      <w:r>
        <w:tab/>
      </w:r>
      <w:r>
        <w:t>C、《公司法》规定公司可提取利润的5%</w:t>
      </w:r>
      <w:r>
        <w:softHyphen/>
      </w:r>
      <w:r>
        <w:t>—15%列入公司法定公益金</w:t>
      </w:r>
    </w:p>
    <w:p w14:paraId="35036DC7">
      <w:pPr>
        <w:pStyle w:val="76"/>
      </w:pPr>
      <w:r>
        <w:tab/>
      </w:r>
      <w:r>
        <w:t>D、目前我国企业薪酬管理所面对的外部法律规制环境可分为宪法、法律、行政法规和规章这几个层次</w:t>
      </w:r>
    </w:p>
    <w:p w14:paraId="0C6CB00E">
      <w:pPr>
        <w:pStyle w:val="75"/>
      </w:pPr>
      <w:r>
        <w:t>61、在薪酬水平选择方面，企业可以根据实际情况，采用领先市场政策、（　　）或者低于市场政策等。</w:t>
      </w:r>
    </w:p>
    <w:p w14:paraId="25611ABB">
      <w:pPr>
        <w:pStyle w:val="77"/>
      </w:pPr>
      <w:r>
        <w:tab/>
      </w:r>
      <w:r>
        <w:t>A、平均市场策略</w:t>
      </w:r>
      <w:r>
        <w:tab/>
      </w:r>
      <w:r>
        <w:t>B、追随市场政策</w:t>
      </w:r>
    </w:p>
    <w:p w14:paraId="5C68745B">
      <w:pPr>
        <w:pStyle w:val="77"/>
      </w:pPr>
      <w:r>
        <w:tab/>
      </w:r>
      <w:r>
        <w:t>C、跟踪市场策略</w:t>
      </w:r>
      <w:r>
        <w:tab/>
      </w:r>
      <w:r>
        <w:t>D、稳健市场策略</w:t>
      </w:r>
    </w:p>
    <w:p w14:paraId="7C22DA0C">
      <w:pPr>
        <w:pStyle w:val="75"/>
      </w:pPr>
      <w:r>
        <w:t>62、薪酬形式的内容包括劳动计量和（　　）两部分。</w:t>
      </w:r>
    </w:p>
    <w:p w14:paraId="444D6788">
      <w:pPr>
        <w:pStyle w:val="78"/>
      </w:pPr>
      <w:r>
        <w:tab/>
      </w:r>
      <w:r>
        <w:t>A、劳动定额</w:t>
      </w:r>
      <w:r>
        <w:tab/>
      </w:r>
      <w:r>
        <w:t>B、薪酬支付</w:t>
      </w:r>
      <w:r>
        <w:tab/>
      </w:r>
      <w:r>
        <w:t>C、工时定额</w:t>
      </w:r>
      <w:r>
        <w:tab/>
      </w:r>
      <w:r>
        <w:t>D、薪酬统计</w:t>
      </w:r>
    </w:p>
    <w:p w14:paraId="44530A0F">
      <w:pPr>
        <w:pStyle w:val="75"/>
      </w:pPr>
      <w:r>
        <w:t>63、下列选项中，（　　）列入工资总额。</w:t>
      </w:r>
    </w:p>
    <w:p w14:paraId="7A574471">
      <w:pPr>
        <w:pStyle w:val="78"/>
      </w:pPr>
      <w:r>
        <w:tab/>
      </w:r>
      <w:r>
        <w:t>A、科学进步奖</w:t>
      </w:r>
      <w:r>
        <w:tab/>
      </w:r>
      <w:r>
        <w:t>B、自然科学奖</w:t>
      </w:r>
      <w:r>
        <w:tab/>
      </w:r>
      <w:r>
        <w:t>C、发明创造奖</w:t>
      </w:r>
      <w:r>
        <w:tab/>
      </w:r>
      <w:r>
        <w:t>D、年终奖金</w:t>
      </w:r>
    </w:p>
    <w:p w14:paraId="330293BE">
      <w:pPr>
        <w:pStyle w:val="75"/>
      </w:pPr>
      <w:r>
        <w:t>64、（　　）是企业支付给员工的工资之外的报酬，对维持劳动力再生产，满足员工对物质和文化生活多层次的需要起着十分重要的作用。</w:t>
      </w:r>
    </w:p>
    <w:p w14:paraId="6CFD4CB7">
      <w:pPr>
        <w:pStyle w:val="78"/>
      </w:pPr>
      <w:r>
        <w:tab/>
      </w:r>
      <w:r>
        <w:t>A、员工福利</w:t>
      </w:r>
      <w:r>
        <w:tab/>
      </w:r>
      <w:r>
        <w:t>B、津贴</w:t>
      </w:r>
      <w:r>
        <w:tab/>
      </w:r>
      <w:r>
        <w:t>C、补贴</w:t>
      </w:r>
      <w:r>
        <w:tab/>
      </w:r>
      <w:r>
        <w:t>D、奖金</w:t>
      </w:r>
    </w:p>
    <w:p w14:paraId="3168A317">
      <w:pPr>
        <w:pStyle w:val="75"/>
      </w:pPr>
      <w:r>
        <w:t>65、（　　）是指企业根据自身的经济实力，在国家规定的条件下为本企业员工所建立的一种辅助性养老保险。</w:t>
      </w:r>
    </w:p>
    <w:p w14:paraId="1102F452">
      <w:pPr>
        <w:pStyle w:val="77"/>
      </w:pPr>
      <w:r>
        <w:tab/>
      </w:r>
      <w:r>
        <w:t>A、基本养老保险</w:t>
      </w:r>
      <w:r>
        <w:tab/>
      </w:r>
      <w:r>
        <w:t>B、企业补充养老保险</w:t>
      </w:r>
    </w:p>
    <w:p w14:paraId="44A87374">
      <w:pPr>
        <w:pStyle w:val="77"/>
      </w:pPr>
      <w:r>
        <w:tab/>
      </w:r>
      <w:r>
        <w:t>C、企业储蓄型养老保险</w:t>
      </w:r>
      <w:r>
        <w:tab/>
      </w:r>
      <w:r>
        <w:t>D、个人储蓄型养老保险</w:t>
      </w:r>
    </w:p>
    <w:p w14:paraId="0762920E">
      <w:pPr>
        <w:pStyle w:val="75"/>
      </w:pPr>
      <w:r>
        <w:t>66、劳动关系是指用人单位与劳动者在（　　）中所发生的关系。</w:t>
      </w:r>
    </w:p>
    <w:p w14:paraId="65DF251E">
      <w:pPr>
        <w:pStyle w:val="78"/>
      </w:pPr>
      <w:r>
        <w:tab/>
      </w:r>
      <w:r>
        <w:t>A、生产过程</w:t>
      </w:r>
      <w:r>
        <w:tab/>
      </w:r>
      <w:r>
        <w:t>B、劳动过程</w:t>
      </w:r>
      <w:r>
        <w:tab/>
      </w:r>
      <w:r>
        <w:t>C、雇佣过程</w:t>
      </w:r>
      <w:r>
        <w:tab/>
      </w:r>
      <w:r>
        <w:t>D、合作过程</w:t>
      </w:r>
    </w:p>
    <w:p w14:paraId="558579C9">
      <w:pPr>
        <w:pStyle w:val="75"/>
      </w:pPr>
      <w:r>
        <w:t>67、劳动法律关系的内容是（　　）。</w:t>
      </w:r>
    </w:p>
    <w:p w14:paraId="4C055FAE">
      <w:pPr>
        <w:pStyle w:val="77"/>
      </w:pPr>
      <w:r>
        <w:tab/>
      </w:r>
      <w:r>
        <w:t>A、企业、个体经济组织</w:t>
      </w:r>
      <w:r>
        <w:tab/>
      </w:r>
      <w:r>
        <w:t>B、双务关系</w:t>
      </w:r>
    </w:p>
    <w:p w14:paraId="0E5D982D">
      <w:pPr>
        <w:pStyle w:val="77"/>
      </w:pPr>
      <w:r>
        <w:tab/>
      </w:r>
      <w:r>
        <w:t>C、国家强制性</w:t>
      </w:r>
      <w:r>
        <w:tab/>
      </w:r>
      <w:r>
        <w:t>D、权利和义务</w:t>
      </w:r>
    </w:p>
    <w:p w14:paraId="1F81A641">
      <w:pPr>
        <w:pStyle w:val="75"/>
      </w:pPr>
      <w:r>
        <w:t>68、关于劳动就业主体，不正确的说法是（　　）。</w:t>
      </w:r>
    </w:p>
    <w:p w14:paraId="4EB8FE76">
      <w:pPr>
        <w:pStyle w:val="77"/>
      </w:pPr>
      <w:r>
        <w:tab/>
      </w:r>
      <w:r>
        <w:t>A、是有劳动能力的人</w:t>
      </w:r>
      <w:r>
        <w:tab/>
      </w:r>
      <w:r>
        <w:t>B、有参加某种劳动的意愿</w:t>
      </w:r>
    </w:p>
    <w:p w14:paraId="2E97BE61">
      <w:pPr>
        <w:pStyle w:val="77"/>
      </w:pPr>
      <w:r>
        <w:tab/>
      </w:r>
      <w:r>
        <w:t>C、是有就业要求的人</w:t>
      </w:r>
      <w:r>
        <w:tab/>
      </w:r>
      <w:r>
        <w:t>D、达到法定最低就业年龄</w:t>
      </w:r>
    </w:p>
    <w:p w14:paraId="2EDF9EAA">
      <w:pPr>
        <w:pStyle w:val="75"/>
      </w:pPr>
      <w:r>
        <w:t>69、（　　）指必须具备特定的形式或履行一定手续方具有法律效力的合同。</w:t>
      </w:r>
    </w:p>
    <w:p w14:paraId="14641023">
      <w:pPr>
        <w:pStyle w:val="78"/>
      </w:pPr>
      <w:r>
        <w:tab/>
      </w:r>
      <w:r>
        <w:t>A、要式合同</w:t>
      </w:r>
      <w:r>
        <w:tab/>
      </w:r>
      <w:r>
        <w:t>B、专项协议</w:t>
      </w:r>
      <w:r>
        <w:tab/>
      </w:r>
      <w:r>
        <w:t>C、劳动合同</w:t>
      </w:r>
      <w:r>
        <w:tab/>
      </w:r>
      <w:r>
        <w:t>D、集体合同</w:t>
      </w:r>
    </w:p>
    <w:p w14:paraId="31214524">
      <w:pPr>
        <w:pStyle w:val="75"/>
      </w:pPr>
      <w:r>
        <w:t>70、订立劳动合同的（　　），是指用人单位依法成立、具有用工权利能力和行为能力；劳动者达到法定就业年龄、具有劳动权利能力和行为能力。</w:t>
      </w:r>
    </w:p>
    <w:p w14:paraId="3248B1F7">
      <w:pPr>
        <w:pStyle w:val="78"/>
      </w:pPr>
      <w:r>
        <w:tab/>
      </w:r>
      <w:r>
        <w:t>A、主体合法</w:t>
      </w:r>
      <w:r>
        <w:tab/>
      </w:r>
      <w:r>
        <w:t>B、形式合法</w:t>
      </w:r>
      <w:r>
        <w:tab/>
      </w:r>
      <w:r>
        <w:t>C、行为合法</w:t>
      </w:r>
      <w:r>
        <w:tab/>
      </w:r>
      <w:r>
        <w:t>D、目的合法</w:t>
      </w:r>
    </w:p>
    <w:p w14:paraId="3EA091E0">
      <w:pPr>
        <w:pStyle w:val="75"/>
      </w:pPr>
      <w:r>
        <w:t>71、以下关于劳动合同变更的说法，不正确的是（　　）。</w:t>
      </w:r>
    </w:p>
    <w:p w14:paraId="7EAFFFED">
      <w:pPr>
        <w:pStyle w:val="76"/>
      </w:pPr>
      <w:r>
        <w:tab/>
      </w:r>
      <w:r>
        <w:t>A、订立劳动合同所依据的客观情况发生重大变化，致使劳动合同无法履行，应变更相关的内容</w:t>
      </w:r>
    </w:p>
    <w:p w14:paraId="5C2E6673">
      <w:pPr>
        <w:pStyle w:val="76"/>
      </w:pPr>
      <w:r>
        <w:tab/>
      </w:r>
      <w:r>
        <w:t>B、用人单位变更名称、法定代表人、主要负责人或者投资人等事项，不影响劳动合同的履行</w:t>
      </w:r>
    </w:p>
    <w:p w14:paraId="4CD23432">
      <w:pPr>
        <w:pStyle w:val="76"/>
      </w:pPr>
      <w:r>
        <w:tab/>
      </w:r>
      <w:r>
        <w:t>C、提出劳动合同变更的一方应通知对方</w:t>
      </w:r>
    </w:p>
    <w:p w14:paraId="3F3D6D46">
      <w:pPr>
        <w:pStyle w:val="76"/>
      </w:pPr>
      <w:r>
        <w:tab/>
      </w:r>
      <w:r>
        <w:t>D、订立劳动合同所依据的法律、行政法规、规章制度发生变化，应变更相关的内容</w:t>
      </w:r>
    </w:p>
    <w:p w14:paraId="03EC3414">
      <w:pPr>
        <w:pStyle w:val="75"/>
      </w:pPr>
      <w:r>
        <w:t>72、从广义的角度，以下哪项不属于劳动合同管理（　　）。</w:t>
      </w:r>
    </w:p>
    <w:p w14:paraId="0B62990B">
      <w:pPr>
        <w:pStyle w:val="76"/>
      </w:pPr>
      <w:r>
        <w:tab/>
      </w:r>
      <w:r>
        <w:t>A、劳动合同争议的仲裁与诉讼管理</w:t>
      </w:r>
    </w:p>
    <w:p w14:paraId="3023ED46">
      <w:pPr>
        <w:pStyle w:val="76"/>
      </w:pPr>
      <w:r>
        <w:tab/>
      </w:r>
      <w:r>
        <w:t>B、行业管理</w:t>
      </w:r>
    </w:p>
    <w:p w14:paraId="56897565">
      <w:pPr>
        <w:pStyle w:val="76"/>
      </w:pPr>
      <w:r>
        <w:tab/>
      </w:r>
      <w:r>
        <w:t>C、社会管理</w:t>
      </w:r>
    </w:p>
    <w:p w14:paraId="0564F7B4">
      <w:pPr>
        <w:pStyle w:val="76"/>
      </w:pPr>
      <w:r>
        <w:tab/>
      </w:r>
      <w:r>
        <w:t>D、用人单位的内部管理</w:t>
      </w:r>
    </w:p>
    <w:p w14:paraId="47BAC40D">
      <w:pPr>
        <w:pStyle w:val="75"/>
      </w:pPr>
      <w:r>
        <w:t>73、（　　）应能全面地反映员工合同签订、续订、变更等情况。</w:t>
      </w:r>
    </w:p>
    <w:p w14:paraId="1DB99B52">
      <w:pPr>
        <w:pStyle w:val="76"/>
      </w:pPr>
      <w:r>
        <w:tab/>
      </w:r>
      <w:r>
        <w:t>A、员工登记表</w:t>
      </w:r>
    </w:p>
    <w:p w14:paraId="5CD67C66">
      <w:pPr>
        <w:pStyle w:val="76"/>
      </w:pPr>
      <w:r>
        <w:tab/>
      </w:r>
      <w:r>
        <w:t>B、终止或解除劳动合同员工去向台账</w:t>
      </w:r>
    </w:p>
    <w:p w14:paraId="448D5294">
      <w:pPr>
        <w:pStyle w:val="76"/>
      </w:pPr>
      <w:r>
        <w:tab/>
      </w:r>
      <w:r>
        <w:t>C、员工统计表</w:t>
      </w:r>
    </w:p>
    <w:p w14:paraId="6FD6185E">
      <w:pPr>
        <w:pStyle w:val="76"/>
      </w:pPr>
      <w:r>
        <w:tab/>
      </w:r>
      <w:r>
        <w:t>D、劳动合同台账</w:t>
      </w:r>
    </w:p>
    <w:p w14:paraId="548BADFA">
      <w:pPr>
        <w:pStyle w:val="75"/>
      </w:pPr>
      <w:r>
        <w:t>74、（　　）是企业对劳动者进行安全技术知识、安全技术法制观念的教育、培训和考核的制度，是防止发生工伤事故的重要措施。</w:t>
      </w:r>
    </w:p>
    <w:p w14:paraId="493F5119">
      <w:pPr>
        <w:pStyle w:val="77"/>
      </w:pPr>
      <w:r>
        <w:tab/>
      </w:r>
      <w:r>
        <w:t>A、安全生产检查制度</w:t>
      </w:r>
      <w:r>
        <w:tab/>
      </w:r>
      <w:r>
        <w:t>B、安全卫生认证制度</w:t>
      </w:r>
    </w:p>
    <w:p w14:paraId="66960CC9">
      <w:pPr>
        <w:pStyle w:val="77"/>
      </w:pPr>
      <w:r>
        <w:tab/>
      </w:r>
      <w:r>
        <w:t>C、安全生产教育制度</w:t>
      </w:r>
      <w:r>
        <w:tab/>
      </w:r>
      <w:r>
        <w:t>D、安全生产责任制度</w:t>
      </w:r>
    </w:p>
    <w:p w14:paraId="1CB6E71E">
      <w:pPr>
        <w:pStyle w:val="75"/>
      </w:pPr>
      <w:r>
        <w:t>75、关于劳动保障监察，以下说法正确的是（　　）。</w:t>
      </w:r>
    </w:p>
    <w:p w14:paraId="78E83F37">
      <w:pPr>
        <w:pStyle w:val="76"/>
      </w:pPr>
      <w:r>
        <w:tab/>
      </w:r>
      <w:r>
        <w:t>A、劳动保障监察的对象不包括职业技能考核鉴定机构</w:t>
      </w:r>
    </w:p>
    <w:p w14:paraId="37C56412">
      <w:pPr>
        <w:pStyle w:val="76"/>
      </w:pPr>
      <w:r>
        <w:tab/>
      </w:r>
      <w:r>
        <w:t>B、一般不公开</w:t>
      </w:r>
    </w:p>
    <w:p w14:paraId="626126EC">
      <w:pPr>
        <w:pStyle w:val="76"/>
      </w:pPr>
      <w:r>
        <w:tab/>
      </w:r>
      <w:r>
        <w:t>C、以处罚为主</w:t>
      </w:r>
    </w:p>
    <w:p w14:paraId="605860B6">
      <w:pPr>
        <w:pStyle w:val="76"/>
      </w:pPr>
      <w:r>
        <w:tab/>
      </w:r>
      <w:r>
        <w:t>D、劳动保障监察的对象包括企业和个体工商户</w:t>
      </w:r>
    </w:p>
    <w:p w14:paraId="4AA7F7D7">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912F9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655D9C7">
            <w:pPr>
              <w:keepNext/>
              <w:jc w:val="center"/>
            </w:pPr>
            <w:r>
              <w:rPr>
                <w:rFonts w:hint="eastAsia"/>
              </w:rPr>
              <w:t>得　分</w:t>
            </w:r>
          </w:p>
        </w:tc>
        <w:tc>
          <w:tcPr>
            <w:tcW w:w="1440" w:type="dxa"/>
            <w:vAlign w:val="center"/>
          </w:tcPr>
          <w:p w14:paraId="1D1436DF">
            <w:pPr>
              <w:keepNext/>
              <w:jc w:val="center"/>
            </w:pPr>
          </w:p>
        </w:tc>
      </w:tr>
      <w:tr w14:paraId="2FFCC0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32BF29A">
            <w:pPr>
              <w:keepNext/>
              <w:jc w:val="center"/>
            </w:pPr>
            <w:r>
              <w:rPr>
                <w:rFonts w:hint="eastAsia"/>
              </w:rPr>
              <w:t>评分人</w:t>
            </w:r>
          </w:p>
        </w:tc>
        <w:tc>
          <w:tcPr>
            <w:tcW w:w="1440" w:type="dxa"/>
            <w:vAlign w:val="center"/>
          </w:tcPr>
          <w:p w14:paraId="69612EB3">
            <w:pPr>
              <w:keepNext/>
              <w:jc w:val="center"/>
            </w:pPr>
          </w:p>
        </w:tc>
      </w:tr>
    </w:tbl>
    <w:p w14:paraId="430D5BE7">
      <w:pPr>
        <w:pStyle w:val="79"/>
      </w:pPr>
      <w:r>
        <w:t>二、判断题（每题1分，共25分。）</w:t>
      </w:r>
    </w:p>
    <w:p w14:paraId="0A4CA5AC">
      <w:pPr>
        <w:pStyle w:val="75"/>
      </w:pPr>
      <w:r>
        <w:t>76、（　　）社会主义职业道德以社会主义荣辱观为基本行为准则。</w:t>
      </w:r>
    </w:p>
    <w:p w14:paraId="6C66DCC3">
      <w:pPr>
        <w:pStyle w:val="75"/>
      </w:pPr>
      <w:r>
        <w:t>77、（　　）劳动资源等于一个国家或地区在一定时期内，全社会拥有的人口总合。</w:t>
      </w:r>
    </w:p>
    <w:p w14:paraId="3134AA16">
      <w:pPr>
        <w:pStyle w:val="75"/>
      </w:pPr>
      <w:r>
        <w:t>78、（　　）劳动法学是以劳动法作为研究对象的理论体系。</w:t>
      </w:r>
    </w:p>
    <w:p w14:paraId="7AC60CEB">
      <w:pPr>
        <w:pStyle w:val="75"/>
      </w:pPr>
      <w:r>
        <w:t>79、（　　）决策科学化包括最优决策标准、完整的信息系统、先进的决策观念、科学的决策程序、决策方法科学化。</w:t>
      </w:r>
    </w:p>
    <w:p w14:paraId="19D6543E">
      <w:pPr>
        <w:pStyle w:val="75"/>
      </w:pPr>
      <w:r>
        <w:t>80、（　　）目标管理就是企业各部门管理人员和全体员工各自制定和完成自己的分目标。</w:t>
      </w:r>
    </w:p>
    <w:p w14:paraId="0F994DE4">
      <w:pPr>
        <w:pStyle w:val="75"/>
      </w:pPr>
      <w:r>
        <w:t>81、（　　）更高的报酬是员工工作满意的来源之一。</w:t>
      </w:r>
    </w:p>
    <w:p w14:paraId="6E9F0757">
      <w:pPr>
        <w:pStyle w:val="75"/>
      </w:pPr>
      <w:r>
        <w:t>82、（　　）效度指一个人在同一心理测量中几次测量结果的一致性。</w:t>
      </w:r>
    </w:p>
    <w:p w14:paraId="27753A2F">
      <w:pPr>
        <w:pStyle w:val="75"/>
      </w:pPr>
      <w:r>
        <w:t>83、（　　）广义的人力资源规划是企业所有人力资源计划的总称。</w:t>
      </w:r>
    </w:p>
    <w:p w14:paraId="124F4C37">
      <w:pPr>
        <w:pStyle w:val="75"/>
      </w:pPr>
      <w:r>
        <w:t>84、（　　）按照现行法律法规，制度工作时间全年月平均工作天数为21.75天。</w:t>
      </w:r>
    </w:p>
    <w:p w14:paraId="4723B43B">
      <w:pPr>
        <w:pStyle w:val="75"/>
      </w:pPr>
      <w:r>
        <w:t>85、（　　）在工作岗位写实难以进行的情况下，采用作业测时也难以获得相关数据。</w:t>
      </w:r>
    </w:p>
    <w:p w14:paraId="25035BEE">
      <w:pPr>
        <w:pStyle w:val="75"/>
      </w:pPr>
      <w:r>
        <w:t>86、（　　）招聘中的费用包括广告费、招聘会经费、高校奖学金等。</w:t>
      </w:r>
    </w:p>
    <w:p w14:paraId="2F769701">
      <w:pPr>
        <w:pStyle w:val="75"/>
      </w:pPr>
      <w:r>
        <w:t>87、（　　）接收到招聘需求信息的人越多，就越有可能招聘到合适的人员。</w:t>
      </w:r>
    </w:p>
    <w:p w14:paraId="2F20A6D7">
      <w:pPr>
        <w:pStyle w:val="75"/>
      </w:pPr>
      <w:r>
        <w:t>88、（　　）应聘申请表允许应聘人员强调自认为重要的信息。</w:t>
      </w:r>
    </w:p>
    <w:p w14:paraId="45D070E7">
      <w:pPr>
        <w:pStyle w:val="75"/>
      </w:pPr>
      <w:r>
        <w:t>89、（　　）企业可以通过内部员工培训与开发活动解决企业架构问题。</w:t>
      </w:r>
    </w:p>
    <w:p w14:paraId="461BEAC1">
      <w:pPr>
        <w:pStyle w:val="75"/>
      </w:pPr>
      <w:r>
        <w:t>90、（　　）现代培训活动的首要环节是制定培训计划。</w:t>
      </w:r>
    </w:p>
    <w:p w14:paraId="0B41C51B">
      <w:pPr>
        <w:pStyle w:val="75"/>
      </w:pPr>
      <w:r>
        <w:t>91、（　　）晋升培训是以客观、公正的绩效考核为依据开展的。</w:t>
      </w:r>
    </w:p>
    <w:p w14:paraId="7BEF30FB">
      <w:pPr>
        <w:pStyle w:val="75"/>
      </w:pPr>
      <w:r>
        <w:t>92、（　　）绩效考评的内容通常包括工作能力和工作结果两个方面。</w:t>
      </w:r>
    </w:p>
    <w:p w14:paraId="16549E79">
      <w:pPr>
        <w:pStyle w:val="75"/>
      </w:pPr>
      <w:r>
        <w:t>93、（　　）常见的业绩考评指标包括数量指标、质量指标、成本质量、能力指标、态度指标。</w:t>
      </w:r>
    </w:p>
    <w:p w14:paraId="2B03F9F6">
      <w:pPr>
        <w:pStyle w:val="75"/>
      </w:pPr>
      <w:r>
        <w:t>94、（　　）绩效信息的调查工具主要包括调查问卷和访谈记录。</w:t>
      </w:r>
    </w:p>
    <w:p w14:paraId="13BA8B71">
      <w:pPr>
        <w:pStyle w:val="75"/>
      </w:pPr>
      <w:r>
        <w:t>95、（　　）报酬是员工完成任务后，所获得的一切有形或无形的待遇。</w:t>
      </w:r>
    </w:p>
    <w:p w14:paraId="5DCF9307">
      <w:pPr>
        <w:pStyle w:val="75"/>
      </w:pPr>
      <w:r>
        <w:t>96、（　　）私营企业应严格执行政府颁布的工资指导线。</w:t>
      </w:r>
    </w:p>
    <w:p w14:paraId="17BBB9A5">
      <w:pPr>
        <w:pStyle w:val="75"/>
      </w:pPr>
      <w:r>
        <w:t>97、（　　）工资总额是工资计划管理的一个重要指标，也是计算平均工资的依据。</w:t>
      </w:r>
    </w:p>
    <w:p w14:paraId="7EE3474F">
      <w:pPr>
        <w:pStyle w:val="75"/>
      </w:pPr>
      <w:r>
        <w:t>98、（　　）劳动关系是劳动者为用人单位进行了有偿的职业劳动活动之后发生的关系。</w:t>
      </w:r>
    </w:p>
    <w:p w14:paraId="7ADA99E9">
      <w:pPr>
        <w:pStyle w:val="75"/>
      </w:pPr>
      <w:r>
        <w:t>99、（　　）劳动就业指所从事的劳动属于有酬劳动，既可以是劳动报酬，也可以是经营收入。</w:t>
      </w:r>
    </w:p>
    <w:p w14:paraId="275C31DD">
      <w:pPr>
        <w:pStyle w:val="75"/>
      </w:pPr>
      <w:r>
        <w:t>100、（　　）产生劳动法律关系的行为可以是合法行为，也可以是违法行为或单方行为。</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1FE75">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4E46C44"/>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7</Pages>
  <Words>5714</Words>
  <Characters>5836</Characters>
  <Lines>1</Lines>
  <Paragraphs>1</Paragraphs>
  <TotalTime>2</TotalTime>
  <ScaleCrop>false</ScaleCrop>
  <LinksUpToDate>false</LinksUpToDate>
  <CharactersWithSpaces>6361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2025-03-31T08:11:00Z</dcterms:created>
  <dc:creator>Jessie</dc:creator>
  <cp:lastModifiedBy>Jessie</cp:lastModifiedBy>
  <dcterms:modified xsi:type="dcterms:W3CDTF">2025-03-31T08:11:52Z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E5E03D8095E7450296696AED42FDA51E_13</vt:lpwstr>
  </property>
</Properties>
</file>