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科目代码：150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汽车整车装调工五级理论知识试卷</w:t>
      </w:r>
    </w:p>
    <w:p>
      <w:pPr>
        <w:pStyle w:val="72"/>
      </w:pPr>
      <w:r>
        <w:t>试卷编码：622020100151-2025030001</w:t>
      </w:r>
    </w:p>
    <w:p>
      <w:pPr>
        <w:pStyle w:val="31"/>
      </w:pPr>
      <w:r>
        <w:t>职    业：汽车整车装调工</w:t>
      </w:r>
    </w:p>
    <w:p>
      <w:pPr>
        <w:pStyle w:val="31"/>
      </w:pPr>
      <w:r>
        <w:t>等    级：五级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一、单选题（每题0.5分，共70分。）</w:t>
      </w:r>
    </w:p>
    <w:p>
      <w:pPr>
        <w:pStyle w:val="67"/>
      </w:pPr>
      <w:r>
        <w:t>1、关于道德与法律，正确的说法是（　　）。</w:t>
      </w:r>
    </w:p>
    <w:p>
      <w:pPr>
        <w:pStyle w:val="68"/>
      </w:pPr>
      <w:r>
        <w:tab/>
      </w:r>
      <w:r>
        <w:t>A、在法律健全完善的社会，不需要道德</w:t>
      </w:r>
    </w:p>
    <w:p>
      <w:pPr>
        <w:pStyle w:val="68"/>
      </w:pPr>
      <w:r>
        <w:tab/>
      </w:r>
      <w:r>
        <w:t>B、由于道德不具备法律那样的强制性，所以道德的社会功用不如法律</w:t>
      </w:r>
    </w:p>
    <w:p>
      <w:pPr>
        <w:pStyle w:val="68"/>
      </w:pPr>
      <w:r>
        <w:tab/>
      </w:r>
      <w:r>
        <w:t>C、在人类历史上，道德与法律同时产生</w:t>
      </w:r>
    </w:p>
    <w:p>
      <w:pPr>
        <w:pStyle w:val="68"/>
      </w:pPr>
      <w:r>
        <w:tab/>
      </w:r>
      <w:r>
        <w:t>D、在一定条件下，道德与法律能够相互作用、相互转化</w:t>
      </w:r>
    </w:p>
    <w:p>
      <w:pPr>
        <w:pStyle w:val="67"/>
      </w:pPr>
      <w:r>
        <w:t>2、做到开拓创新的人，一般是（　　）。</w:t>
      </w:r>
    </w:p>
    <w:p>
      <w:pPr>
        <w:pStyle w:val="69"/>
      </w:pPr>
      <w:r>
        <w:tab/>
      </w:r>
      <w:r>
        <w:t>A、思想怪异的人</w:t>
      </w:r>
      <w:r>
        <w:tab/>
      </w:r>
      <w:r>
        <w:t>B、物质条件充裕的人</w:t>
      </w:r>
    </w:p>
    <w:p>
      <w:pPr>
        <w:pStyle w:val="69"/>
      </w:pPr>
      <w:r>
        <w:tab/>
      </w:r>
      <w:r>
        <w:t>C、受过高等教育的人</w:t>
      </w:r>
      <w:r>
        <w:tab/>
      </w:r>
      <w:r>
        <w:t>D、具有坚定意志的人</w:t>
      </w:r>
    </w:p>
    <w:p>
      <w:pPr>
        <w:pStyle w:val="67"/>
      </w:pPr>
      <w:r>
        <w:t>3、下列关于遵纪守法正确的说法是（　　）。</w:t>
      </w:r>
    </w:p>
    <w:p>
      <w:pPr>
        <w:pStyle w:val="68"/>
      </w:pPr>
      <w:r>
        <w:tab/>
      </w:r>
      <w:r>
        <w:t>A、只讲道德品质即可不犯法</w:t>
      </w:r>
    </w:p>
    <w:p>
      <w:pPr>
        <w:pStyle w:val="68"/>
      </w:pPr>
      <w:r>
        <w:tab/>
      </w:r>
      <w:r>
        <w:t>B、法律是强制性的，不需要列入职业道德规范来让从业者“自律”</w:t>
      </w:r>
    </w:p>
    <w:p>
      <w:pPr>
        <w:pStyle w:val="68"/>
      </w:pPr>
      <w:r>
        <w:tab/>
      </w:r>
      <w:r>
        <w:t>C、遵纪守法与职业道德要求具有一致性</w:t>
      </w:r>
    </w:p>
    <w:p>
      <w:pPr>
        <w:pStyle w:val="68"/>
      </w:pPr>
      <w:r>
        <w:tab/>
      </w:r>
      <w:r>
        <w:t>D、职业道德与法律没有关系</w:t>
      </w:r>
    </w:p>
    <w:p>
      <w:pPr>
        <w:pStyle w:val="67"/>
      </w:pPr>
      <w:r>
        <w:t>4、党的十九大报告在加强思想道德建设中指出，“要推进诚信建设和志愿服务制度化，强化（　　）。”</w:t>
      </w:r>
    </w:p>
    <w:p>
      <w:pPr>
        <w:pStyle w:val="68"/>
      </w:pPr>
      <w:r>
        <w:tab/>
      </w:r>
      <w:r>
        <w:t>A、社会责任意识、团结意识、奉献意识</w:t>
      </w:r>
    </w:p>
    <w:p>
      <w:pPr>
        <w:pStyle w:val="68"/>
      </w:pPr>
      <w:r>
        <w:tab/>
      </w:r>
      <w:r>
        <w:t>B、社会责任意识、规则意识、国家意识</w:t>
      </w:r>
    </w:p>
    <w:p>
      <w:pPr>
        <w:pStyle w:val="68"/>
      </w:pPr>
      <w:r>
        <w:tab/>
      </w:r>
      <w:r>
        <w:t>C、民主意识、法治意识、奉献意识</w:t>
      </w:r>
    </w:p>
    <w:p>
      <w:pPr>
        <w:pStyle w:val="68"/>
      </w:pPr>
      <w:r>
        <w:tab/>
      </w:r>
      <w:r>
        <w:t>D、社会责任意识、规则意识、奉献意识</w:t>
      </w:r>
    </w:p>
    <w:p>
      <w:pPr>
        <w:pStyle w:val="67"/>
      </w:pPr>
      <w:r>
        <w:t>5、下列对于增强职业责任感的要求，错误的表述是（　　）。</w:t>
      </w:r>
    </w:p>
    <w:p>
      <w:pPr>
        <w:pStyle w:val="68"/>
      </w:pPr>
      <w:r>
        <w:tab/>
      </w:r>
      <w:r>
        <w:t>A、要认真履行职业责任，搞好本职工作</w:t>
      </w:r>
    </w:p>
    <w:p>
      <w:pPr>
        <w:pStyle w:val="68"/>
      </w:pPr>
      <w:r>
        <w:tab/>
      </w:r>
      <w:r>
        <w:t>B、要熟悉业务，互相配合</w:t>
      </w:r>
    </w:p>
    <w:p>
      <w:pPr>
        <w:pStyle w:val="68"/>
      </w:pPr>
      <w:r>
        <w:tab/>
      </w:r>
      <w:r>
        <w:t>C、要正确处理个人、集体和国家之间的关系</w:t>
      </w:r>
    </w:p>
    <w:p>
      <w:pPr>
        <w:pStyle w:val="68"/>
      </w:pPr>
      <w:r>
        <w:tab/>
      </w:r>
      <w:r>
        <w:t>D、要只维护自己单位的利益</w:t>
      </w:r>
    </w:p>
    <w:p>
      <w:pPr>
        <w:pStyle w:val="67"/>
      </w:pPr>
      <w:r>
        <w:t>6、下列认识中，你认为最可取的是（　　）。</w:t>
      </w:r>
    </w:p>
    <w:p>
      <w:pPr>
        <w:pStyle w:val="68"/>
      </w:pPr>
      <w:r>
        <w:tab/>
      </w:r>
      <w:r>
        <w:t>A、我是一块砖，任凭领导往哪搬</w:t>
      </w:r>
    </w:p>
    <w:p>
      <w:pPr>
        <w:pStyle w:val="68"/>
      </w:pPr>
      <w:r>
        <w:tab/>
      </w:r>
      <w:r>
        <w:t>B、找工作不容易，因此干一份工作就要一干到底</w:t>
      </w:r>
    </w:p>
    <w:p>
      <w:pPr>
        <w:pStyle w:val="68"/>
      </w:pPr>
      <w:r>
        <w:tab/>
      </w:r>
      <w:r>
        <w:t>C、要树立干一行、爱一行、专一行的思想</w:t>
      </w:r>
    </w:p>
    <w:p>
      <w:pPr>
        <w:pStyle w:val="68"/>
      </w:pPr>
      <w:r>
        <w:tab/>
      </w:r>
      <w:r>
        <w:t>D、为累积更多社会经验，因此要多转行，多接受锻炼</w:t>
      </w:r>
    </w:p>
    <w:p>
      <w:pPr>
        <w:pStyle w:val="67"/>
      </w:pPr>
      <w:r>
        <w:t>7、主视图与俯视图（　　）。</w:t>
      </w:r>
    </w:p>
    <w:p>
      <w:pPr>
        <w:pStyle w:val="70"/>
      </w:pPr>
      <w:r>
        <w:tab/>
      </w:r>
      <w:r>
        <w:t>A、长对正</w:t>
      </w:r>
      <w:r>
        <w:tab/>
      </w:r>
      <w:r>
        <w:t>B、高平齐</w:t>
      </w:r>
      <w:r>
        <w:tab/>
      </w:r>
      <w:r>
        <w:t>C、宽相等</w:t>
      </w:r>
      <w:r>
        <w:tab/>
      </w:r>
      <w:r>
        <w:t>D、不确定</w:t>
      </w:r>
    </w:p>
    <w:p>
      <w:pPr>
        <w:pStyle w:val="67"/>
      </w:pPr>
      <w:r>
        <w:t>8、零件图主视图选择原则有（　　）。</w:t>
      </w:r>
    </w:p>
    <w:p>
      <w:pPr>
        <w:pStyle w:val="69"/>
      </w:pPr>
      <w:r>
        <w:tab/>
      </w:r>
      <w:r>
        <w:t>A、形状特征原则</w:t>
      </w:r>
      <w:r>
        <w:tab/>
      </w:r>
      <w:r>
        <w:t>B、加工位置原则</w:t>
      </w:r>
    </w:p>
    <w:p>
      <w:pPr>
        <w:pStyle w:val="69"/>
      </w:pPr>
      <w:r>
        <w:tab/>
      </w:r>
      <w:r>
        <w:t>C、工作位置原则</w:t>
      </w:r>
      <w:r>
        <w:tab/>
      </w:r>
      <w:r>
        <w:t>D、以上答案均正确</w:t>
      </w:r>
    </w:p>
    <w:p>
      <w:pPr>
        <w:pStyle w:val="67"/>
      </w:pPr>
      <w:r>
        <w:t>9、钢是含碳量小于（　　）的铁碳合金，是使用最广泛的金属材料。</w:t>
      </w:r>
    </w:p>
    <w:p>
      <w:pPr>
        <w:pStyle w:val="69"/>
      </w:pPr>
      <w:r>
        <w:tab/>
      </w:r>
      <w:r>
        <w:t>A、2 .11%</w:t>
      </w:r>
      <w:r>
        <w:tab/>
      </w:r>
      <w:r>
        <w:t>B、0.0421</w:t>
      </w:r>
    </w:p>
    <w:p>
      <w:pPr>
        <w:pStyle w:val="69"/>
      </w:pPr>
      <w:r>
        <w:tab/>
      </w:r>
      <w:r>
        <w:t>C、7 .13%</w:t>
      </w:r>
      <w:r>
        <w:tab/>
      </w:r>
      <w:r>
        <w:t>D、12 .11%</w:t>
      </w:r>
    </w:p>
    <w:p>
      <w:pPr>
        <w:pStyle w:val="67"/>
      </w:pPr>
      <w:r>
        <w:t>10、柴油按（　　）可以分为不同的牌号。</w:t>
      </w:r>
    </w:p>
    <w:p>
      <w:pPr>
        <w:pStyle w:val="70"/>
      </w:pPr>
      <w:r>
        <w:tab/>
      </w:r>
      <w:r>
        <w:t>A、辛烷值</w:t>
      </w:r>
      <w:r>
        <w:tab/>
      </w:r>
      <w:r>
        <w:t>B、十六烷值</w:t>
      </w:r>
      <w:r>
        <w:tab/>
      </w:r>
      <w:r>
        <w:t>C、PH值</w:t>
      </w:r>
      <w:r>
        <w:tab/>
      </w:r>
      <w:r>
        <w:t>D、凝点</w:t>
      </w:r>
    </w:p>
    <w:p>
      <w:pPr>
        <w:pStyle w:val="67"/>
      </w:pPr>
      <w:r>
        <w:t>11、在机油粘度等级当中“W"代表（　　）。</w:t>
      </w:r>
    </w:p>
    <w:p>
      <w:pPr>
        <w:pStyle w:val="70"/>
      </w:pPr>
      <w:r>
        <w:tab/>
      </w:r>
      <w:r>
        <w:t>A、冬天</w:t>
      </w:r>
      <w:r>
        <w:tab/>
      </w:r>
      <w:r>
        <w:t>B、夏天</w:t>
      </w:r>
      <w:r>
        <w:tab/>
      </w:r>
      <w:r>
        <w:t>C、春天</w:t>
      </w:r>
      <w:r>
        <w:tab/>
      </w:r>
      <w:r>
        <w:t>D、秋天</w:t>
      </w:r>
    </w:p>
    <w:p>
      <w:pPr>
        <w:pStyle w:val="67"/>
      </w:pPr>
      <w:r>
        <w:t>12、电感的基本单位是（　　）。</w:t>
      </w:r>
    </w:p>
    <w:p>
      <w:pPr>
        <w:pStyle w:val="70"/>
      </w:pPr>
      <w:r>
        <w:tab/>
      </w:r>
      <w:r>
        <w:t>A、法拉</w:t>
      </w:r>
      <w:r>
        <w:tab/>
      </w:r>
      <w:r>
        <w:t>B、欧姆</w:t>
      </w:r>
      <w:r>
        <w:tab/>
      </w:r>
      <w:r>
        <w:t>C、亨</w:t>
      </w:r>
      <w:r>
        <w:tab/>
      </w:r>
      <w:r>
        <w:t>D、库仑</w:t>
      </w:r>
    </w:p>
    <w:p>
      <w:pPr>
        <w:pStyle w:val="67"/>
      </w:pPr>
      <w:r>
        <w:t>13、电路中工作电压相同的设备都是（　　）。</w:t>
      </w:r>
    </w:p>
    <w:p>
      <w:pPr>
        <w:pStyle w:val="70"/>
      </w:pPr>
      <w:r>
        <w:tab/>
      </w:r>
      <w:r>
        <w:t>A、串联</w:t>
      </w:r>
      <w:r>
        <w:tab/>
      </w:r>
      <w:r>
        <w:t>B、并联</w:t>
      </w:r>
      <w:r>
        <w:tab/>
      </w:r>
      <w:r>
        <w:t>C、混联</w:t>
      </w:r>
      <w:r>
        <w:tab/>
      </w:r>
      <w:r>
        <w:t>D、互联</w:t>
      </w:r>
    </w:p>
    <w:p>
      <w:pPr>
        <w:pStyle w:val="67"/>
      </w:pPr>
      <w:r>
        <w:t>14、电压的单位是（　　）。</w:t>
      </w:r>
    </w:p>
    <w:p>
      <w:pPr>
        <w:pStyle w:val="70"/>
      </w:pPr>
      <w:r>
        <w:tab/>
      </w:r>
      <w:r>
        <w:t>A、安培</w:t>
      </w:r>
      <w:r>
        <w:tab/>
      </w:r>
      <w:r>
        <w:t>B、伏特</w:t>
      </w:r>
      <w:r>
        <w:tab/>
      </w:r>
      <w:r>
        <w:t>C、瓦特</w:t>
      </w:r>
      <w:r>
        <w:tab/>
      </w:r>
      <w:r>
        <w:t>D、牛顿</w:t>
      </w:r>
    </w:p>
    <w:p>
      <w:pPr>
        <w:pStyle w:val="67"/>
      </w:pPr>
      <w:r>
        <w:t>15、下列电路中，常用于数据串并行转换的电路为（　　）。</w:t>
      </w:r>
    </w:p>
    <w:p>
      <w:pPr>
        <w:pStyle w:val="70"/>
      </w:pPr>
      <w:r>
        <w:tab/>
      </w:r>
      <w:r>
        <w:t>A、加法器</w:t>
      </w:r>
      <w:r>
        <w:tab/>
      </w:r>
      <w:r>
        <w:t>B、计数器</w:t>
      </w:r>
      <w:r>
        <w:tab/>
      </w:r>
      <w:r>
        <w:t>C、移位寄存器</w:t>
      </w:r>
      <w:r>
        <w:tab/>
      </w:r>
      <w:r>
        <w:t>D、数值比较器</w:t>
      </w:r>
    </w:p>
    <w:p>
      <w:pPr>
        <w:pStyle w:val="67"/>
      </w:pPr>
      <w:r>
        <w:t>16、从三相绕组的中性点引出的连线称为( )。（　　）</w:t>
      </w:r>
    </w:p>
    <w:p>
      <w:pPr>
        <w:pStyle w:val="70"/>
      </w:pPr>
      <w:r>
        <w:tab/>
      </w:r>
      <w:r>
        <w:t>A、中线</w:t>
      </w:r>
      <w:r>
        <w:tab/>
      </w:r>
      <w:r>
        <w:t>B、端线</w:t>
      </w:r>
      <w:r>
        <w:tab/>
      </w:r>
      <w:r>
        <w:t>C、火线</w:t>
      </w:r>
      <w:r>
        <w:tab/>
      </w:r>
      <w:r>
        <w:t>D、相线</w:t>
      </w:r>
    </w:p>
    <w:p>
      <w:pPr>
        <w:pStyle w:val="67"/>
      </w:pPr>
      <w:r>
        <w:t>17、（　　）的作用是向电网输出电能。</w:t>
      </w:r>
    </w:p>
    <w:p>
      <w:pPr>
        <w:pStyle w:val="70"/>
      </w:pPr>
      <w:r>
        <w:tab/>
      </w:r>
      <w:r>
        <w:t>A、换流站</w:t>
      </w:r>
      <w:r>
        <w:tab/>
      </w:r>
      <w:r>
        <w:t>B、三相电源</w:t>
      </w:r>
      <w:r>
        <w:tab/>
      </w:r>
      <w:r>
        <w:t>C、交流电网</w:t>
      </w:r>
      <w:r>
        <w:tab/>
      </w:r>
      <w:r>
        <w:t>D、输电电缆</w:t>
      </w:r>
    </w:p>
    <w:p>
      <w:pPr>
        <w:pStyle w:val="67"/>
      </w:pPr>
      <w:r>
        <w:t>18、中国第一汽车集团简称“一汽”，是中国汽车工业的摇篮，总部位于吉林省（　　）城市。</w:t>
      </w:r>
    </w:p>
    <w:p>
      <w:pPr>
        <w:pStyle w:val="70"/>
      </w:pPr>
      <w:r>
        <w:tab/>
      </w:r>
      <w:r>
        <w:t>A、长春市</w:t>
      </w:r>
      <w:r>
        <w:tab/>
      </w:r>
      <w:r>
        <w:t>B、吉林市</w:t>
      </w:r>
      <w:r>
        <w:tab/>
      </w:r>
      <w:r>
        <w:t>C、九台市</w:t>
      </w:r>
      <w:r>
        <w:tab/>
      </w:r>
      <w:r>
        <w:t>D、榆树市</w:t>
      </w:r>
    </w:p>
    <w:p>
      <w:pPr>
        <w:pStyle w:val="67"/>
      </w:pPr>
      <w:r>
        <w:t>19、下列不是新能源汽车“三电”技术的发展趋势的是（　　）。</w:t>
      </w:r>
    </w:p>
    <w:p>
      <w:pPr>
        <w:pStyle w:val="69"/>
      </w:pPr>
      <w:r>
        <w:tab/>
      </w:r>
      <w:r>
        <w:t>A、高压器件的集成化</w:t>
      </w:r>
      <w:r>
        <w:tab/>
      </w:r>
      <w:r>
        <w:t>B、驱动系统的集成化</w:t>
      </w:r>
    </w:p>
    <w:p>
      <w:pPr>
        <w:pStyle w:val="69"/>
      </w:pPr>
      <w:r>
        <w:tab/>
      </w:r>
      <w:r>
        <w:t>C、成本会越来越昂贵</w:t>
      </w:r>
      <w:r>
        <w:tab/>
      </w:r>
      <w:r>
        <w:t>D、电池性能的提升</w:t>
      </w:r>
    </w:p>
    <w:p>
      <w:pPr>
        <w:pStyle w:val="67"/>
      </w:pPr>
      <w:r>
        <w:t>20、无人驾驶汽车是一种智能汽车,也可以称之为（　　）移动机器人。</w:t>
      </w:r>
    </w:p>
    <w:p>
      <w:pPr>
        <w:pStyle w:val="70"/>
      </w:pPr>
      <w:r>
        <w:tab/>
      </w:r>
      <w:r>
        <w:t>A、腿式</w:t>
      </w:r>
      <w:r>
        <w:tab/>
      </w:r>
      <w:r>
        <w:t>B、履带式</w:t>
      </w:r>
      <w:r>
        <w:tab/>
      </w:r>
      <w:r>
        <w:t>C、轮式</w:t>
      </w:r>
      <w:r>
        <w:tab/>
      </w:r>
      <w:r>
        <w:t>D、铲式</w:t>
      </w:r>
    </w:p>
    <w:p>
      <w:pPr>
        <w:pStyle w:val="67"/>
      </w:pPr>
      <w:r>
        <w:t>21、下列不是汽车的总体构造组成部分的是（　　）。</w:t>
      </w:r>
    </w:p>
    <w:p>
      <w:pPr>
        <w:pStyle w:val="70"/>
      </w:pPr>
      <w:r>
        <w:tab/>
      </w:r>
      <w:r>
        <w:t>A、发动机</w:t>
      </w:r>
      <w:r>
        <w:tab/>
      </w:r>
      <w:r>
        <w:t>B、底盘</w:t>
      </w:r>
      <w:r>
        <w:tab/>
      </w:r>
      <w:r>
        <w:t>C、车身</w:t>
      </w:r>
      <w:r>
        <w:tab/>
      </w:r>
      <w:r>
        <w:t>D、自动变速器</w:t>
      </w:r>
    </w:p>
    <w:p>
      <w:pPr>
        <w:pStyle w:val="67"/>
      </w:pPr>
      <w:r>
        <w:t>22、（　　）指的是车辆用来载人装货的部分，也指车辆整体。</w:t>
      </w:r>
    </w:p>
    <w:p>
      <w:pPr>
        <w:pStyle w:val="70"/>
      </w:pPr>
      <w:r>
        <w:tab/>
      </w:r>
      <w:r>
        <w:t>A、发动机</w:t>
      </w:r>
      <w:r>
        <w:tab/>
      </w:r>
      <w:r>
        <w:t>B、底盘</w:t>
      </w:r>
      <w:r>
        <w:tab/>
      </w:r>
      <w:r>
        <w:t>C、车身</w:t>
      </w:r>
      <w:r>
        <w:tab/>
      </w:r>
      <w:r>
        <w:t>D、电气设备</w:t>
      </w:r>
    </w:p>
    <w:p>
      <w:pPr>
        <w:pStyle w:val="67"/>
      </w:pPr>
      <w:r>
        <w:t>23、下列不是汽车发动机的组成部分的是（　　）。</w:t>
      </w:r>
    </w:p>
    <w:p>
      <w:pPr>
        <w:pStyle w:val="69"/>
      </w:pPr>
      <w:r>
        <w:tab/>
      </w:r>
      <w:r>
        <w:t>A、曲柄连杆机构</w:t>
      </w:r>
      <w:r>
        <w:tab/>
      </w:r>
      <w:r>
        <w:t>B、配气机构</w:t>
      </w:r>
    </w:p>
    <w:p>
      <w:pPr>
        <w:pStyle w:val="69"/>
      </w:pPr>
      <w:r>
        <w:tab/>
      </w:r>
      <w:r>
        <w:t>C、点火系统</w:t>
      </w:r>
      <w:r>
        <w:tab/>
      </w:r>
      <w:r>
        <w:t>D、传动系统</w:t>
      </w:r>
    </w:p>
    <w:p>
      <w:pPr>
        <w:pStyle w:val="67"/>
      </w:pPr>
      <w:r>
        <w:t>24、（　　）的作用是汽车发动机所发出的动力靠传动系传递到驱动车轮。</w:t>
      </w:r>
    </w:p>
    <w:p>
      <w:pPr>
        <w:pStyle w:val="70"/>
      </w:pPr>
      <w:r>
        <w:tab/>
      </w:r>
      <w:r>
        <w:t>A、传动系</w:t>
      </w:r>
      <w:r>
        <w:tab/>
      </w:r>
      <w:r>
        <w:t>B、行驶系</w:t>
      </w:r>
      <w:r>
        <w:tab/>
      </w:r>
      <w:r>
        <w:t>C、转向系</w:t>
      </w:r>
      <w:r>
        <w:tab/>
      </w:r>
      <w:r>
        <w:t>D、制动系</w:t>
      </w:r>
    </w:p>
    <w:p>
      <w:pPr>
        <w:pStyle w:val="67"/>
      </w:pPr>
      <w:r>
        <w:t>25、汽车底盘系统英文“4WD”表示：（　　）。</w:t>
      </w:r>
    </w:p>
    <w:p>
      <w:pPr>
        <w:pStyle w:val="69"/>
      </w:pPr>
      <w:r>
        <w:tab/>
      </w:r>
      <w:r>
        <w:t>A、四轮制动装置</w:t>
      </w:r>
      <w:r>
        <w:tab/>
      </w:r>
      <w:r>
        <w:t>B、四轮转向系统</w:t>
      </w:r>
    </w:p>
    <w:p>
      <w:pPr>
        <w:pStyle w:val="69"/>
      </w:pPr>
      <w:r>
        <w:tab/>
      </w:r>
      <w:r>
        <w:t>C、四轮驱动装置</w:t>
      </w:r>
      <w:r>
        <w:tab/>
      </w:r>
      <w:r>
        <w:t>D、四档变速装置</w:t>
      </w:r>
    </w:p>
    <w:p>
      <w:pPr>
        <w:pStyle w:val="67"/>
      </w:pPr>
      <w:r>
        <w:t>26、（　　）是汽车用电设备的主要电源。</w:t>
      </w:r>
    </w:p>
    <w:p>
      <w:pPr>
        <w:pStyle w:val="70"/>
      </w:pPr>
      <w:r>
        <w:tab/>
      </w:r>
      <w:r>
        <w:t>A、蓄电池</w:t>
      </w:r>
      <w:r>
        <w:tab/>
      </w:r>
      <w:r>
        <w:t>B、发电机</w:t>
      </w:r>
      <w:r>
        <w:tab/>
      </w:r>
      <w:r>
        <w:t>C、曲轴</w:t>
      </w:r>
      <w:r>
        <w:tab/>
      </w:r>
      <w:r>
        <w:t>D、飞轮</w:t>
      </w:r>
    </w:p>
    <w:p>
      <w:pPr>
        <w:pStyle w:val="67"/>
      </w:pPr>
      <w:r>
        <w:t>27、（　　）是指对汽车室内的空气质量进行调节的装置，用以调节车内的温度、湿度、气流速度、空气洁净度等</w:t>
      </w:r>
    </w:p>
    <w:p>
      <w:pPr>
        <w:pStyle w:val="70"/>
      </w:pPr>
      <w:r>
        <w:tab/>
      </w:r>
      <w:r>
        <w:t>A、大灯系统</w:t>
      </w:r>
      <w:r>
        <w:tab/>
      </w:r>
      <w:r>
        <w:t>B、空调系统</w:t>
      </w:r>
      <w:r>
        <w:tab/>
      </w:r>
      <w:r>
        <w:t>C、雨刮系统</w:t>
      </w:r>
      <w:r>
        <w:tab/>
      </w:r>
      <w:r>
        <w:t>D、中控系统</w:t>
      </w:r>
    </w:p>
    <w:p>
      <w:pPr>
        <w:pStyle w:val="67"/>
      </w:pPr>
      <w:r>
        <w:t>28、（　　）的作用是把高压导线送来的高压电放电，击穿火花塞两电极间空气，产生电火花以此引燃气缸内的混合气体。</w:t>
      </w:r>
    </w:p>
    <w:p>
      <w:pPr>
        <w:pStyle w:val="70"/>
      </w:pPr>
      <w:r>
        <w:tab/>
      </w:r>
      <w:r>
        <w:t>A、分电器</w:t>
      </w:r>
      <w:r>
        <w:tab/>
      </w:r>
      <w:r>
        <w:t>B、点火线圈</w:t>
      </w:r>
      <w:r>
        <w:tab/>
      </w:r>
      <w:r>
        <w:t>C、电容器</w:t>
      </w:r>
      <w:r>
        <w:tab/>
      </w:r>
      <w:r>
        <w:t>D、火花塞</w:t>
      </w:r>
    </w:p>
    <w:p>
      <w:pPr>
        <w:pStyle w:val="67"/>
      </w:pPr>
      <w:r>
        <w:t>29、角度尺寸在标注时，文字一律（　　）书写.</w:t>
      </w:r>
    </w:p>
    <w:p>
      <w:pPr>
        <w:pStyle w:val="70"/>
      </w:pPr>
      <w:r>
        <w:tab/>
      </w:r>
      <w:r>
        <w:t>A、水平</w:t>
      </w:r>
      <w:r>
        <w:tab/>
      </w:r>
      <w:r>
        <w:t>B、垂直</w:t>
      </w:r>
      <w:r>
        <w:tab/>
      </w:r>
      <w:r>
        <w:t>C、倾斜</w:t>
      </w:r>
      <w:r>
        <w:tab/>
      </w:r>
      <w:r>
        <w:t>D、红色笔</w:t>
      </w:r>
    </w:p>
    <w:p>
      <w:pPr>
        <w:pStyle w:val="67"/>
      </w:pPr>
      <w:r>
        <w:t>30、用5:1的比例画机件,若图纸上该机件长30㎜,则该机件实际长度为（　　）。</w:t>
      </w:r>
    </w:p>
    <w:p>
      <w:pPr>
        <w:pStyle w:val="70"/>
      </w:pPr>
      <w:r>
        <w:tab/>
      </w:r>
      <w:r>
        <w:t>A、5㎜</w:t>
      </w:r>
      <w:r>
        <w:tab/>
      </w:r>
      <w:r>
        <w:t>B、30㎜</w:t>
      </w:r>
      <w:r>
        <w:tab/>
      </w:r>
      <w:r>
        <w:t>C、6㎜</w:t>
      </w:r>
      <w:r>
        <w:tab/>
      </w:r>
      <w:r>
        <w:t>D、150㎜</w:t>
      </w:r>
    </w:p>
    <w:p>
      <w:pPr>
        <w:pStyle w:val="67"/>
      </w:pPr>
      <w:r>
        <w:t>31、带张紧的目的是（　　）。</w:t>
      </w:r>
    </w:p>
    <w:p>
      <w:pPr>
        <w:pStyle w:val="69"/>
      </w:pPr>
      <w:r>
        <w:tab/>
      </w:r>
      <w:r>
        <w:t>A、减轻带的弹性滑动</w:t>
      </w:r>
      <w:r>
        <w:tab/>
      </w:r>
      <w:r>
        <w:t>B、提高带的寿命</w:t>
      </w:r>
    </w:p>
    <w:p>
      <w:pPr>
        <w:pStyle w:val="69"/>
      </w:pPr>
      <w:r>
        <w:tab/>
      </w:r>
      <w:r>
        <w:t>C、改变带的运动方向</w:t>
      </w:r>
      <w:r>
        <w:tab/>
      </w:r>
      <w:r>
        <w:t>D、使带具有一定的初拉力</w:t>
      </w:r>
    </w:p>
    <w:p>
      <w:pPr>
        <w:pStyle w:val="67"/>
      </w:pPr>
      <w:r>
        <w:t>32、液压传动是依靠（　　）来传递动力的。</w:t>
      </w:r>
    </w:p>
    <w:p>
      <w:pPr>
        <w:pStyle w:val="69"/>
      </w:pPr>
      <w:r>
        <w:tab/>
      </w:r>
      <w:r>
        <w:t>A、油液内部的压力</w:t>
      </w:r>
      <w:r>
        <w:tab/>
      </w:r>
      <w:r>
        <w:t>B、密封容积的变化</w:t>
      </w:r>
    </w:p>
    <w:p>
      <w:pPr>
        <w:pStyle w:val="69"/>
      </w:pPr>
      <w:r>
        <w:tab/>
      </w:r>
      <w:r>
        <w:t>C、油液的流动</w:t>
      </w:r>
      <w:r>
        <w:tab/>
      </w:r>
      <w:r>
        <w:t>D、活塞的运动</w:t>
      </w:r>
    </w:p>
    <w:p>
      <w:pPr>
        <w:pStyle w:val="67"/>
      </w:pPr>
      <w:r>
        <w:t>33、属于曲轴轴承螺纹损伤原因的是（　　）。</w:t>
      </w:r>
    </w:p>
    <w:p>
      <w:pPr>
        <w:pStyle w:val="69"/>
      </w:pPr>
      <w:r>
        <w:tab/>
      </w:r>
      <w:r>
        <w:t>A、装配时螺栓没有拧正</w:t>
      </w:r>
      <w:r>
        <w:tab/>
      </w:r>
      <w:r>
        <w:t>B、异物碰撞</w:t>
      </w:r>
    </w:p>
    <w:p>
      <w:pPr>
        <w:pStyle w:val="69"/>
      </w:pPr>
      <w:r>
        <w:tab/>
      </w:r>
      <w:r>
        <w:t>C、工具使用不当</w:t>
      </w:r>
      <w:r>
        <w:tab/>
      </w:r>
      <w:r>
        <w:t>D、螺栓重复使用</w:t>
      </w:r>
    </w:p>
    <w:p>
      <w:pPr>
        <w:pStyle w:val="67"/>
      </w:pPr>
      <w:r>
        <w:t>34、下列是用于测试导线断路的是（　　）。</w:t>
      </w:r>
    </w:p>
    <w:p>
      <w:pPr>
        <w:pStyle w:val="70"/>
      </w:pPr>
      <w:r>
        <w:tab/>
      </w:r>
      <w:r>
        <w:t>A、万用表</w:t>
      </w:r>
      <w:r>
        <w:tab/>
      </w:r>
      <w:r>
        <w:t>B、气压表</w:t>
      </w:r>
      <w:r>
        <w:tab/>
      </w:r>
      <w:r>
        <w:t>C、真空表</w:t>
      </w:r>
      <w:r>
        <w:tab/>
      </w:r>
      <w:r>
        <w:t>D、油压表</w:t>
      </w:r>
    </w:p>
    <w:p>
      <w:pPr>
        <w:pStyle w:val="67"/>
      </w:pPr>
      <w:r>
        <w:t>35、测量元器件电阻值时，不可用手同时接触元器件的两端引线，以避免（　　）带来测量误差。</w:t>
      </w:r>
    </w:p>
    <w:p>
      <w:pPr>
        <w:pStyle w:val="70"/>
      </w:pPr>
      <w:r>
        <w:tab/>
      </w:r>
      <w:r>
        <w:t>A、手湿</w:t>
      </w:r>
      <w:r>
        <w:tab/>
      </w:r>
      <w:r>
        <w:t>B、手上有汗</w:t>
      </w:r>
      <w:r>
        <w:tab/>
      </w:r>
      <w:r>
        <w:t>C、人体电阻</w:t>
      </w:r>
      <w:r>
        <w:tab/>
      </w:r>
      <w:r>
        <w:t>D、手抖</w:t>
      </w:r>
    </w:p>
    <w:p>
      <w:pPr>
        <w:pStyle w:val="67"/>
      </w:pPr>
      <w:r>
        <w:t>36、安全保护措施有保护接地，漏电保护器和（　　）。</w:t>
      </w:r>
    </w:p>
    <w:p>
      <w:pPr>
        <w:pStyle w:val="70"/>
      </w:pPr>
      <w:r>
        <w:tab/>
      </w:r>
      <w:r>
        <w:t>A、保护接零</w:t>
      </w:r>
      <w:r>
        <w:tab/>
      </w:r>
      <w:r>
        <w:t>B、减少电流</w:t>
      </w:r>
      <w:r>
        <w:tab/>
      </w:r>
      <w:r>
        <w:t>C、减少电压</w:t>
      </w:r>
      <w:r>
        <w:tab/>
      </w:r>
      <w:r>
        <w:t>D、减少电阻</w:t>
      </w:r>
    </w:p>
    <w:p>
      <w:pPr>
        <w:pStyle w:val="67"/>
      </w:pPr>
      <w:r>
        <w:t>37、建立质量管理体系必须根据（　　）。</w:t>
      </w:r>
    </w:p>
    <w:p>
      <w:pPr>
        <w:pStyle w:val="69"/>
      </w:pPr>
      <w:r>
        <w:tab/>
      </w:r>
      <w:r>
        <w:t>A、统一的模式</w:t>
      </w:r>
      <w:r>
        <w:tab/>
      </w:r>
      <w:r>
        <w:t>B、上级的要求</w:t>
      </w:r>
    </w:p>
    <w:p>
      <w:pPr>
        <w:pStyle w:val="69"/>
      </w:pPr>
      <w:r>
        <w:tab/>
      </w:r>
      <w:r>
        <w:t>C、组织自身的特点</w:t>
      </w:r>
      <w:r>
        <w:tab/>
      </w:r>
      <w:r>
        <w:t>D、企业成本要求</w:t>
      </w:r>
    </w:p>
    <w:p>
      <w:pPr>
        <w:pStyle w:val="67"/>
      </w:pPr>
      <w:r>
        <w:t>38、质量概念涵盖的对象是（　　） 。</w:t>
      </w:r>
    </w:p>
    <w:p>
      <w:pPr>
        <w:pStyle w:val="69"/>
      </w:pPr>
      <w:r>
        <w:tab/>
      </w:r>
      <w:r>
        <w:t>A、产品</w:t>
      </w:r>
      <w:r>
        <w:tab/>
      </w:r>
      <w:r>
        <w:t>B、服务</w:t>
      </w:r>
    </w:p>
    <w:p>
      <w:pPr>
        <w:pStyle w:val="69"/>
      </w:pPr>
      <w:r>
        <w:tab/>
      </w:r>
      <w:r>
        <w:t>C、过程</w:t>
      </w:r>
      <w:r>
        <w:tab/>
      </w:r>
      <w:r>
        <w:t>D、—切可单独描述和研究的事物</w:t>
      </w:r>
    </w:p>
    <w:p>
      <w:pPr>
        <w:pStyle w:val="67"/>
      </w:pPr>
      <w:r>
        <w:t>39、全面质量管理的基本工作方法中（　　）阶段指的是计划阶段。</w:t>
      </w:r>
    </w:p>
    <w:p>
      <w:pPr>
        <w:pStyle w:val="70"/>
      </w:pPr>
      <w:r>
        <w:tab/>
      </w:r>
      <w:r>
        <w:t>A、A</w:t>
      </w:r>
      <w:r>
        <w:tab/>
      </w:r>
      <w:r>
        <w:t>B、C</w:t>
      </w:r>
      <w:r>
        <w:tab/>
      </w:r>
      <w:r>
        <w:t>C、D</w:t>
      </w:r>
      <w:r>
        <w:tab/>
      </w:r>
      <w:r>
        <w:t>D、P</w:t>
      </w:r>
    </w:p>
    <w:p>
      <w:pPr>
        <w:pStyle w:val="67"/>
      </w:pPr>
      <w:r>
        <w:t>40、ISO9000标准把质量特性定义为：与要求相关的、（　　）的固有特性。</w:t>
      </w:r>
    </w:p>
    <w:p>
      <w:pPr>
        <w:pStyle w:val="70"/>
      </w:pPr>
      <w:r>
        <w:tab/>
      </w:r>
      <w:r>
        <w:t>A、产品</w:t>
      </w:r>
      <w:r>
        <w:tab/>
      </w:r>
      <w:r>
        <w:t>B、过程</w:t>
      </w:r>
      <w:r>
        <w:tab/>
      </w:r>
      <w:r>
        <w:t>C、体系</w:t>
      </w:r>
      <w:r>
        <w:tab/>
      </w:r>
      <w:r>
        <w:t>D、客体</w:t>
      </w:r>
    </w:p>
    <w:p>
      <w:pPr>
        <w:pStyle w:val="67"/>
      </w:pPr>
      <w:r>
        <w:t>41、根据《标准化法》，企业生产的产品没有国家标准和行业标准的，应当制定 （　　）标准，作为组织生产的依据。</w:t>
      </w:r>
    </w:p>
    <w:p>
      <w:pPr>
        <w:pStyle w:val="70"/>
      </w:pPr>
      <w:r>
        <w:tab/>
      </w:r>
      <w:r>
        <w:t>A、地方</w:t>
      </w:r>
      <w:r>
        <w:tab/>
      </w:r>
      <w:r>
        <w:t>B、企业</w:t>
      </w:r>
      <w:r>
        <w:tab/>
      </w:r>
      <w:r>
        <w:t>C、部门</w:t>
      </w:r>
      <w:r>
        <w:tab/>
      </w:r>
      <w:r>
        <w:t>D、综合</w:t>
      </w:r>
    </w:p>
    <w:p>
      <w:pPr>
        <w:pStyle w:val="67"/>
      </w:pPr>
      <w:r>
        <w:t>42、在质量保证期内因维修质量原因造成的机动车无法正常行驶，维修经营者应该（　　）。</w:t>
      </w:r>
    </w:p>
    <w:p>
      <w:pPr>
        <w:pStyle w:val="69"/>
      </w:pPr>
      <w:r>
        <w:tab/>
      </w:r>
      <w:r>
        <w:t>A、返修，可收取少量维修费用</w:t>
      </w:r>
      <w:r>
        <w:tab/>
      </w:r>
      <w:r>
        <w:t>B、无偿返修</w:t>
      </w:r>
    </w:p>
    <w:p>
      <w:pPr>
        <w:pStyle w:val="69"/>
      </w:pPr>
      <w:r>
        <w:tab/>
      </w:r>
      <w:r>
        <w:t>C、仅收取返修工时费</w:t>
      </w:r>
      <w:r>
        <w:tab/>
      </w:r>
      <w:r>
        <w:t>D、仅收取返修材料费</w:t>
      </w:r>
    </w:p>
    <w:p>
      <w:pPr>
        <w:pStyle w:val="67"/>
      </w:pPr>
      <w:r>
        <w:t>43、汽车 VIN 码一般由（　　） 位组成。</w:t>
      </w:r>
    </w:p>
    <w:p>
      <w:pPr>
        <w:pStyle w:val="70"/>
      </w:pPr>
      <w:r>
        <w:tab/>
      </w:r>
      <w:r>
        <w:t>A、14</w:t>
      </w:r>
      <w:r>
        <w:tab/>
      </w:r>
      <w:r>
        <w:t>B、15</w:t>
      </w:r>
      <w:r>
        <w:tab/>
      </w:r>
      <w:r>
        <w:t>C、16</w:t>
      </w:r>
      <w:r>
        <w:tab/>
      </w:r>
      <w:r>
        <w:t>D、17</w:t>
      </w:r>
    </w:p>
    <w:p>
      <w:pPr>
        <w:pStyle w:val="67"/>
      </w:pPr>
      <w:r>
        <w:t>44、汽车 VIN 码中的第10位代表的含义是（　　）。</w:t>
      </w:r>
    </w:p>
    <w:p>
      <w:pPr>
        <w:pStyle w:val="70"/>
      </w:pPr>
      <w:r>
        <w:tab/>
      </w:r>
      <w:r>
        <w:t>A、发动机型式</w:t>
      </w:r>
      <w:r>
        <w:tab/>
      </w:r>
      <w:r>
        <w:t>B、生产年份</w:t>
      </w:r>
      <w:r>
        <w:tab/>
      </w:r>
      <w:r>
        <w:t>C、车辆类型</w:t>
      </w:r>
      <w:r>
        <w:tab/>
      </w:r>
      <w:r>
        <w:t>D、生产企业</w:t>
      </w:r>
    </w:p>
    <w:p>
      <w:pPr>
        <w:pStyle w:val="67"/>
      </w:pPr>
      <w:r>
        <w:t>45、可以扑灭新能源汽车火灾的是（　　）。</w:t>
      </w:r>
    </w:p>
    <w:p>
      <w:pPr>
        <w:pStyle w:val="70"/>
      </w:pPr>
      <w:r>
        <w:tab/>
      </w:r>
      <w:r>
        <w:t>A、干粉灭火器</w:t>
      </w:r>
      <w:r>
        <w:tab/>
      </w:r>
      <w:r>
        <w:t>B、泡沫灭火器</w:t>
      </w:r>
      <w:r>
        <w:tab/>
      </w:r>
      <w:r>
        <w:t>C、水</w:t>
      </w:r>
      <w:r>
        <w:tab/>
      </w:r>
      <w:r>
        <w:t>D、油</w:t>
      </w:r>
    </w:p>
    <w:p>
      <w:pPr>
        <w:pStyle w:val="67"/>
      </w:pPr>
      <w:r>
        <w:t>46、全部装配工作都由一组工人在固定的装配地完成，所有的零部件都根据装配需要不断从附近的贮存地或生产车间运来。属于（　　）。</w:t>
      </w:r>
    </w:p>
    <w:p>
      <w:pPr>
        <w:pStyle w:val="70"/>
      </w:pPr>
      <w:r>
        <w:tab/>
      </w:r>
      <w:r>
        <w:t>A、移动式装配</w:t>
      </w:r>
      <w:r>
        <w:tab/>
      </w:r>
      <w:r>
        <w:t>B、混合式装配</w:t>
      </w:r>
      <w:r>
        <w:tab/>
      </w:r>
      <w:r>
        <w:t>C、固定式装配</w:t>
      </w:r>
      <w:r>
        <w:tab/>
      </w:r>
      <w:r>
        <w:t>D、分组装配</w:t>
      </w:r>
    </w:p>
    <w:p>
      <w:pPr>
        <w:pStyle w:val="67"/>
      </w:pPr>
      <w:r>
        <w:t>47、下列不属于传动系统的是。（　　）</w:t>
      </w:r>
    </w:p>
    <w:p>
      <w:pPr>
        <w:pStyle w:val="70"/>
      </w:pPr>
      <w:r>
        <w:tab/>
      </w:r>
      <w:r>
        <w:t>A、发动机</w:t>
      </w:r>
      <w:r>
        <w:tab/>
      </w:r>
      <w:r>
        <w:t>B、变速器</w:t>
      </w:r>
      <w:r>
        <w:tab/>
      </w:r>
      <w:r>
        <w:t>C、离合器</w:t>
      </w:r>
      <w:r>
        <w:tab/>
      </w:r>
      <w:r>
        <w:t>D、雨刮器</w:t>
      </w:r>
    </w:p>
    <w:p>
      <w:pPr>
        <w:pStyle w:val="67"/>
      </w:pPr>
      <w:r>
        <w:t>48、变速器装试生产线主要设备不包括（　　）。</w:t>
      </w:r>
    </w:p>
    <w:p>
      <w:pPr>
        <w:pStyle w:val="70"/>
      </w:pPr>
      <w:r>
        <w:tab/>
      </w:r>
      <w:r>
        <w:t>A、压装机</w:t>
      </w:r>
      <w:r>
        <w:tab/>
      </w:r>
      <w:r>
        <w:t>B、翻转机</w:t>
      </w:r>
      <w:r>
        <w:tab/>
      </w:r>
      <w:r>
        <w:t>C、加热设备</w:t>
      </w:r>
      <w:r>
        <w:tab/>
      </w:r>
      <w:r>
        <w:t>D、冷却设备</w:t>
      </w:r>
    </w:p>
    <w:p>
      <w:pPr>
        <w:pStyle w:val="67"/>
      </w:pPr>
      <w:r>
        <w:t>49、涂胶机负责离合器壳体与（　　）等结合面的涂胶。</w:t>
      </w:r>
    </w:p>
    <w:p>
      <w:pPr>
        <w:pStyle w:val="70"/>
      </w:pPr>
      <w:r>
        <w:tab/>
      </w:r>
      <w:r>
        <w:t>A、发动机</w:t>
      </w:r>
      <w:r>
        <w:tab/>
      </w:r>
      <w:r>
        <w:t>B、变速器壳体</w:t>
      </w:r>
      <w:r>
        <w:tab/>
      </w:r>
      <w:r>
        <w:t>C、飞轮</w:t>
      </w:r>
      <w:r>
        <w:tab/>
      </w:r>
      <w:r>
        <w:t>D、传动轴</w:t>
      </w:r>
    </w:p>
    <w:p>
      <w:pPr>
        <w:pStyle w:val="67"/>
      </w:pPr>
      <w:r>
        <w:t>50、目前，多数汽车 ABS均采用（　　）的控制方式。</w:t>
      </w:r>
    </w:p>
    <w:p>
      <w:pPr>
        <w:pStyle w:val="68"/>
      </w:pPr>
      <w:r>
        <w:tab/>
      </w:r>
      <w:r>
        <w:t>A、以车轮减速度为控制参数</w:t>
      </w:r>
    </w:p>
    <w:p>
      <w:pPr>
        <w:pStyle w:val="68"/>
      </w:pPr>
      <w:r>
        <w:tab/>
      </w:r>
      <w:r>
        <w:t>B、以车轮滑移率为控制参数</w:t>
      </w:r>
    </w:p>
    <w:p>
      <w:pPr>
        <w:pStyle w:val="68"/>
      </w:pPr>
      <w:r>
        <w:tab/>
      </w:r>
      <w:r>
        <w:t>C、以车轮减速度、加速度及滑移率为控制参数</w:t>
      </w:r>
    </w:p>
    <w:p>
      <w:pPr>
        <w:pStyle w:val="68"/>
      </w:pPr>
      <w:r>
        <w:tab/>
      </w:r>
      <w:r>
        <w:t>D、模仿</w:t>
      </w:r>
    </w:p>
    <w:p>
      <w:pPr>
        <w:pStyle w:val="67"/>
      </w:pPr>
      <w:r>
        <w:t>51、柔性装配系统是由（　　）具有高度的装配自动化、装配柔性、生产率及较好的可靠性的自动装配系统。</w:t>
      </w:r>
    </w:p>
    <w:p>
      <w:pPr>
        <w:pStyle w:val="69"/>
      </w:pPr>
      <w:r>
        <w:tab/>
      </w:r>
      <w:r>
        <w:t>A、人工控制</w:t>
      </w:r>
      <w:r>
        <w:tab/>
      </w:r>
      <w:r>
        <w:t>B、加工中心控制</w:t>
      </w:r>
    </w:p>
    <w:p>
      <w:pPr>
        <w:pStyle w:val="69"/>
      </w:pPr>
      <w:r>
        <w:tab/>
      </w:r>
      <w:r>
        <w:t>C、计算机控制的</w:t>
      </w:r>
      <w:r>
        <w:tab/>
      </w:r>
      <w:r>
        <w:t>D、设定控制</w:t>
      </w:r>
    </w:p>
    <w:p>
      <w:pPr>
        <w:pStyle w:val="67"/>
      </w:pPr>
      <w:r>
        <w:t>52、备运时间需要量＝平均备运天数×（　　）</w:t>
      </w:r>
    </w:p>
    <w:p>
      <w:pPr>
        <w:pStyle w:val="69"/>
      </w:pPr>
      <w:r>
        <w:tab/>
      </w:r>
      <w:r>
        <w:t>A、总消耗量</w:t>
      </w:r>
      <w:r>
        <w:tab/>
      </w:r>
      <w:r>
        <w:t>B、平均消耗量</w:t>
      </w:r>
    </w:p>
    <w:p>
      <w:pPr>
        <w:pStyle w:val="69"/>
      </w:pPr>
      <w:r>
        <w:tab/>
      </w:r>
      <w:r>
        <w:t>C、平均每日需用量</w:t>
      </w:r>
      <w:r>
        <w:tab/>
      </w:r>
      <w:r>
        <w:t>D、总量</w:t>
      </w:r>
    </w:p>
    <w:p>
      <w:pPr>
        <w:pStyle w:val="67"/>
      </w:pPr>
      <w:r>
        <w:t>53、为确保客车产品主要方面的质量，特制定（　　）来评定指标。</w:t>
      </w:r>
    </w:p>
    <w:p>
      <w:pPr>
        <w:pStyle w:val="69"/>
      </w:pPr>
      <w:r>
        <w:tab/>
      </w:r>
      <w:r>
        <w:t>A、关键项</w:t>
      </w:r>
      <w:r>
        <w:tab/>
      </w:r>
      <w:r>
        <w:t>B、重要项</w:t>
      </w:r>
    </w:p>
    <w:p>
      <w:pPr>
        <w:pStyle w:val="69"/>
      </w:pPr>
      <w:r>
        <w:tab/>
      </w:r>
      <w:r>
        <w:t>C、关键项和重要项</w:t>
      </w:r>
      <w:r>
        <w:tab/>
      </w:r>
      <w:r>
        <w:t>D、一般项</w:t>
      </w:r>
    </w:p>
    <w:p>
      <w:pPr>
        <w:pStyle w:val="67"/>
      </w:pPr>
      <w:r>
        <w:t>54、子总成是由两个或（　　）零件经过装配组成。</w:t>
      </w:r>
    </w:p>
    <w:p>
      <w:pPr>
        <w:pStyle w:val="70"/>
      </w:pPr>
      <w:r>
        <w:tab/>
      </w:r>
      <w:r>
        <w:t>A、三个</w:t>
      </w:r>
      <w:r>
        <w:tab/>
      </w:r>
      <w:r>
        <w:t>B、四个</w:t>
      </w:r>
      <w:r>
        <w:tab/>
      </w:r>
      <w:r>
        <w:t>C、五个</w:t>
      </w:r>
      <w:r>
        <w:tab/>
      </w:r>
      <w:r>
        <w:t>D、多个</w:t>
      </w:r>
    </w:p>
    <w:p>
      <w:pPr>
        <w:pStyle w:val="67"/>
      </w:pPr>
      <w:r>
        <w:t>55、组号前面是（　　）。</w:t>
      </w:r>
    </w:p>
    <w:p>
      <w:pPr>
        <w:pStyle w:val="69"/>
      </w:pPr>
      <w:r>
        <w:tab/>
      </w:r>
      <w:r>
        <w:t>A、企业名称或代号</w:t>
      </w:r>
      <w:r>
        <w:tab/>
      </w:r>
      <w:r>
        <w:t>B、分组号</w:t>
      </w:r>
    </w:p>
    <w:p>
      <w:pPr>
        <w:pStyle w:val="69"/>
      </w:pPr>
      <w:r>
        <w:tab/>
      </w:r>
      <w:r>
        <w:t>C、源码</w:t>
      </w:r>
      <w:r>
        <w:tab/>
      </w:r>
      <w:r>
        <w:t>D、变更代码</w:t>
      </w:r>
    </w:p>
    <w:p>
      <w:pPr>
        <w:pStyle w:val="67"/>
      </w:pPr>
      <w:r>
        <w:t>56、CA1091代表哪个制造厂生产的？（　　）</w:t>
      </w:r>
    </w:p>
    <w:p>
      <w:pPr>
        <w:pStyle w:val="70"/>
      </w:pPr>
      <w:r>
        <w:tab/>
      </w:r>
      <w:r>
        <w:t>A、东风</w:t>
      </w:r>
      <w:r>
        <w:tab/>
      </w:r>
      <w:r>
        <w:t>B、一汽</w:t>
      </w:r>
      <w:r>
        <w:tab/>
      </w:r>
      <w:r>
        <w:t>C、东南</w:t>
      </w:r>
      <w:r>
        <w:tab/>
      </w:r>
      <w:r>
        <w:t>D、长安</w:t>
      </w:r>
    </w:p>
    <w:p>
      <w:pPr>
        <w:pStyle w:val="67"/>
      </w:pPr>
      <w:r>
        <w:t>57、不属于气动铆枪优点的（　　）。</w:t>
      </w:r>
    </w:p>
    <w:p>
      <w:pPr>
        <w:pStyle w:val="69"/>
      </w:pPr>
      <w:r>
        <w:tab/>
      </w:r>
      <w:r>
        <w:t>A、使用简单</w:t>
      </w:r>
      <w:r>
        <w:tab/>
      </w:r>
      <w:r>
        <w:t>B、使用方便</w:t>
      </w:r>
    </w:p>
    <w:p>
      <w:pPr>
        <w:pStyle w:val="69"/>
      </w:pPr>
      <w:r>
        <w:tab/>
      </w:r>
      <w:r>
        <w:t>C、故障率低</w:t>
      </w:r>
      <w:r>
        <w:tab/>
      </w:r>
      <w:r>
        <w:t>D、无需加油维护</w:t>
      </w:r>
    </w:p>
    <w:p>
      <w:pPr>
        <w:pStyle w:val="67"/>
      </w:pPr>
      <w:r>
        <w:t>58、电动工具一般以（　　）为驱动源。</w:t>
      </w:r>
    </w:p>
    <w:p>
      <w:pPr>
        <w:pStyle w:val="70"/>
      </w:pPr>
      <w:r>
        <w:tab/>
      </w:r>
      <w:r>
        <w:t>A、电动机</w:t>
      </w:r>
      <w:r>
        <w:tab/>
      </w:r>
      <w:r>
        <w:t>B、惯性</w:t>
      </w:r>
      <w:r>
        <w:tab/>
      </w:r>
      <w:r>
        <w:t>C、人力</w:t>
      </w:r>
      <w:r>
        <w:tab/>
      </w:r>
      <w:r>
        <w:t>D、风力</w:t>
      </w:r>
    </w:p>
    <w:p>
      <w:pPr>
        <w:pStyle w:val="67"/>
      </w:pPr>
      <w:r>
        <w:t>59、（　　）是一种最常用、最简单的起重工具。</w:t>
      </w:r>
    </w:p>
    <w:p>
      <w:pPr>
        <w:pStyle w:val="70"/>
      </w:pPr>
      <w:r>
        <w:tab/>
      </w:r>
      <w:r>
        <w:t>A、千斤顶</w:t>
      </w:r>
      <w:r>
        <w:tab/>
      </w:r>
      <w:r>
        <w:t>B、举升机</w:t>
      </w:r>
      <w:r>
        <w:tab/>
      </w:r>
      <w:r>
        <w:t>C、吊架</w:t>
      </w:r>
      <w:r>
        <w:tab/>
      </w:r>
      <w:r>
        <w:t>D、龙门吊</w:t>
      </w:r>
    </w:p>
    <w:p>
      <w:pPr>
        <w:pStyle w:val="67"/>
      </w:pPr>
      <w:r>
        <w:t>60、装配较重零部件时应用（　　）。</w:t>
      </w:r>
    </w:p>
    <w:p>
      <w:pPr>
        <w:pStyle w:val="70"/>
      </w:pPr>
      <w:r>
        <w:tab/>
      </w:r>
      <w:r>
        <w:t>A、龙门吊</w:t>
      </w:r>
      <w:r>
        <w:tab/>
      </w:r>
      <w:r>
        <w:t>B、千斤顶</w:t>
      </w:r>
      <w:r>
        <w:tab/>
      </w:r>
      <w:r>
        <w:t>C、助力机械手</w:t>
      </w:r>
      <w:r>
        <w:tab/>
      </w:r>
      <w:r>
        <w:t>D、举升机</w:t>
      </w:r>
    </w:p>
    <w:p>
      <w:pPr>
        <w:pStyle w:val="67"/>
      </w:pPr>
      <w:r>
        <w:t>61、弓形螺旋夹也称U形夹，它是起夹紧作用的丝杆夹具。（　　）</w:t>
      </w:r>
    </w:p>
    <w:p>
      <w:pPr>
        <w:pStyle w:val="70"/>
      </w:pPr>
      <w:r>
        <w:tab/>
      </w:r>
      <w:r>
        <w:t>A、正确</w:t>
      </w:r>
      <w:r>
        <w:tab/>
      </w:r>
      <w:r>
        <w:t>B、错误</w:t>
      </w:r>
    </w:p>
    <w:p>
      <w:pPr>
        <w:pStyle w:val="67"/>
      </w:pPr>
      <w:r>
        <w:t>62、从南方到北方需要更换凝固点更（　　）的防冻液。</w:t>
      </w:r>
    </w:p>
    <w:p>
      <w:pPr>
        <w:pStyle w:val="70"/>
      </w:pPr>
      <w:r>
        <w:tab/>
      </w:r>
      <w:r>
        <w:t>A、高</w:t>
      </w:r>
      <w:r>
        <w:tab/>
      </w:r>
      <w:r>
        <w:t>B、低</w:t>
      </w:r>
      <w:r>
        <w:tab/>
      </w:r>
      <w:r>
        <w:t>C、大</w:t>
      </w:r>
      <w:r>
        <w:tab/>
      </w:r>
      <w:r>
        <w:t>D、小</w:t>
      </w:r>
    </w:p>
    <w:p>
      <w:pPr>
        <w:pStyle w:val="67"/>
      </w:pPr>
      <w:r>
        <w:t>63、在涂料的组成中能加速涂膜干燥（固化成膜）的物质统称为（　　）。</w:t>
      </w:r>
    </w:p>
    <w:p>
      <w:pPr>
        <w:pStyle w:val="70"/>
      </w:pPr>
      <w:r>
        <w:tab/>
      </w:r>
      <w:r>
        <w:t>A、溶剂</w:t>
      </w:r>
      <w:r>
        <w:tab/>
      </w:r>
      <w:r>
        <w:t>B、添加剂</w:t>
      </w:r>
      <w:r>
        <w:tab/>
      </w:r>
      <w:r>
        <w:t>C、干燥剂</w:t>
      </w:r>
      <w:r>
        <w:tab/>
      </w:r>
      <w:r>
        <w:t>D、着色剂</w:t>
      </w:r>
    </w:p>
    <w:p>
      <w:pPr>
        <w:pStyle w:val="67"/>
      </w:pPr>
      <w:r>
        <w:t>64、轿车底漆大多采用（　　）涂装。</w:t>
      </w:r>
    </w:p>
    <w:p>
      <w:pPr>
        <w:pStyle w:val="70"/>
      </w:pPr>
      <w:r>
        <w:tab/>
      </w:r>
      <w:r>
        <w:t>A、手工喷涂</w:t>
      </w:r>
      <w:r>
        <w:tab/>
      </w:r>
      <w:r>
        <w:t>B、电泳</w:t>
      </w:r>
      <w:r>
        <w:tab/>
      </w:r>
      <w:r>
        <w:t>C、机器人喷涂</w:t>
      </w:r>
      <w:r>
        <w:tab/>
      </w:r>
      <w:r>
        <w:t>D、浸染</w:t>
      </w:r>
    </w:p>
    <w:p>
      <w:pPr>
        <w:pStyle w:val="67"/>
      </w:pPr>
      <w:r>
        <w:t>65、铆接是运用（　　）原理而来的，能够紧密铆接物体。</w:t>
      </w:r>
    </w:p>
    <w:p>
      <w:pPr>
        <w:pStyle w:val="70"/>
      </w:pPr>
      <w:r>
        <w:tab/>
      </w:r>
      <w:r>
        <w:t>A、压紧</w:t>
      </w:r>
      <w:r>
        <w:tab/>
      </w:r>
      <w:r>
        <w:t>B、冷却</w:t>
      </w:r>
      <w:r>
        <w:tab/>
      </w:r>
      <w:r>
        <w:t>C、拉力膨胀</w:t>
      </w:r>
      <w:r>
        <w:tab/>
      </w:r>
      <w:r>
        <w:t>D、热胀</w:t>
      </w:r>
    </w:p>
    <w:p>
      <w:pPr>
        <w:pStyle w:val="67"/>
      </w:pPr>
      <w:r>
        <w:t>66、填料密封按其结构特点可分为（　　）。</w:t>
      </w:r>
    </w:p>
    <w:p>
      <w:pPr>
        <w:pStyle w:val="69"/>
      </w:pPr>
      <w:r>
        <w:tab/>
      </w:r>
      <w:r>
        <w:t>A、软填料密封</w:t>
      </w:r>
      <w:r>
        <w:tab/>
      </w:r>
      <w:r>
        <w:t>B、硬填料密封</w:t>
      </w:r>
    </w:p>
    <w:p>
      <w:pPr>
        <w:pStyle w:val="69"/>
      </w:pPr>
      <w:r>
        <w:tab/>
      </w:r>
      <w:r>
        <w:t>C、成型填料密封</w:t>
      </w:r>
      <w:r>
        <w:tab/>
      </w:r>
      <w:r>
        <w:t>D、以上都是</w:t>
      </w:r>
    </w:p>
    <w:p>
      <w:pPr>
        <w:pStyle w:val="67"/>
      </w:pPr>
      <w:r>
        <w:t>67、要实现科学的现场管理，企业必须首先实施（　　）。</w:t>
      </w:r>
    </w:p>
    <w:p>
      <w:pPr>
        <w:pStyle w:val="70"/>
      </w:pPr>
      <w:r>
        <w:tab/>
      </w:r>
      <w:r>
        <w:t>A、高效化</w:t>
      </w:r>
      <w:r>
        <w:tab/>
      </w:r>
      <w:r>
        <w:t>B、利益最大化</w:t>
      </w:r>
      <w:r>
        <w:tab/>
      </w:r>
      <w:r>
        <w:t>C、标准化</w:t>
      </w:r>
      <w:r>
        <w:tab/>
      </w:r>
      <w:r>
        <w:t>D、精准化</w:t>
      </w:r>
    </w:p>
    <w:p>
      <w:pPr>
        <w:pStyle w:val="67"/>
      </w:pPr>
      <w:r>
        <w:t>68、节气门通过控制（　　）控制进气量。</w:t>
      </w:r>
    </w:p>
    <w:p>
      <w:pPr>
        <w:pStyle w:val="70"/>
      </w:pPr>
      <w:r>
        <w:tab/>
      </w:r>
      <w:r>
        <w:t>A、空气量</w:t>
      </w:r>
      <w:r>
        <w:tab/>
      </w:r>
      <w:r>
        <w:t>B、进气效率</w:t>
      </w:r>
      <w:r>
        <w:tab/>
      </w:r>
      <w:r>
        <w:t>C、开度</w:t>
      </w:r>
      <w:r>
        <w:tab/>
      </w:r>
      <w:r>
        <w:t>D、时间</w:t>
      </w:r>
    </w:p>
    <w:p>
      <w:pPr>
        <w:pStyle w:val="67"/>
      </w:pPr>
      <w:r>
        <w:t>69、节气门打开由（　　）控制。</w:t>
      </w:r>
    </w:p>
    <w:p>
      <w:pPr>
        <w:pStyle w:val="70"/>
      </w:pPr>
      <w:r>
        <w:tab/>
      </w:r>
      <w:r>
        <w:t>A、ECU</w:t>
      </w:r>
      <w:r>
        <w:tab/>
      </w:r>
      <w:r>
        <w:t>B、驾驶员</w:t>
      </w:r>
      <w:r>
        <w:tab/>
      </w:r>
      <w:r>
        <w:t>C、车速</w:t>
      </w:r>
      <w:r>
        <w:tab/>
      </w:r>
      <w:r>
        <w:t>D、发动机</w:t>
      </w:r>
    </w:p>
    <w:p>
      <w:pPr>
        <w:pStyle w:val="67"/>
      </w:pPr>
      <w:r>
        <w:t>70、节温器主要通过（　　）实现打开控制。</w:t>
      </w:r>
    </w:p>
    <w:p>
      <w:pPr>
        <w:pStyle w:val="70"/>
      </w:pPr>
      <w:r>
        <w:tab/>
      </w:r>
      <w:r>
        <w:t>A、低电</w:t>
      </w:r>
      <w:r>
        <w:tab/>
      </w:r>
      <w:r>
        <w:t>B、电流</w:t>
      </w:r>
      <w:r>
        <w:tab/>
      </w:r>
      <w:r>
        <w:t>C、感温组件</w:t>
      </w:r>
      <w:r>
        <w:tab/>
      </w:r>
      <w:r>
        <w:t>D、电阻</w:t>
      </w:r>
    </w:p>
    <w:p>
      <w:pPr>
        <w:pStyle w:val="67"/>
      </w:pPr>
      <w:r>
        <w:t>71、螺纹连接应有可靠的（　　），防止摩擦力矩减小和螺母回转。</w:t>
      </w:r>
    </w:p>
    <w:p>
      <w:pPr>
        <w:pStyle w:val="70"/>
      </w:pPr>
      <w:r>
        <w:tab/>
      </w:r>
      <w:r>
        <w:t>A、预警装置</w:t>
      </w:r>
      <w:r>
        <w:tab/>
      </w:r>
      <w:r>
        <w:t>B、定位装置</w:t>
      </w:r>
      <w:r>
        <w:tab/>
      </w:r>
      <w:r>
        <w:t>C、防松装置</w:t>
      </w:r>
      <w:r>
        <w:tab/>
      </w:r>
      <w:r>
        <w:t>D、保护装置</w:t>
      </w:r>
    </w:p>
    <w:p>
      <w:pPr>
        <w:pStyle w:val="67"/>
      </w:pPr>
      <w:r>
        <w:t>72、不属于车身钣金件手工测量方法有（　　）。</w:t>
      </w:r>
    </w:p>
    <w:p>
      <w:pPr>
        <w:pStyle w:val="69"/>
      </w:pPr>
      <w:r>
        <w:tab/>
      </w:r>
      <w:r>
        <w:t>A、段差规</w:t>
      </w:r>
      <w:r>
        <w:tab/>
      </w:r>
      <w:r>
        <w:t>B、间隙规</w:t>
      </w:r>
    </w:p>
    <w:p>
      <w:pPr>
        <w:pStyle w:val="69"/>
      </w:pPr>
      <w:r>
        <w:tab/>
      </w:r>
      <w:r>
        <w:t>C、游标卡尺</w:t>
      </w:r>
      <w:r>
        <w:tab/>
      </w:r>
      <w:r>
        <w:t>D、在线测量设备</w:t>
      </w:r>
    </w:p>
    <w:p>
      <w:pPr>
        <w:pStyle w:val="67"/>
      </w:pPr>
      <w:r>
        <w:t>73、驾驶员座椅的前后调节最大距离为（　　）</w:t>
      </w:r>
    </w:p>
    <w:p>
      <w:pPr>
        <w:pStyle w:val="70"/>
      </w:pPr>
      <w:r>
        <w:tab/>
      </w:r>
      <w:r>
        <w:t>A、220mm</w:t>
      </w:r>
      <w:r>
        <w:tab/>
      </w:r>
      <w:r>
        <w:t>B、230mm</w:t>
      </w:r>
      <w:r>
        <w:tab/>
      </w:r>
      <w:r>
        <w:t>C、240mm</w:t>
      </w:r>
      <w:r>
        <w:tab/>
      </w:r>
      <w:r>
        <w:t>D、250mm</w:t>
      </w:r>
    </w:p>
    <w:p>
      <w:pPr>
        <w:pStyle w:val="67"/>
      </w:pPr>
      <w:r>
        <w:t>74、下列哪项不是内饰装配操作法?（　　）</w:t>
      </w:r>
    </w:p>
    <w:p>
      <w:pPr>
        <w:pStyle w:val="70"/>
      </w:pPr>
      <w:r>
        <w:tab/>
      </w:r>
      <w:r>
        <w:t>A、螺钉紧固法</w:t>
      </w:r>
      <w:r>
        <w:tab/>
      </w:r>
      <w:r>
        <w:t>B、粘接法</w:t>
      </w:r>
      <w:r>
        <w:tab/>
      </w:r>
      <w:r>
        <w:t>C、液体注入法</w:t>
      </w:r>
      <w:r>
        <w:tab/>
      </w:r>
      <w:r>
        <w:t>D、修配法</w:t>
      </w:r>
    </w:p>
    <w:p>
      <w:pPr>
        <w:pStyle w:val="67"/>
      </w:pPr>
      <w:r>
        <w:t>75、SRV前挡风玻璃上玻璃胶:要求涂胶均匀，玻璃胶宽度为（　　）。</w:t>
      </w:r>
    </w:p>
    <w:p>
      <w:pPr>
        <w:pStyle w:val="69"/>
      </w:pPr>
      <w:r>
        <w:tab/>
      </w:r>
      <w:r>
        <w:t>A、13.5mm</w:t>
      </w:r>
      <w:r>
        <w:tab/>
      </w:r>
      <w:r>
        <w:t>B、15mm</w:t>
      </w:r>
    </w:p>
    <w:p>
      <w:pPr>
        <w:pStyle w:val="69"/>
      </w:pPr>
      <w:r>
        <w:tab/>
      </w:r>
      <w:r>
        <w:t>C、15.5mm</w:t>
      </w:r>
      <w:r>
        <w:tab/>
      </w:r>
      <w:r>
        <w:t>D、16mm</w:t>
      </w:r>
    </w:p>
    <w:p>
      <w:pPr>
        <w:pStyle w:val="67"/>
      </w:pPr>
      <w:r>
        <w:t>76、SRV引擎盖与左右翼子板的间隙应在（　　）</w:t>
      </w:r>
    </w:p>
    <w:p>
      <w:pPr>
        <w:pStyle w:val="69"/>
      </w:pPr>
      <w:r>
        <w:tab/>
      </w:r>
      <w:r>
        <w:t>A、3-4 mm</w:t>
      </w:r>
      <w:r>
        <w:tab/>
      </w:r>
      <w:r>
        <w:t>B、4-4.5 mm</w:t>
      </w:r>
    </w:p>
    <w:p>
      <w:pPr>
        <w:pStyle w:val="69"/>
      </w:pPr>
      <w:r>
        <w:tab/>
      </w:r>
      <w:r>
        <w:t>C、5-6 mm</w:t>
      </w:r>
      <w:r>
        <w:tab/>
      </w:r>
      <w:r>
        <w:t>D、7-8.5 mm</w:t>
      </w:r>
    </w:p>
    <w:p>
      <w:pPr>
        <w:pStyle w:val="67"/>
      </w:pPr>
      <w:r>
        <w:t>77、汽车零件与构件产生断裂往往由疲劳引起，疲劳破坏占断裂事故的（　　）</w:t>
      </w:r>
    </w:p>
    <w:p>
      <w:pPr>
        <w:pStyle w:val="69"/>
      </w:pPr>
      <w:r>
        <w:tab/>
      </w:r>
      <w:r>
        <w:t>A、50%-60%</w:t>
      </w:r>
      <w:r>
        <w:tab/>
      </w:r>
      <w:r>
        <w:t>B、60%-70%</w:t>
      </w:r>
    </w:p>
    <w:p>
      <w:pPr>
        <w:pStyle w:val="69"/>
      </w:pPr>
      <w:r>
        <w:tab/>
      </w:r>
      <w:r>
        <w:t>C、70%-80%</w:t>
      </w:r>
      <w:r>
        <w:tab/>
      </w:r>
      <w:r>
        <w:t>D、80%-90%</w:t>
      </w:r>
    </w:p>
    <w:p>
      <w:pPr>
        <w:pStyle w:val="67"/>
      </w:pPr>
      <w:r>
        <w:t>78、发动机汽缸套进行修理，采用的方法是(　A　)（　　）</w:t>
      </w:r>
    </w:p>
    <w:p>
      <w:pPr>
        <w:pStyle w:val="70"/>
      </w:pPr>
      <w:r>
        <w:tab/>
      </w:r>
      <w:r>
        <w:t>A、修理尺寸法</w:t>
      </w:r>
      <w:r>
        <w:tab/>
      </w:r>
      <w:r>
        <w:t>B、压力加工法</w:t>
      </w:r>
      <w:r>
        <w:tab/>
      </w:r>
      <w:r>
        <w:t>C、刷镀法</w:t>
      </w:r>
      <w:r>
        <w:tab/>
      </w:r>
      <w:r>
        <w:t>D、电镀法</w:t>
      </w:r>
    </w:p>
    <w:p>
      <w:pPr>
        <w:pStyle w:val="67"/>
      </w:pPr>
      <w:r>
        <w:t>79、发动机缸体均有不同程度的变形，（ C ）以上的缸体变形对使用寿命是有 影响的。（　　）</w:t>
      </w:r>
    </w:p>
    <w:p>
      <w:pPr>
        <w:pStyle w:val="70"/>
      </w:pPr>
      <w:r>
        <w:tab/>
      </w:r>
      <w:r>
        <w:t>A、0.6</w:t>
      </w:r>
      <w:r>
        <w:tab/>
      </w:r>
      <w:r>
        <w:t>B、0.7</w:t>
      </w:r>
      <w:r>
        <w:tab/>
      </w:r>
      <w:r>
        <w:t>C、0.8</w:t>
      </w:r>
      <w:r>
        <w:tab/>
      </w:r>
      <w:r>
        <w:t>D、0.9</w:t>
      </w:r>
    </w:p>
    <w:p>
      <w:pPr>
        <w:pStyle w:val="67"/>
      </w:pPr>
      <w:r>
        <w:t>80、CA1092型汽车的发动机气门间隙，在冷状态下，进、排气门的间隙应为（　　）nn。</w:t>
      </w:r>
    </w:p>
    <w:p>
      <w:pPr>
        <w:pStyle w:val="69"/>
      </w:pPr>
      <w:r>
        <w:tab/>
      </w:r>
      <w:r>
        <w:t>A、0.01-0.02</w:t>
      </w:r>
      <w:r>
        <w:tab/>
      </w:r>
      <w:r>
        <w:t>B、0.45-0.55</w:t>
      </w:r>
    </w:p>
    <w:p>
      <w:pPr>
        <w:pStyle w:val="69"/>
      </w:pPr>
      <w:r>
        <w:tab/>
      </w:r>
      <w:r>
        <w:t>C、0.20-0.25</w:t>
      </w:r>
      <w:r>
        <w:tab/>
      </w:r>
      <w:r>
        <w:t>D、0.7-0.8</w:t>
      </w:r>
    </w:p>
    <w:p>
      <w:pPr>
        <w:pStyle w:val="67"/>
      </w:pPr>
      <w:r>
        <w:t>81、检测汽车离合器从动盘时，只要测量其（　　）误差即可。</w:t>
      </w:r>
    </w:p>
    <w:p>
      <w:pPr>
        <w:pStyle w:val="70"/>
      </w:pPr>
      <w:r>
        <w:tab/>
      </w:r>
      <w:r>
        <w:t>A、端面平面度</w:t>
      </w:r>
      <w:r>
        <w:tab/>
      </w:r>
      <w:r>
        <w:t>B、圆度</w:t>
      </w:r>
      <w:r>
        <w:tab/>
      </w:r>
      <w:r>
        <w:t>C、端面圆跳动</w:t>
      </w:r>
      <w:r>
        <w:tab/>
      </w:r>
      <w:r>
        <w:t>D、端面垂直度</w:t>
      </w:r>
    </w:p>
    <w:p>
      <w:pPr>
        <w:pStyle w:val="67"/>
      </w:pPr>
      <w:r>
        <w:t>82、离合器分离轴承与分离杠杆之间的间隙是为了（　　）</w:t>
      </w:r>
    </w:p>
    <w:p>
      <w:pPr>
        <w:pStyle w:val="68"/>
      </w:pPr>
      <w:r>
        <w:tab/>
      </w:r>
      <w:r>
        <w:t>A、实现离合器踏板的自由行程</w:t>
      </w:r>
    </w:p>
    <w:p>
      <w:pPr>
        <w:pStyle w:val="68"/>
      </w:pPr>
      <w:r>
        <w:tab/>
      </w:r>
      <w:r>
        <w:t>B、减轻从动盘磨损</w:t>
      </w:r>
    </w:p>
    <w:p>
      <w:pPr>
        <w:pStyle w:val="68"/>
      </w:pPr>
      <w:r>
        <w:tab/>
      </w:r>
      <w:r>
        <w:t>C、防止热膨胀失效</w:t>
      </w:r>
    </w:p>
    <w:p>
      <w:pPr>
        <w:pStyle w:val="68"/>
      </w:pPr>
      <w:r>
        <w:tab/>
      </w:r>
      <w:r>
        <w:t>D、保证摩擦片正常磨损后离合器不失效</w:t>
      </w:r>
    </w:p>
    <w:p>
      <w:pPr>
        <w:pStyle w:val="67"/>
      </w:pPr>
      <w:r>
        <w:t>83、组装解放CA1091型汽车传动轴两端万向节叉应（　　）</w:t>
      </w:r>
    </w:p>
    <w:p>
      <w:pPr>
        <w:pStyle w:val="70"/>
      </w:pPr>
      <w:r>
        <w:tab/>
      </w:r>
      <w:r>
        <w:t>A、在同一线上</w:t>
      </w:r>
      <w:r>
        <w:tab/>
      </w:r>
      <w:r>
        <w:t>B、在同一平面</w:t>
      </w:r>
      <w:r>
        <w:tab/>
      </w:r>
      <w:r>
        <w:t>C、互相垂直</w:t>
      </w:r>
      <w:r>
        <w:tab/>
      </w:r>
      <w:r>
        <w:t>D、成一定角度</w:t>
      </w:r>
    </w:p>
    <w:p>
      <w:pPr>
        <w:pStyle w:val="67"/>
      </w:pPr>
      <w:r>
        <w:t>84、SRV前轮前束为（　　）</w:t>
      </w:r>
    </w:p>
    <w:p>
      <w:pPr>
        <w:pStyle w:val="69"/>
      </w:pPr>
      <w:r>
        <w:tab/>
      </w:r>
      <w:r>
        <w:t>A、土3 mm</w:t>
      </w:r>
      <w:r>
        <w:tab/>
      </w:r>
      <w:r>
        <w:t>B、士10 mm</w:t>
      </w:r>
    </w:p>
    <w:p>
      <w:pPr>
        <w:pStyle w:val="69"/>
      </w:pPr>
      <w:r>
        <w:tab/>
      </w:r>
      <w:r>
        <w:t>C、土13 mm</w:t>
      </w:r>
      <w:r>
        <w:tab/>
      </w:r>
      <w:r>
        <w:t>D、士8 mm</w:t>
      </w:r>
    </w:p>
    <w:p>
      <w:pPr>
        <w:pStyle w:val="67"/>
      </w:pPr>
      <w:r>
        <w:t>85、如果齿轮呐合间隙过小，将导致变速箱（　　）。</w:t>
      </w:r>
    </w:p>
    <w:p>
      <w:pPr>
        <w:pStyle w:val="70"/>
      </w:pPr>
      <w:r>
        <w:tab/>
      </w:r>
      <w:r>
        <w:t>A、振动</w:t>
      </w:r>
      <w:r>
        <w:tab/>
      </w:r>
      <w:r>
        <w:t>B、过热</w:t>
      </w:r>
      <w:r>
        <w:tab/>
      </w:r>
      <w:r>
        <w:t>C、漏油</w:t>
      </w:r>
      <w:r>
        <w:tab/>
      </w:r>
      <w:r>
        <w:t>D、跳掉</w:t>
      </w:r>
    </w:p>
    <w:p>
      <w:pPr>
        <w:pStyle w:val="67"/>
      </w:pPr>
      <w:r>
        <w:t>86、在变速箱检验中，试验台转数应为发动机（　　）</w:t>
      </w:r>
    </w:p>
    <w:p>
      <w:pPr>
        <w:pStyle w:val="69"/>
      </w:pPr>
      <w:r>
        <w:tab/>
      </w:r>
      <w:r>
        <w:t>A、最大功率时转数</w:t>
      </w:r>
      <w:r>
        <w:tab/>
      </w:r>
      <w:r>
        <w:t>B、最大扭矩时转数</w:t>
      </w:r>
    </w:p>
    <w:p>
      <w:pPr>
        <w:pStyle w:val="69"/>
      </w:pPr>
      <w:r>
        <w:tab/>
      </w:r>
      <w:r>
        <w:t>C、最大功率时转数80%</w:t>
      </w:r>
      <w:r>
        <w:tab/>
      </w:r>
      <w:r>
        <w:t>D、最大扭矩时转数80%</w:t>
      </w:r>
    </w:p>
    <w:p>
      <w:pPr>
        <w:pStyle w:val="67"/>
      </w:pPr>
      <w:r>
        <w:t>87、下面属于过盈配合的是（　　）</w:t>
      </w:r>
    </w:p>
    <w:p>
      <w:pPr>
        <w:pStyle w:val="69"/>
      </w:pPr>
      <w:r>
        <w:tab/>
      </w:r>
      <w:r>
        <w:t>A、H7/f6</w:t>
      </w:r>
      <w:r>
        <w:tab/>
      </w:r>
      <w:r>
        <w:t>B、H8/k7</w:t>
      </w:r>
    </w:p>
    <w:p>
      <w:pPr>
        <w:pStyle w:val="69"/>
      </w:pPr>
      <w:r>
        <w:tab/>
      </w:r>
      <w:r>
        <w:t>C、P7/h5</w:t>
      </w:r>
      <w:r>
        <w:tab/>
      </w:r>
      <w:r>
        <w:t>D、H6/ g7</w:t>
      </w:r>
    </w:p>
    <w:p>
      <w:pPr>
        <w:pStyle w:val="67"/>
      </w:pPr>
      <w:r>
        <w:t>88、根据《汽车变速器修理技术条件》GB5372-85)技术要求,变速器壳上平面长度大于250mm,平面度公差为（　　）。</w:t>
      </w:r>
    </w:p>
    <w:p>
      <w:pPr>
        <w:pStyle w:val="70"/>
      </w:pPr>
      <w:r>
        <w:tab/>
      </w:r>
      <w:r>
        <w:t>A、0.1</w:t>
      </w:r>
      <w:r>
        <w:tab/>
      </w:r>
      <w:r>
        <w:t>B、0.15</w:t>
      </w:r>
      <w:r>
        <w:tab/>
      </w:r>
      <w:r>
        <w:t>C、0.2</w:t>
      </w:r>
      <w:r>
        <w:tab/>
      </w:r>
      <w:r>
        <w:t>D、0.25</w:t>
      </w:r>
    </w:p>
    <w:p>
      <w:pPr>
        <w:pStyle w:val="67"/>
      </w:pPr>
      <w:r>
        <w:t>89、解放CA1092型汽车车用主减速器主动圆锥齿轮轴承预紧度过紧，甲认为应减少轴承壳与主减速器壳之间的调整垫片；乙认为应增加前轴承与轴肩处调整垫片的厚度；丙认为应增加轴承壳与主减速器壳之间的调整垫片。正确的是（　　）</w:t>
      </w:r>
    </w:p>
    <w:p>
      <w:pPr>
        <w:pStyle w:val="70"/>
      </w:pPr>
      <w:r>
        <w:tab/>
      </w:r>
      <w:r>
        <w:t>A、甲</w:t>
      </w:r>
      <w:r>
        <w:tab/>
      </w:r>
      <w:r>
        <w:t>B、乙</w:t>
      </w:r>
      <w:r>
        <w:tab/>
      </w:r>
      <w:r>
        <w:t>C、丙</w:t>
      </w:r>
      <w:r>
        <w:tab/>
      </w:r>
      <w:r>
        <w:t>D、甲和乙</w:t>
      </w:r>
    </w:p>
    <w:p>
      <w:pPr>
        <w:pStyle w:val="67"/>
      </w:pPr>
      <w:r>
        <w:t>90、汽车车架弯曲检验，要求纵梁上平面直线度误差为每100mm长度不大于(C) mm（　　）</w:t>
      </w:r>
    </w:p>
    <w:p>
      <w:pPr>
        <w:pStyle w:val="70"/>
      </w:pPr>
      <w:r>
        <w:tab/>
      </w:r>
      <w:r>
        <w:t>A、5</w:t>
      </w:r>
      <w:r>
        <w:tab/>
      </w:r>
      <w:r>
        <w:t>B、4</w:t>
      </w:r>
      <w:r>
        <w:tab/>
      </w:r>
      <w:r>
        <w:t>C、3</w:t>
      </w:r>
      <w:r>
        <w:tab/>
      </w:r>
      <w:r>
        <w:t>D、2</w:t>
      </w:r>
    </w:p>
    <w:p>
      <w:pPr>
        <w:pStyle w:val="67"/>
      </w:pPr>
      <w:r>
        <w:t>91、拆卸东风EQ1092汽车转向器轴向调整螺母应用(A)扳手（　　）</w:t>
      </w:r>
    </w:p>
    <w:p>
      <w:pPr>
        <w:pStyle w:val="70"/>
      </w:pPr>
      <w:r>
        <w:tab/>
      </w:r>
      <w:r>
        <w:t>A、内六角</w:t>
      </w:r>
      <w:r>
        <w:tab/>
      </w:r>
      <w:r>
        <w:t>B、开口</w:t>
      </w:r>
      <w:r>
        <w:tab/>
      </w:r>
      <w:r>
        <w:t>C、梅花</w:t>
      </w:r>
      <w:r>
        <w:tab/>
      </w:r>
      <w:r>
        <w:t>D、活动</w:t>
      </w:r>
    </w:p>
    <w:p>
      <w:pPr>
        <w:pStyle w:val="67"/>
      </w:pPr>
      <w:r>
        <w:t>92、上海桑塔纳轿车的转向驱动桥采用 （　　） 万向节。</w:t>
      </w:r>
    </w:p>
    <w:p>
      <w:pPr>
        <w:pStyle w:val="70"/>
      </w:pPr>
      <w:r>
        <w:tab/>
      </w:r>
      <w:r>
        <w:t>A、球叉式</w:t>
      </w:r>
      <w:r>
        <w:tab/>
      </w:r>
      <w:r>
        <w:t>B、球笼式</w:t>
      </w:r>
      <w:r>
        <w:tab/>
      </w:r>
      <w:r>
        <w:t>C、双联式</w:t>
      </w:r>
      <w:r>
        <w:tab/>
      </w:r>
      <w:r>
        <w:t>D、三销式</w:t>
      </w:r>
    </w:p>
    <w:p>
      <w:pPr>
        <w:pStyle w:val="67"/>
      </w:pPr>
      <w:r>
        <w:t>93、将动力转向器安装在副车架上，用4个螺栓固定，拧紧扭矩（　　） 90-110N.m.</w:t>
      </w:r>
    </w:p>
    <w:p>
      <w:pPr>
        <w:pStyle w:val="70"/>
      </w:pPr>
      <w:r>
        <w:tab/>
      </w:r>
      <w:r>
        <w:t>A、大于</w:t>
      </w:r>
      <w:r>
        <w:tab/>
      </w:r>
      <w:r>
        <w:t>B、小于</w:t>
      </w:r>
      <w:r>
        <w:tab/>
      </w:r>
      <w:r>
        <w:t>C、等于</w:t>
      </w:r>
      <w:r>
        <w:tab/>
      </w:r>
      <w:r>
        <w:t>D、以上都不对</w:t>
      </w:r>
    </w:p>
    <w:p>
      <w:pPr>
        <w:pStyle w:val="67"/>
      </w:pPr>
      <w:r>
        <w:t>94、当 ABS系统发生故隙时，汽车的制动（　　）</w:t>
      </w:r>
    </w:p>
    <w:p>
      <w:pPr>
        <w:pStyle w:val="69"/>
      </w:pPr>
      <w:r>
        <w:tab/>
      </w:r>
      <w:r>
        <w:t>A、完全失效</w:t>
      </w:r>
      <w:r>
        <w:tab/>
      </w:r>
      <w:r>
        <w:t>B、部分失效</w:t>
      </w:r>
    </w:p>
    <w:p>
      <w:pPr>
        <w:pStyle w:val="69"/>
      </w:pPr>
      <w:r>
        <w:tab/>
      </w:r>
      <w:r>
        <w:t>C、维持常规制动</w:t>
      </w:r>
      <w:r>
        <w:tab/>
      </w:r>
      <w:r>
        <w:t>D、呈抱死状态</w:t>
      </w:r>
    </w:p>
    <w:p>
      <w:pPr>
        <w:pStyle w:val="67"/>
      </w:pPr>
      <w:r>
        <w:t>95、雨刮器安装后，需目视雨刮电机及连 杆总成有无划伤、变形，如发现松动，需要紧固（　　）N. m)。</w:t>
      </w:r>
    </w:p>
    <w:p>
      <w:pPr>
        <w:pStyle w:val="70"/>
      </w:pPr>
      <w:r>
        <w:tab/>
      </w:r>
      <w:r>
        <w:t>A、10士 1</w:t>
      </w:r>
      <w:r>
        <w:tab/>
      </w:r>
      <w:r>
        <w:t>B、20士 1</w:t>
      </w:r>
      <w:r>
        <w:tab/>
      </w:r>
      <w:r>
        <w:t>C、30士 1</w:t>
      </w:r>
      <w:r>
        <w:tab/>
      </w:r>
      <w:r>
        <w:t>D、40士 1</w:t>
      </w:r>
    </w:p>
    <w:p>
      <w:pPr>
        <w:pStyle w:val="67"/>
      </w:pPr>
      <w:r>
        <w:t>96、加强腹板的厚度应(B)汽车车架纵梁的厚度（　　）</w:t>
      </w:r>
    </w:p>
    <w:p>
      <w:pPr>
        <w:pStyle w:val="69"/>
      </w:pPr>
      <w:r>
        <w:tab/>
      </w:r>
      <w:r>
        <w:t>A、大于</w:t>
      </w:r>
      <w:r>
        <w:tab/>
      </w:r>
      <w:r>
        <w:t>B、等于或略小于</w:t>
      </w:r>
    </w:p>
    <w:p>
      <w:pPr>
        <w:pStyle w:val="69"/>
      </w:pPr>
      <w:r>
        <w:tab/>
      </w:r>
      <w:r>
        <w:t>C、A和B两者均可</w:t>
      </w:r>
      <w:r>
        <w:tab/>
      </w:r>
      <w:r>
        <w:t>D、小于</w:t>
      </w:r>
    </w:p>
    <w:p>
      <w:pPr>
        <w:pStyle w:val="67"/>
      </w:pPr>
      <w:r>
        <w:t>97、每一个连接钉所连接的电线的总线径不大于（　　）mm2.</w:t>
      </w:r>
    </w:p>
    <w:p>
      <w:pPr>
        <w:pStyle w:val="70"/>
      </w:pPr>
      <w:r>
        <w:tab/>
      </w:r>
      <w:r>
        <w:t>A、14</w:t>
      </w:r>
      <w:r>
        <w:tab/>
      </w:r>
      <w:r>
        <w:t>B、15</w:t>
      </w:r>
      <w:r>
        <w:tab/>
      </w:r>
      <w:r>
        <w:t>C、16</w:t>
      </w:r>
      <w:r>
        <w:tab/>
      </w:r>
      <w:r>
        <w:t>D、17</w:t>
      </w:r>
    </w:p>
    <w:p>
      <w:pPr>
        <w:pStyle w:val="67"/>
      </w:pPr>
      <w:r>
        <w:t>98、RV后悬架总成调整螺栓每逆时针旋转一格，车轮外倾角即减小（　　）度。</w:t>
      </w:r>
    </w:p>
    <w:p>
      <w:pPr>
        <w:pStyle w:val="70"/>
      </w:pPr>
      <w:r>
        <w:tab/>
      </w:r>
      <w:r>
        <w:t>A、10</w:t>
      </w:r>
      <w:r>
        <w:tab/>
      </w:r>
      <w:r>
        <w:t>B、12</w:t>
      </w:r>
      <w:r>
        <w:tab/>
      </w:r>
      <w:r>
        <w:t>C、14</w:t>
      </w:r>
      <w:r>
        <w:tab/>
      </w:r>
      <w:r>
        <w:t>D、15</w:t>
      </w:r>
    </w:p>
    <w:p>
      <w:pPr>
        <w:pStyle w:val="67"/>
      </w:pPr>
      <w:r>
        <w:t>99、调节横拉杆左右长度，用锁止螺母拧紧，拧紧力矩（　　）。</w:t>
      </w:r>
    </w:p>
    <w:p>
      <w:pPr>
        <w:pStyle w:val="69"/>
      </w:pPr>
      <w:r>
        <w:tab/>
      </w:r>
      <w:r>
        <w:t>A、30-35N.m</w:t>
      </w:r>
      <w:r>
        <w:tab/>
      </w:r>
      <w:r>
        <w:t>B、40-45N.m</w:t>
      </w:r>
    </w:p>
    <w:p>
      <w:pPr>
        <w:pStyle w:val="69"/>
      </w:pPr>
      <w:r>
        <w:tab/>
      </w:r>
      <w:r>
        <w:t>C、50-55N. M</w:t>
      </w:r>
      <w:r>
        <w:tab/>
      </w:r>
      <w:r>
        <w:t>D、60-65N. M</w:t>
      </w:r>
    </w:p>
    <w:p>
      <w:pPr>
        <w:pStyle w:val="67"/>
      </w:pPr>
      <w:r>
        <w:t>100、装配主、副刮臂和刮刷时,必须保证主刮臂和刮刷挂钩处同前罩装饰件总成距离大于（　　）mm。</w:t>
      </w:r>
    </w:p>
    <w:p>
      <w:pPr>
        <w:pStyle w:val="70"/>
      </w:pPr>
      <w:r>
        <w:tab/>
      </w:r>
      <w:r>
        <w:t>A、30</w:t>
      </w:r>
      <w:r>
        <w:tab/>
      </w:r>
      <w:r>
        <w:t>B、40</w:t>
      </w:r>
      <w:r>
        <w:tab/>
      </w:r>
      <w:r>
        <w:t>C、50</w:t>
      </w:r>
      <w:r>
        <w:tab/>
      </w:r>
      <w:r>
        <w:t>D、60</w:t>
      </w:r>
    </w:p>
    <w:p>
      <w:pPr>
        <w:pStyle w:val="67"/>
      </w:pPr>
      <w:r>
        <w:t>101、汽车空调储液干燥过滤器视液镜有乳白色霜状物说明（　　）</w:t>
      </w:r>
    </w:p>
    <w:p>
      <w:pPr>
        <w:pStyle w:val="69"/>
      </w:pPr>
      <w:r>
        <w:tab/>
      </w:r>
      <w:r>
        <w:t>A、制冷剂足量</w:t>
      </w:r>
      <w:r>
        <w:tab/>
      </w:r>
      <w:r>
        <w:t>B、制冷剂过多</w:t>
      </w:r>
    </w:p>
    <w:p>
      <w:pPr>
        <w:pStyle w:val="69"/>
      </w:pPr>
      <w:r>
        <w:tab/>
      </w:r>
      <w:r>
        <w:t>C、制冷剂不足</w:t>
      </w:r>
      <w:r>
        <w:tab/>
      </w:r>
      <w:r>
        <w:t>D、干燥剂从干燥过滤器中逸出</w:t>
      </w:r>
    </w:p>
    <w:p>
      <w:pPr>
        <w:pStyle w:val="67"/>
      </w:pPr>
      <w:r>
        <w:t>102、汽车空调压缩机泄漏检查方法有多种，但下列方法中()不能采用（　　）</w:t>
      </w:r>
    </w:p>
    <w:p>
      <w:pPr>
        <w:pStyle w:val="69"/>
      </w:pPr>
      <w:r>
        <w:tab/>
      </w:r>
      <w:r>
        <w:t>A、卤化器检测器</w:t>
      </w:r>
      <w:r>
        <w:tab/>
      </w:r>
      <w:r>
        <w:t>B、电子检漏器</w:t>
      </w:r>
    </w:p>
    <w:p>
      <w:pPr>
        <w:pStyle w:val="69"/>
      </w:pPr>
      <w:r>
        <w:tab/>
      </w:r>
      <w:r>
        <w:t>C、肥皂泡</w:t>
      </w:r>
      <w:r>
        <w:tab/>
      </w:r>
      <w:r>
        <w:t>D、水压法</w:t>
      </w:r>
    </w:p>
    <w:p>
      <w:pPr>
        <w:pStyle w:val="67"/>
      </w:pPr>
      <w:r>
        <w:t>103、调整蜗杆指销式转向器啮合间隙时，应将侧盖上的调整螺钉拧到底，再退回(C )圈（　　）</w:t>
      </w:r>
    </w:p>
    <w:p>
      <w:pPr>
        <w:pStyle w:val="70"/>
      </w:pPr>
      <w:r>
        <w:tab/>
      </w:r>
      <w:r>
        <w:t>A、1/2</w:t>
      </w:r>
      <w:r>
        <w:tab/>
      </w:r>
      <w:r>
        <w:t>B、1/4</w:t>
      </w:r>
      <w:r>
        <w:tab/>
      </w:r>
      <w:r>
        <w:t>C、1/8</w:t>
      </w:r>
      <w:r>
        <w:tab/>
      </w:r>
      <w:r>
        <w:t>D、1/10</w:t>
      </w:r>
    </w:p>
    <w:p>
      <w:pPr>
        <w:pStyle w:val="67"/>
      </w:pPr>
      <w:r>
        <w:t>104、绝缘手套和绝缘鞋除按期更换外，还应做到每次使用前作（　　）检查</w:t>
      </w:r>
    </w:p>
    <w:p>
      <w:pPr>
        <w:pStyle w:val="70"/>
      </w:pPr>
      <w:r>
        <w:tab/>
      </w:r>
      <w:r>
        <w:t>A、绝缘性能</w:t>
      </w:r>
      <w:r>
        <w:tab/>
      </w:r>
      <w:r>
        <w:t>B、可靠程度</w:t>
      </w:r>
      <w:r>
        <w:tab/>
      </w:r>
      <w:r>
        <w:t>C、透气性能</w:t>
      </w:r>
      <w:r>
        <w:tab/>
      </w:r>
      <w:r>
        <w:t>D、以上都是</w:t>
      </w:r>
    </w:p>
    <w:p>
      <w:pPr>
        <w:pStyle w:val="67"/>
      </w:pPr>
      <w:r>
        <w:t>105、调整蜗杆指销式转向器啮合间隙时，应将侧盖上的调整螺钉拧到底，再退回(C )圈。（　　）</w:t>
      </w:r>
    </w:p>
    <w:p>
      <w:pPr>
        <w:pStyle w:val="70"/>
      </w:pPr>
      <w:r>
        <w:tab/>
      </w:r>
      <w:r>
        <w:t>A、1/2</w:t>
      </w:r>
      <w:r>
        <w:tab/>
      </w:r>
      <w:r>
        <w:t>B、1/4</w:t>
      </w:r>
      <w:r>
        <w:tab/>
      </w:r>
      <w:r>
        <w:t>C、1/8</w:t>
      </w:r>
      <w:r>
        <w:tab/>
      </w:r>
      <w:r>
        <w:t>D、1/10</w:t>
      </w:r>
    </w:p>
    <w:p>
      <w:pPr>
        <w:pStyle w:val="67"/>
      </w:pPr>
      <w:r>
        <w:t>106、以下说法正确的是（　　）</w:t>
      </w:r>
    </w:p>
    <w:p>
      <w:pPr>
        <w:pStyle w:val="68"/>
      </w:pPr>
      <w:r>
        <w:tab/>
      </w:r>
      <w:r>
        <w:t>A、所有车辆都装备手动维修开关</w:t>
      </w:r>
    </w:p>
    <w:p>
      <w:pPr>
        <w:pStyle w:val="68"/>
      </w:pPr>
      <w:r>
        <w:tab/>
      </w:r>
      <w:r>
        <w:t>B、有的车辆没有装备手动维修开关</w:t>
      </w:r>
    </w:p>
    <w:p>
      <w:pPr>
        <w:pStyle w:val="68"/>
      </w:pPr>
      <w:r>
        <w:tab/>
      </w:r>
      <w:r>
        <w:t>C、对电动汽车所有的维修操作都必须拆下手动维修开关</w:t>
      </w:r>
    </w:p>
    <w:p>
      <w:pPr>
        <w:pStyle w:val="68"/>
      </w:pPr>
      <w:r>
        <w:tab/>
      </w:r>
      <w:r>
        <w:t>D、手动维修开关与动力电池并联连接</w:t>
      </w:r>
    </w:p>
    <w:p>
      <w:pPr>
        <w:pStyle w:val="67"/>
      </w:pPr>
      <w:r>
        <w:t>107、制动器制动效能的好坏主要取决于制动鼓与制动蹄的（A）。（　　）</w:t>
      </w:r>
    </w:p>
    <w:p>
      <w:pPr>
        <w:pStyle w:val="70"/>
      </w:pPr>
      <w:r>
        <w:tab/>
      </w:r>
      <w:r>
        <w:t>A、贴合面积</w:t>
      </w:r>
      <w:r>
        <w:tab/>
      </w:r>
      <w:r>
        <w:t>B、几何形状</w:t>
      </w:r>
      <w:r>
        <w:tab/>
      </w:r>
      <w:r>
        <w:t>C、散热情况</w:t>
      </w:r>
      <w:r>
        <w:tab/>
      </w:r>
      <w:r>
        <w:t>D、以上都对</w:t>
      </w:r>
    </w:p>
    <w:p>
      <w:pPr>
        <w:pStyle w:val="67"/>
      </w:pPr>
      <w:r>
        <w:t>108、拧松轮胎螺栓时，车辆应处于（　　）位置</w:t>
      </w:r>
    </w:p>
    <w:p>
      <w:pPr>
        <w:pStyle w:val="70"/>
      </w:pPr>
      <w:r>
        <w:tab/>
      </w:r>
      <w:r>
        <w:t>A、刚刚离地</w:t>
      </w:r>
      <w:r>
        <w:tab/>
      </w:r>
      <w:r>
        <w:t>B、半人高</w:t>
      </w:r>
      <w:r>
        <w:tab/>
      </w:r>
      <w:r>
        <w:t>C、一人高</w:t>
      </w:r>
      <w:r>
        <w:tab/>
      </w:r>
      <w:r>
        <w:t>D、落地</w:t>
      </w:r>
    </w:p>
    <w:p>
      <w:pPr>
        <w:pStyle w:val="67"/>
      </w:pPr>
      <w:r>
        <w:t>109、连接线束量时如何确认已接到位（　　）</w:t>
      </w:r>
    </w:p>
    <w:p>
      <w:pPr>
        <w:pStyle w:val="69"/>
      </w:pPr>
      <w:r>
        <w:tab/>
      </w:r>
      <w:r>
        <w:t>A、连接时听到咔哒声</w:t>
      </w:r>
      <w:r>
        <w:tab/>
      </w:r>
      <w:r>
        <w:t>B、观察插接头是否接上</w:t>
      </w:r>
    </w:p>
    <w:p>
      <w:pPr>
        <w:pStyle w:val="69"/>
      </w:pPr>
      <w:r>
        <w:tab/>
      </w:r>
      <w:r>
        <w:t>C、用力拔接插线看能否脱落</w:t>
      </w:r>
      <w:r>
        <w:tab/>
      </w:r>
      <w:r>
        <w:t>D、用万用表检查线路是否接通</w:t>
      </w:r>
    </w:p>
    <w:p>
      <w:pPr>
        <w:pStyle w:val="67"/>
      </w:pPr>
      <w:r>
        <w:t>110、检修空调时进行加压试漏，一般加压压力为（　　）。</w:t>
      </w:r>
    </w:p>
    <w:p>
      <w:pPr>
        <w:pStyle w:val="69"/>
      </w:pPr>
      <w:r>
        <w:tab/>
      </w:r>
      <w:r>
        <w:t>A、250Kpa</w:t>
      </w:r>
      <w:r>
        <w:tab/>
      </w:r>
      <w:r>
        <w:t>B、200Kpa</w:t>
      </w:r>
    </w:p>
    <w:p>
      <w:pPr>
        <w:pStyle w:val="69"/>
      </w:pPr>
      <w:r>
        <w:tab/>
      </w:r>
      <w:r>
        <w:t>C、150Kpa</w:t>
      </w:r>
      <w:r>
        <w:tab/>
      </w:r>
      <w:r>
        <w:t>D、100Kpa</w:t>
      </w:r>
    </w:p>
    <w:p>
      <w:pPr>
        <w:pStyle w:val="67"/>
      </w:pPr>
      <w:r>
        <w:t>111、绝缘拆装工具必须装有耐压（　　）以上的绝缘柄</w:t>
      </w:r>
    </w:p>
    <w:p>
      <w:pPr>
        <w:pStyle w:val="69"/>
      </w:pPr>
      <w:r>
        <w:tab/>
      </w:r>
      <w:r>
        <w:t>A、220V</w:t>
      </w:r>
      <w:r>
        <w:tab/>
      </w:r>
      <w:r>
        <w:t>B、500V</w:t>
      </w:r>
    </w:p>
    <w:p>
      <w:pPr>
        <w:pStyle w:val="69"/>
      </w:pPr>
      <w:r>
        <w:tab/>
      </w:r>
      <w:r>
        <w:t>C、1000V</w:t>
      </w:r>
      <w:r>
        <w:tab/>
      </w:r>
      <w:r>
        <w:t>D、10000V</w:t>
      </w:r>
    </w:p>
    <w:p>
      <w:pPr>
        <w:pStyle w:val="67"/>
      </w:pPr>
      <w:r>
        <w:t>112、以下仪器设备中，是电动汽车维修特有的是（　　）</w:t>
      </w:r>
    </w:p>
    <w:p>
      <w:pPr>
        <w:pStyle w:val="69"/>
      </w:pPr>
      <w:r>
        <w:tab/>
      </w:r>
      <w:r>
        <w:t>A、数字式万用表</w:t>
      </w:r>
      <w:r>
        <w:tab/>
      </w:r>
      <w:r>
        <w:t>B、绝缘测试仪</w:t>
      </w:r>
    </w:p>
    <w:p>
      <w:pPr>
        <w:pStyle w:val="69"/>
      </w:pPr>
      <w:r>
        <w:tab/>
      </w:r>
      <w:r>
        <w:t>C、示波器</w:t>
      </w:r>
      <w:r>
        <w:tab/>
      </w:r>
      <w:r>
        <w:t>D、故障诊断仪器</w:t>
      </w:r>
    </w:p>
    <w:p>
      <w:pPr>
        <w:pStyle w:val="67"/>
      </w:pPr>
      <w:r>
        <w:t>113、绝缘手套每次使用之前必须进行认真的检查，应检查（　　）。</w:t>
      </w:r>
    </w:p>
    <w:p>
      <w:pPr>
        <w:pStyle w:val="69"/>
      </w:pPr>
      <w:r>
        <w:tab/>
      </w:r>
      <w:r>
        <w:t>A、试验是否在有效期内</w:t>
      </w:r>
      <w:r>
        <w:tab/>
      </w:r>
      <w:r>
        <w:t>B、表面是否清洁、干燥</w:t>
      </w:r>
    </w:p>
    <w:p>
      <w:pPr>
        <w:pStyle w:val="69"/>
      </w:pPr>
      <w:r>
        <w:tab/>
      </w:r>
      <w:r>
        <w:t>C、有无划伤、是否有孔洞、漏气</w:t>
      </w:r>
      <w:r>
        <w:tab/>
      </w:r>
      <w:r>
        <w:t>D、以上都是</w:t>
      </w:r>
    </w:p>
    <w:p>
      <w:pPr>
        <w:pStyle w:val="67"/>
      </w:pPr>
      <w:r>
        <w:t>114、是保证电气作业安全的技术措施之一是（　　）。</w:t>
      </w:r>
    </w:p>
    <w:p>
      <w:pPr>
        <w:pStyle w:val="69"/>
      </w:pPr>
      <w:r>
        <w:tab/>
      </w:r>
      <w:r>
        <w:t>A、工作票制度</w:t>
      </w:r>
      <w:r>
        <w:tab/>
      </w:r>
      <w:r>
        <w:t>B、验电</w:t>
      </w:r>
    </w:p>
    <w:p>
      <w:pPr>
        <w:pStyle w:val="69"/>
      </w:pPr>
      <w:r>
        <w:tab/>
      </w:r>
      <w:r>
        <w:t>C、工作许可制度</w:t>
      </w:r>
      <w:r>
        <w:tab/>
      </w:r>
      <w:r>
        <w:t>D、以上都不是</w:t>
      </w:r>
    </w:p>
    <w:p>
      <w:pPr>
        <w:pStyle w:val="67"/>
      </w:pPr>
      <w:r>
        <w:t>115、对高电压车辆维修前，需要执行?（　　）</w:t>
      </w:r>
    </w:p>
    <w:p>
      <w:pPr>
        <w:pStyle w:val="69"/>
      </w:pPr>
      <w:r>
        <w:tab/>
      </w:r>
      <w:r>
        <w:t>A、关闭点火开关</w:t>
      </w:r>
      <w:r>
        <w:tab/>
      </w:r>
      <w:r>
        <w:t>B、断开蓄电池负极</w:t>
      </w:r>
    </w:p>
    <w:p>
      <w:pPr>
        <w:pStyle w:val="69"/>
      </w:pPr>
      <w:r>
        <w:tab/>
      </w:r>
      <w:r>
        <w:t>C、检验被维修部件的电压</w:t>
      </w:r>
      <w:r>
        <w:tab/>
      </w:r>
      <w:r>
        <w:t>D、以上都是</w:t>
      </w:r>
    </w:p>
    <w:p>
      <w:pPr>
        <w:pStyle w:val="67"/>
      </w:pPr>
      <w:r>
        <w:t>116、在装配时，根据装配实际的需要，改变产品中可调整零件的相对位置或选用合适的调整零件以达到装配精度的方法称为（　　）。</w:t>
      </w:r>
    </w:p>
    <w:p>
      <w:pPr>
        <w:pStyle w:val="70"/>
      </w:pPr>
      <w:r>
        <w:tab/>
      </w:r>
      <w:r>
        <w:t>A、修配装配法</w:t>
      </w:r>
      <w:r>
        <w:tab/>
      </w:r>
      <w:r>
        <w:t>B、调整装配法</w:t>
      </w:r>
      <w:r>
        <w:tab/>
      </w:r>
      <w:r>
        <w:t>C、互换装配法</w:t>
      </w:r>
      <w:r>
        <w:tab/>
      </w:r>
      <w:r>
        <w:t>D、以上都不是</w:t>
      </w:r>
    </w:p>
    <w:p>
      <w:pPr>
        <w:pStyle w:val="67"/>
      </w:pPr>
      <w:r>
        <w:t>117、汽车用电维修设备接地线应使用（　　）。</w:t>
      </w:r>
    </w:p>
    <w:p>
      <w:pPr>
        <w:pStyle w:val="68"/>
      </w:pPr>
      <w:r>
        <w:tab/>
      </w:r>
      <w:r>
        <w:t>A、截面积大于等于25mm2的铜铰线</w:t>
      </w:r>
    </w:p>
    <w:p>
      <w:pPr>
        <w:pStyle w:val="68"/>
      </w:pPr>
      <w:r>
        <w:tab/>
      </w:r>
      <w:r>
        <w:t>B、截面积大于等于25mm2的铝铰线</w:t>
      </w:r>
    </w:p>
    <w:p>
      <w:pPr>
        <w:pStyle w:val="68"/>
      </w:pPr>
      <w:r>
        <w:tab/>
      </w:r>
      <w:r>
        <w:t>C、截面积大于等于15mm2的铜铰线</w:t>
      </w:r>
    </w:p>
    <w:p>
      <w:pPr>
        <w:pStyle w:val="68"/>
      </w:pPr>
      <w:r>
        <w:tab/>
      </w:r>
      <w:r>
        <w:t>D、截面积大于等于15mm2的铝铰线</w:t>
      </w:r>
    </w:p>
    <w:p>
      <w:pPr>
        <w:pStyle w:val="67"/>
      </w:pPr>
      <w:r>
        <w:t>118、从三相绕组的中性点引出的连线称为（　　）。</w:t>
      </w:r>
    </w:p>
    <w:p>
      <w:pPr>
        <w:pStyle w:val="70"/>
      </w:pPr>
      <w:r>
        <w:tab/>
      </w:r>
      <w:r>
        <w:t>A、中线</w:t>
      </w:r>
      <w:r>
        <w:tab/>
      </w:r>
      <w:r>
        <w:t>B、端线</w:t>
      </w:r>
      <w:r>
        <w:tab/>
      </w:r>
      <w:r>
        <w:t>C、火线</w:t>
      </w:r>
      <w:r>
        <w:tab/>
      </w:r>
      <w:r>
        <w:t>D、相线</w:t>
      </w:r>
    </w:p>
    <w:p>
      <w:pPr>
        <w:pStyle w:val="67"/>
      </w:pPr>
      <w:r>
        <w:t>119、不易将线束拉紧，应留适量的活动余量。距离一般不小于（　　）mm</w:t>
      </w:r>
    </w:p>
    <w:p>
      <w:pPr>
        <w:pStyle w:val="70"/>
      </w:pPr>
      <w:r>
        <w:tab/>
      </w:r>
      <w:r>
        <w:t>A、40mm</w:t>
      </w:r>
      <w:r>
        <w:tab/>
      </w:r>
      <w:r>
        <w:t>B、20mm</w:t>
      </w:r>
      <w:r>
        <w:tab/>
      </w:r>
      <w:r>
        <w:t>C、50mm</w:t>
      </w:r>
      <w:r>
        <w:tab/>
      </w:r>
      <w:r>
        <w:t>D、30mm</w:t>
      </w:r>
    </w:p>
    <w:p>
      <w:pPr>
        <w:pStyle w:val="67"/>
      </w:pPr>
      <w:r>
        <w:t>120、在用车前照灯远光光束的发光强度应大于()cd。（　　）</w:t>
      </w:r>
    </w:p>
    <w:p>
      <w:pPr>
        <w:pStyle w:val="69"/>
      </w:pPr>
      <w:r>
        <w:tab/>
      </w:r>
      <w:r>
        <w:t>A、1’000</w:t>
      </w:r>
      <w:r>
        <w:tab/>
      </w:r>
      <w:r>
        <w:t>B、5’000</w:t>
      </w:r>
    </w:p>
    <w:p>
      <w:pPr>
        <w:pStyle w:val="69"/>
      </w:pPr>
      <w:r>
        <w:tab/>
      </w:r>
      <w:r>
        <w:t>C、8’000</w:t>
      </w:r>
      <w:r>
        <w:tab/>
      </w:r>
      <w:r>
        <w:t>D、10’000</w:t>
      </w:r>
    </w:p>
    <w:p>
      <w:pPr>
        <w:pStyle w:val="67"/>
      </w:pPr>
      <w:r>
        <w:t>121、齿轮泵在检查时，首先用厚薄规测量齿轮之间的间隙，如果间隙大于（　　） mm，则应更换整套机油泵组件。</w:t>
      </w:r>
    </w:p>
    <w:p>
      <w:pPr>
        <w:pStyle w:val="70"/>
      </w:pPr>
      <w:r>
        <w:tab/>
      </w:r>
      <w:r>
        <w:t>A、0.1</w:t>
      </w:r>
      <w:r>
        <w:tab/>
      </w:r>
      <w:r>
        <w:t>B、0.2</w:t>
      </w:r>
      <w:r>
        <w:tab/>
      </w:r>
      <w:r>
        <w:t>C、0.3</w:t>
      </w:r>
      <w:r>
        <w:tab/>
      </w:r>
      <w:r>
        <w:t>D、0.4</w:t>
      </w:r>
    </w:p>
    <w:p>
      <w:pPr>
        <w:pStyle w:val="67"/>
      </w:pPr>
      <w:r>
        <w:t>122、关于发动机机油压力偏低故障分析下面说法不正确的是（　　）</w:t>
      </w:r>
    </w:p>
    <w:p>
      <w:pPr>
        <w:pStyle w:val="68"/>
      </w:pPr>
      <w:r>
        <w:tab/>
      </w:r>
      <w:r>
        <w:t>A、机油不足</w:t>
      </w:r>
    </w:p>
    <w:p>
      <w:pPr>
        <w:pStyle w:val="68"/>
      </w:pPr>
      <w:r>
        <w:tab/>
      </w:r>
      <w:r>
        <w:t>B、机油泵零件磨损严重(如机油泵齿轮端间隙过大等)</w:t>
      </w:r>
    </w:p>
    <w:p>
      <w:pPr>
        <w:pStyle w:val="68"/>
      </w:pPr>
      <w:r>
        <w:tab/>
      </w:r>
      <w:r>
        <w:t>C、机油温度低,粘度较大</w:t>
      </w:r>
    </w:p>
    <w:p>
      <w:pPr>
        <w:pStyle w:val="68"/>
      </w:pPr>
      <w:r>
        <w:tab/>
      </w:r>
      <w:r>
        <w:t>D、机油泵吸油盘断裂,吸不上润滑油</w:t>
      </w:r>
    </w:p>
    <w:p>
      <w:pPr>
        <w:pStyle w:val="67"/>
      </w:pPr>
      <w:r>
        <w:t>123、塞已完全装入缸孔后，需目视检查4个活塞（　　）</w:t>
      </w:r>
    </w:p>
    <w:p>
      <w:pPr>
        <w:pStyle w:val="69"/>
      </w:pPr>
      <w:r>
        <w:tab/>
      </w:r>
      <w:r>
        <w:t>A、箭头朝向发动机前端</w:t>
      </w:r>
      <w:r>
        <w:tab/>
      </w:r>
      <w:r>
        <w:t>B、缸孔内壁无拉缸</w:t>
      </w:r>
    </w:p>
    <w:p>
      <w:pPr>
        <w:pStyle w:val="69"/>
      </w:pPr>
      <w:r>
        <w:tab/>
      </w:r>
      <w:r>
        <w:t>C、活塞顶面无异物</w:t>
      </w:r>
      <w:r>
        <w:tab/>
      </w:r>
      <w:r>
        <w:t>D、以上都是</w:t>
      </w:r>
    </w:p>
    <w:p>
      <w:pPr>
        <w:pStyle w:val="67"/>
      </w:pPr>
      <w:r>
        <w:t>124、连杆轴瓦必须与机床主轴同轴，其偏差不应大于（　　）。</w:t>
      </w:r>
    </w:p>
    <w:p>
      <w:pPr>
        <w:pStyle w:val="70"/>
      </w:pPr>
      <w:r>
        <w:tab/>
      </w:r>
      <w:r>
        <w:t>A、0.01</w:t>
      </w:r>
      <w:r>
        <w:tab/>
      </w:r>
      <w:r>
        <w:t>B、0.02</w:t>
      </w:r>
      <w:r>
        <w:tab/>
      </w:r>
      <w:r>
        <w:t>C、0.03</w:t>
      </w:r>
      <w:r>
        <w:tab/>
      </w:r>
      <w:r>
        <w:t>D、0.04</w:t>
      </w:r>
    </w:p>
    <w:p>
      <w:pPr>
        <w:pStyle w:val="67"/>
      </w:pPr>
      <w:r>
        <w:t>125、（　　）是对质量形成的全部过程进行管理。</w:t>
      </w:r>
    </w:p>
    <w:p>
      <w:pPr>
        <w:pStyle w:val="70"/>
      </w:pPr>
      <w:r>
        <w:tab/>
      </w:r>
      <w:r>
        <w:t>A、全员管理</w:t>
      </w:r>
      <w:r>
        <w:tab/>
      </w:r>
      <w:r>
        <w:t>B、全过程管理</w:t>
      </w:r>
      <w:r>
        <w:tab/>
      </w:r>
      <w:r>
        <w:t>C、全企业管理</w:t>
      </w:r>
      <w:r>
        <w:tab/>
      </w:r>
      <w:r>
        <w:t>D、全部管理</w:t>
      </w:r>
    </w:p>
    <w:p>
      <w:pPr>
        <w:pStyle w:val="67"/>
      </w:pPr>
      <w:r>
        <w:t>126、制定汽车零件或总成检验方法和技术要求的卡片属于(B)形式（　　）</w:t>
      </w:r>
    </w:p>
    <w:p>
      <w:pPr>
        <w:pStyle w:val="69"/>
      </w:pPr>
      <w:r>
        <w:tab/>
      </w:r>
      <w:r>
        <w:t>A、装配工艺卡片―</w:t>
      </w:r>
      <w:r>
        <w:tab/>
      </w:r>
      <w:r>
        <w:t>B、技术检验卡片</w:t>
      </w:r>
    </w:p>
    <w:p>
      <w:pPr>
        <w:pStyle w:val="69"/>
      </w:pPr>
      <w:r>
        <w:tab/>
      </w:r>
      <w:r>
        <w:t>C、综合工艺卡片</w:t>
      </w:r>
      <w:r>
        <w:tab/>
      </w:r>
      <w:r>
        <w:t>D、修复工艺卡片</w:t>
      </w:r>
    </w:p>
    <w:p>
      <w:pPr>
        <w:pStyle w:val="67"/>
      </w:pPr>
      <w:r>
        <w:t>127、关于发动机零部件之间的装配关系，下面哪种说法正确（　　）。</w:t>
      </w:r>
    </w:p>
    <w:p>
      <w:pPr>
        <w:pStyle w:val="68"/>
      </w:pPr>
      <w:r>
        <w:tab/>
      </w:r>
      <w:r>
        <w:t>A、气门导管与气缸盖之间是过盈配合</w:t>
      </w:r>
    </w:p>
    <w:p>
      <w:pPr>
        <w:pStyle w:val="68"/>
      </w:pPr>
      <w:r>
        <w:tab/>
      </w:r>
      <w:r>
        <w:t>B、气门座圈与气缸盖之间是过渡配合</w:t>
      </w:r>
    </w:p>
    <w:p>
      <w:pPr>
        <w:pStyle w:val="68"/>
      </w:pPr>
      <w:r>
        <w:tab/>
      </w:r>
      <w:r>
        <w:t>C、镶入缸体的干式气缸套上平面应略高于气缸体上平面</w:t>
      </w:r>
    </w:p>
    <w:p>
      <w:pPr>
        <w:pStyle w:val="68"/>
      </w:pPr>
      <w:r>
        <w:tab/>
      </w:r>
      <w:r>
        <w:t>D、镶入缸体的干式气缸套上平面应略低于气缸体上平面</w:t>
      </w:r>
    </w:p>
    <w:p>
      <w:pPr>
        <w:pStyle w:val="67"/>
      </w:pPr>
      <w:r>
        <w:t>128、国家环保总局和国家质检总局发布的《轻型汽车污染物排放限制及测量方法》主要是控制限排气油车、柴油车燃烧后的的废气的排放。其中柴油发动机排除的废气中，含量最多的是（　　）。</w:t>
      </w:r>
    </w:p>
    <w:p>
      <w:pPr>
        <w:pStyle w:val="70"/>
      </w:pPr>
      <w:r>
        <w:tab/>
      </w:r>
      <w:r>
        <w:t>A、一氧化碳</w:t>
      </w:r>
      <w:r>
        <w:tab/>
      </w:r>
      <w:r>
        <w:t>B、氮氧化物</w:t>
      </w:r>
      <w:r>
        <w:tab/>
      </w:r>
      <w:r>
        <w:t>C、碳氢化合物</w:t>
      </w:r>
      <w:r>
        <w:tab/>
      </w:r>
      <w:r>
        <w:t>D、二氧化碳</w:t>
      </w:r>
    </w:p>
    <w:p>
      <w:pPr>
        <w:pStyle w:val="67"/>
      </w:pPr>
      <w:r>
        <w:t>129、不透光烟度计采样管长度应小于（　　）。</w:t>
      </w:r>
    </w:p>
    <w:p>
      <w:pPr>
        <w:pStyle w:val="70"/>
      </w:pPr>
      <w:r>
        <w:tab/>
      </w:r>
      <w:r>
        <w:t>A、1.5m</w:t>
      </w:r>
      <w:r>
        <w:tab/>
      </w:r>
      <w:r>
        <w:t>B、2m</w:t>
      </w:r>
      <w:r>
        <w:tab/>
      </w:r>
      <w:r>
        <w:t>C、3.5m</w:t>
      </w:r>
      <w:r>
        <w:tab/>
      </w:r>
      <w:r>
        <w:t>D、7.5m</w:t>
      </w:r>
    </w:p>
    <w:p>
      <w:pPr>
        <w:pStyle w:val="67"/>
      </w:pPr>
      <w:r>
        <w:t>130、每次检查前不透光烟度计应分别进行（　　）不透光度检查</w:t>
      </w:r>
    </w:p>
    <w:p>
      <w:pPr>
        <w:pStyle w:val="69"/>
      </w:pPr>
      <w:r>
        <w:tab/>
      </w:r>
      <w:r>
        <w:t>A、30%和50%</w:t>
      </w:r>
      <w:r>
        <w:tab/>
      </w:r>
      <w:r>
        <w:t>B、30%和70%</w:t>
      </w:r>
    </w:p>
    <w:p>
      <w:pPr>
        <w:pStyle w:val="69"/>
      </w:pPr>
      <w:r>
        <w:tab/>
      </w:r>
      <w:r>
        <w:t>C、50%和70%</w:t>
      </w:r>
      <w:r>
        <w:tab/>
      </w:r>
      <w:r>
        <w:t>D、0%和100%</w:t>
      </w:r>
    </w:p>
    <w:p>
      <w:pPr>
        <w:pStyle w:val="67"/>
      </w:pPr>
      <w:r>
        <w:t>131、汽车竣工验收，转向性能检查不包括的是( D　)（　　）</w:t>
      </w:r>
    </w:p>
    <w:p>
      <w:pPr>
        <w:pStyle w:val="69"/>
      </w:pPr>
      <w:r>
        <w:tab/>
      </w:r>
      <w:r>
        <w:t>A、转向轻便</w:t>
      </w:r>
      <w:r>
        <w:tab/>
      </w:r>
      <w:r>
        <w:t>B、无跑偏和摇摆</w:t>
      </w:r>
    </w:p>
    <w:p>
      <w:pPr>
        <w:pStyle w:val="69"/>
      </w:pPr>
      <w:r>
        <w:tab/>
      </w:r>
      <w:r>
        <w:t>C、最小转弯半径符合规定</w:t>
      </w:r>
      <w:r>
        <w:tab/>
      </w:r>
      <w:r>
        <w:t>D、最大爬度</w:t>
      </w:r>
    </w:p>
    <w:p>
      <w:pPr>
        <w:pStyle w:val="67"/>
      </w:pPr>
      <w:r>
        <w:t>132、大多数汽车，检测自动变速器油位应该在（　　）.</w:t>
      </w:r>
    </w:p>
    <w:p>
      <w:pPr>
        <w:pStyle w:val="69"/>
      </w:pPr>
      <w:r>
        <w:tab/>
      </w:r>
      <w:r>
        <w:t>A、油冷时</w:t>
      </w:r>
      <w:r>
        <w:tab/>
      </w:r>
      <w:r>
        <w:t>B、发动机在正常油温且关机时</w:t>
      </w:r>
    </w:p>
    <w:p>
      <w:pPr>
        <w:pStyle w:val="69"/>
      </w:pPr>
      <w:r>
        <w:tab/>
      </w:r>
      <w:r>
        <w:t>C、发动机在正常油温且运转时</w:t>
      </w:r>
      <w:r>
        <w:tab/>
      </w:r>
      <w:r>
        <w:t>D、无关紧要</w:t>
      </w:r>
    </w:p>
    <w:p>
      <w:pPr>
        <w:pStyle w:val="67"/>
      </w:pPr>
      <w:r>
        <w:t>133、通过车辆前轴轮偏移( 前轴偏角)与后轴轮轴偏移 ( 后轴偏角) 可以检查（　　）的差值</w:t>
      </w:r>
    </w:p>
    <w:p>
      <w:pPr>
        <w:pStyle w:val="69"/>
      </w:pPr>
      <w:r>
        <w:tab/>
      </w:r>
      <w:r>
        <w:t>A、)车辆前轴与后轴的平行度</w:t>
      </w:r>
      <w:r>
        <w:tab/>
      </w:r>
      <w:r>
        <w:t>B、车 辆左偏横向偏位的状况</w:t>
      </w:r>
    </w:p>
    <w:p>
      <w:pPr>
        <w:pStyle w:val="69"/>
      </w:pPr>
      <w:r>
        <w:tab/>
      </w:r>
      <w:r>
        <w:t>C、车辆右偏横向偏位的状况</w:t>
      </w:r>
      <w:r>
        <w:tab/>
      </w:r>
    </w:p>
    <w:p>
      <w:pPr>
        <w:pStyle w:val="67"/>
      </w:pPr>
      <w:r>
        <w:t>134、在用车辆的制动力应不低于原厂设计动力的（　　）</w:t>
      </w:r>
    </w:p>
    <w:p>
      <w:pPr>
        <w:pStyle w:val="70"/>
      </w:pPr>
      <w:r>
        <w:tab/>
      </w:r>
      <w:r>
        <w:t>A、0.5</w:t>
      </w:r>
      <w:r>
        <w:tab/>
      </w:r>
      <w:r>
        <w:t>B、0.8</w:t>
      </w:r>
      <w:r>
        <w:tab/>
      </w:r>
      <w:r>
        <w:t>C、0.9</w:t>
      </w:r>
      <w:r>
        <w:tab/>
      </w:r>
      <w:r>
        <w:t>D、1</w:t>
      </w:r>
    </w:p>
    <w:p>
      <w:pPr>
        <w:pStyle w:val="67"/>
      </w:pPr>
      <w:r>
        <w:t>135、现代汽车除了检测（　　）封性。</w:t>
      </w:r>
    </w:p>
    <w:p>
      <w:pPr>
        <w:pStyle w:val="70"/>
      </w:pPr>
      <w:r>
        <w:tab/>
      </w:r>
      <w:r>
        <w:t>A、水密</w:t>
      </w:r>
      <w:r>
        <w:tab/>
      </w:r>
      <w:r>
        <w:t>B、气密</w:t>
      </w:r>
      <w:r>
        <w:tab/>
      </w:r>
      <w:r>
        <w:t>C、灰尘</w:t>
      </w:r>
      <w:r>
        <w:tab/>
      </w:r>
      <w:r>
        <w:t>D、以上都是</w:t>
      </w:r>
    </w:p>
    <w:p>
      <w:pPr>
        <w:pStyle w:val="67"/>
      </w:pPr>
      <w:r>
        <w:t>136、配合性质的判断方法是，当ei≥ES时为（　　）配合</w:t>
      </w:r>
    </w:p>
    <w:p>
      <w:pPr>
        <w:pStyle w:val="70"/>
      </w:pPr>
      <w:r>
        <w:tab/>
      </w:r>
      <w:r>
        <w:t>A、间隙</w:t>
      </w:r>
      <w:r>
        <w:tab/>
      </w:r>
      <w:r>
        <w:t>B、过盈</w:t>
      </w:r>
      <w:r>
        <w:tab/>
      </w:r>
      <w:r>
        <w:t>C、过渡</w:t>
      </w:r>
      <w:r>
        <w:tab/>
      </w:r>
      <w:r>
        <w:t>D、无法确定</w:t>
      </w:r>
    </w:p>
    <w:p>
      <w:pPr>
        <w:pStyle w:val="67"/>
      </w:pPr>
      <w:r>
        <w:t>137、若某尺寸的实际偏差为零，则实际尺寸为（　　）。</w:t>
      </w:r>
    </w:p>
    <w:p>
      <w:pPr>
        <w:pStyle w:val="69"/>
      </w:pPr>
      <w:r>
        <w:tab/>
      </w:r>
      <w:r>
        <w:t>A、等于上极限尺寸</w:t>
      </w:r>
      <w:r>
        <w:tab/>
      </w:r>
      <w:r>
        <w:t>B、等于真实尺寸</w:t>
      </w:r>
    </w:p>
    <w:p>
      <w:pPr>
        <w:pStyle w:val="69"/>
      </w:pPr>
      <w:r>
        <w:tab/>
      </w:r>
      <w:r>
        <w:t>C、等于公称尺寸</w:t>
      </w:r>
      <w:r>
        <w:tab/>
      </w:r>
      <w:r>
        <w:t>D、等于下极限尺寸</w:t>
      </w:r>
    </w:p>
    <w:p>
      <w:pPr>
        <w:pStyle w:val="67"/>
      </w:pPr>
      <w:r>
        <w:t>138、为保证紧固正确，对扭力扳手的要求是（　　）。</w:t>
      </w:r>
    </w:p>
    <w:p>
      <w:pPr>
        <w:pStyle w:val="69"/>
      </w:pPr>
      <w:r>
        <w:tab/>
      </w:r>
      <w:r>
        <w:t>A、正确的型号和扭矩值;</w:t>
      </w:r>
      <w:r>
        <w:tab/>
      </w:r>
      <w:r>
        <w:t>B、经过校准;</w:t>
      </w:r>
    </w:p>
    <w:p>
      <w:pPr>
        <w:pStyle w:val="69"/>
      </w:pPr>
      <w:r>
        <w:tab/>
      </w:r>
      <w:r>
        <w:t>C、状态良好</w:t>
      </w:r>
      <w:r>
        <w:tab/>
      </w:r>
      <w:r>
        <w:t>D、以上都是</w:t>
      </w:r>
    </w:p>
    <w:p>
      <w:pPr>
        <w:pStyle w:val="67"/>
      </w:pPr>
      <w:r>
        <w:t>139、下列资料属于原始记录的是（　　）。</w:t>
      </w:r>
    </w:p>
    <w:p>
      <w:pPr>
        <w:pStyle w:val="69"/>
      </w:pPr>
      <w:r>
        <w:tab/>
      </w:r>
      <w:r>
        <w:t>A、统计台账</w:t>
      </w:r>
      <w:r>
        <w:tab/>
      </w:r>
      <w:r>
        <w:t>B、个人生产记录</w:t>
      </w:r>
    </w:p>
    <w:p>
      <w:pPr>
        <w:pStyle w:val="69"/>
      </w:pPr>
      <w:r>
        <w:tab/>
      </w:r>
      <w:r>
        <w:t>C、汇总表</w:t>
      </w:r>
      <w:r>
        <w:tab/>
      </w:r>
      <w:r>
        <w:t>D、整理表</w:t>
      </w:r>
    </w:p>
    <w:p>
      <w:pPr>
        <w:pStyle w:val="67"/>
      </w:pPr>
      <w:r>
        <w:t>140、电检时应核对质量卡片.上的（　　） 与前风挡内VIN标签中的编号，确保一致。</w:t>
      </w:r>
    </w:p>
    <w:p>
      <w:pPr>
        <w:pStyle w:val="70"/>
      </w:pPr>
      <w:r>
        <w:tab/>
      </w:r>
      <w:r>
        <w:t>A、VIN;</w:t>
      </w:r>
      <w:r>
        <w:tab/>
      </w:r>
      <w:r>
        <w:t>B、车身号</w:t>
      </w:r>
      <w:r>
        <w:tab/>
      </w:r>
      <w:r>
        <w:t>C、运行号</w:t>
      </w:r>
      <w:r>
        <w:tab/>
      </w:r>
      <w:r>
        <w:t>D、生产序号</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二、判断题（每题0.5分，共30分。）</w:t>
      </w:r>
    </w:p>
    <w:p>
      <w:pPr>
        <w:pStyle w:val="67"/>
      </w:pPr>
      <w:r>
        <w:t>141、（　　）职业道德的发展不需要与时俱进。</w:t>
      </w:r>
    </w:p>
    <w:p>
      <w:pPr>
        <w:pStyle w:val="67"/>
      </w:pPr>
      <w:r>
        <w:t>142、（　　）在工作中只要技艺熟练，就不需要执行工作程序和工作规范。</w:t>
      </w:r>
    </w:p>
    <w:p>
      <w:pPr>
        <w:pStyle w:val="67"/>
      </w:pPr>
      <w:r>
        <w:t>143、（　　）铸铁具有较高的强度和良好的韧性，在汽车上主要用于制造受热、受磨损和冲击载荷较剧烈的零件。</w:t>
      </w:r>
    </w:p>
    <w:p>
      <w:pPr>
        <w:pStyle w:val="67"/>
      </w:pPr>
      <w:r>
        <w:t>144、（　　）6S管理不仅使环境有序清爽，同时提升了人员素养和团队执行力。</w:t>
      </w:r>
    </w:p>
    <w:p>
      <w:pPr>
        <w:pStyle w:val="67"/>
      </w:pPr>
      <w:r>
        <w:t>145、（　　）类型和花纹不同的轮胎，由于各轮胎的实际尺寸和负荷能力不同，一定不可以任意混装。</w:t>
      </w:r>
    </w:p>
    <w:p>
      <w:pPr>
        <w:pStyle w:val="67"/>
      </w:pPr>
      <w:r>
        <w:t>146、（　　）逻辑函数描述逻辑电路输出和输入之间的逻辑关系。</w:t>
      </w:r>
    </w:p>
    <w:p>
      <w:pPr>
        <w:pStyle w:val="67"/>
      </w:pPr>
      <w:r>
        <w:t>147、（　　）交流高压真空接触器利用真空开关管熄灭电弧。</w:t>
      </w:r>
    </w:p>
    <w:p>
      <w:pPr>
        <w:pStyle w:val="67"/>
      </w:pPr>
      <w:r>
        <w:t>148、（　　）电气设备由电源组、发动机起动系和点火系、汽车照明和信号装置组成。</w:t>
      </w:r>
    </w:p>
    <w:p>
      <w:pPr>
        <w:pStyle w:val="67"/>
      </w:pPr>
      <w:r>
        <w:t>149、（　　）当线路大负荷超载或短路电流增大时继电器被熔断，起到切断电流，保护电路和电气作用。</w:t>
      </w:r>
    </w:p>
    <w:p>
      <w:pPr>
        <w:pStyle w:val="67"/>
      </w:pPr>
      <w:r>
        <w:t>150、（　　）测量时，电流表应并联在被测电路中，电压表应串联在被测电路中。</w:t>
      </w:r>
    </w:p>
    <w:p>
      <w:pPr>
        <w:pStyle w:val="67"/>
      </w:pPr>
      <w:r>
        <w:t>151、（　　）汽车安全环保检测线的作用是，了解在用车的技术状况，以便及时消除安全隐患， 以及有效地控制汽车的排放。</w:t>
      </w:r>
    </w:p>
    <w:p>
      <w:pPr>
        <w:pStyle w:val="67"/>
      </w:pPr>
      <w:r>
        <w:t>152、（　　）从质量和企业关系方面看，提高质量是企业生存和发展的保证。</w:t>
      </w:r>
    </w:p>
    <w:p>
      <w:pPr>
        <w:pStyle w:val="67"/>
      </w:pPr>
      <w:r>
        <w:t>153、（　　）质量管理的发展经历了质量检验、统计质量、全面质量管理三个阶段。</w:t>
      </w:r>
    </w:p>
    <w:p>
      <w:pPr>
        <w:pStyle w:val="67"/>
      </w:pPr>
      <w:r>
        <w:t>154、（　　）使用安全电压就一定不会发生触电事故。</w:t>
      </w:r>
    </w:p>
    <w:p>
      <w:pPr>
        <w:pStyle w:val="67"/>
      </w:pPr>
      <w:r>
        <w:t>155、（　　）不得安排女职工在怀孕期间从事国家规定的第三级体力劳动强度的劳动和孕期禁忌从事的劳动。</w:t>
      </w:r>
    </w:p>
    <w:p>
      <w:pPr>
        <w:pStyle w:val="67"/>
      </w:pPr>
      <w:r>
        <w:t>156、（　　）车辆识别代码（VIN）是由ASE标准规定。</w:t>
      </w:r>
    </w:p>
    <w:p>
      <w:pPr>
        <w:pStyle w:val="67"/>
      </w:pPr>
      <w:r>
        <w:t>157、（　　）推荐性国家标准的代号为“GB/T”。</w:t>
      </w:r>
    </w:p>
    <w:p>
      <w:pPr>
        <w:pStyle w:val="67"/>
      </w:pPr>
      <w:r>
        <w:t>158、（　　）机动车维修质量保证期制度的具体办法，由国家技术质量监督部门制定。</w:t>
      </w:r>
    </w:p>
    <w:p>
      <w:pPr>
        <w:pStyle w:val="67"/>
      </w:pPr>
      <w:r>
        <w:t>159、（　　）对车辆进行二级维护、总成修理或者整车修理的，必须到汽车综合性能检测站进行检测，检测不合格的，不许出厂。</w:t>
      </w:r>
    </w:p>
    <w:p>
      <w:pPr>
        <w:pStyle w:val="67"/>
      </w:pPr>
      <w:r>
        <w:t>160、（　　）由于装配点位置及零件本身特点不同，对装配工具提出了相应的要求。</w:t>
      </w:r>
    </w:p>
    <w:p>
      <w:pPr>
        <w:pStyle w:val="67"/>
      </w:pPr>
      <w:r>
        <w:t>161、（　　）11-M是涂装车间经常用到的</w:t>
      </w:r>
    </w:p>
    <w:p>
      <w:pPr>
        <w:pStyle w:val="67"/>
      </w:pPr>
      <w:r>
        <w:t>162、（　　）零件号是指汽车零部件实物的编号。</w:t>
      </w:r>
    </w:p>
    <w:p>
      <w:pPr>
        <w:pStyle w:val="67"/>
      </w:pPr>
      <w:r>
        <w:t>163、（　　）管箍钳主要用于安装弹力打直径管箍。</w:t>
      </w:r>
    </w:p>
    <w:p>
      <w:pPr>
        <w:pStyle w:val="67"/>
      </w:pPr>
      <w:r>
        <w:t>164、（　　）玻璃挤胶系统主要由供胶系统、涂胶枪、供胶管路、旋转升降装置、输送装置、对中装置、翻转装置、手动吸盘、操作界面等。</w:t>
      </w:r>
    </w:p>
    <w:p>
      <w:pPr>
        <w:pStyle w:val="67"/>
      </w:pPr>
      <w:r>
        <w:t>165、（　　）螺母拧紧机可根据各车型的不同设置不同的力矩参数以达到多车型共用。</w:t>
      </w:r>
    </w:p>
    <w:p>
      <w:pPr>
        <w:pStyle w:val="67"/>
      </w:pPr>
      <w:r>
        <w:t>166、（　　）由于压缩空气通常是通过无缝钢管制造的管道进行输送的，在长期使用时，其内壁的锈蚀物、压缩空气中的水分、粉尘等将不断形成。</w:t>
      </w:r>
    </w:p>
    <w:p>
      <w:pPr>
        <w:pStyle w:val="67"/>
      </w:pPr>
      <w:r>
        <w:t>167、（　　）不用确认汽车停放可靠，确保此位置车辆可以进行举升。</w:t>
      </w:r>
    </w:p>
    <w:p>
      <w:pPr>
        <w:pStyle w:val="67"/>
      </w:pPr>
      <w:r>
        <w:t>168、（　　）汽车涂料一般由成膜物质(树脂)、助剂、颜料、溶剂组成。</w:t>
      </w:r>
    </w:p>
    <w:p>
      <w:pPr>
        <w:pStyle w:val="67"/>
      </w:pPr>
      <w:r>
        <w:t>169、（　　）好的制动液有较高的沸点；适宜的高温黏度和良好的低温流动性；有抗氧化，耐腐蚀和防锈的性能。</w:t>
      </w:r>
    </w:p>
    <w:p>
      <w:pPr>
        <w:pStyle w:val="67"/>
      </w:pPr>
      <w:r>
        <w:t>170、（　　）醇酸漆涂膜丰满坚硬、耐久性和耐候性较好。</w:t>
      </w:r>
    </w:p>
    <w:p>
      <w:pPr>
        <w:pStyle w:val="67"/>
      </w:pPr>
      <w:r>
        <w:t>171、（　　）实体模型传统的冲模加工方法是采用实体模型作为加工依据。</w:t>
      </w:r>
    </w:p>
    <w:p>
      <w:pPr>
        <w:pStyle w:val="67"/>
      </w:pPr>
      <w:r>
        <w:t>172、（　　）基料(漆基)为漆膜主要成膜物质，是使涂料黏附在制件表面上成为涂膜的物质，也称固着剂，是构成涂料的基础。</w:t>
      </w:r>
    </w:p>
    <w:p>
      <w:pPr>
        <w:pStyle w:val="67"/>
      </w:pPr>
      <w:r>
        <w:t>173、（　　）电容值或电阻值愈小，时间常数也愈小，电容的充电和放电速度就愈快。</w:t>
      </w:r>
    </w:p>
    <w:p>
      <w:pPr>
        <w:pStyle w:val="67"/>
      </w:pPr>
      <w:r>
        <w:t>174、（　　）扭矩法就是利用扭矩与预紧力的线性关系在弹性区进行紧固控制的一种方法。</w:t>
      </w:r>
    </w:p>
    <w:p>
      <w:pPr>
        <w:pStyle w:val="67"/>
      </w:pPr>
      <w:r>
        <w:t>175、（　　）汽车线束由电线、接插件、线束包扎物、线束固定物（卡扣、橡胶件、线束支架等）和线束附件组成。</w:t>
      </w:r>
    </w:p>
    <w:p>
      <w:pPr>
        <w:pStyle w:val="67"/>
      </w:pPr>
      <w:r>
        <w:t>176、（　　）0.5规格线适用于仪表灯、指示灯、门灯、顶灯等。</w:t>
      </w:r>
    </w:p>
    <w:p>
      <w:pPr>
        <w:pStyle w:val="67"/>
      </w:pPr>
      <w:r>
        <w:t>177、（　　）线束插接件对接前应检查插接件针脚有无水等导电物质，有则清除。</w:t>
      </w:r>
    </w:p>
    <w:p>
      <w:pPr>
        <w:pStyle w:val="67"/>
      </w:pPr>
      <w:r>
        <w:t>178、（　　）安装前要求装配员确认线束与所需安装的车型匹配，熟记自己本公司线束安装工艺卡片，了解线束在整车所应起到的作用，布置位置要准确。</w:t>
      </w:r>
    </w:p>
    <w:p>
      <w:pPr>
        <w:pStyle w:val="67"/>
      </w:pPr>
      <w:r>
        <w:t>179、（　　）如果空气流量传感器发生故障，会出现发动机启动困难，性能失常，怠速不稳，加速时回火、放炮，油耗大，爆燃等现象。</w:t>
      </w:r>
    </w:p>
    <w:p>
      <w:pPr>
        <w:pStyle w:val="67"/>
      </w:pPr>
      <w:r>
        <w:t>180、（　　）在装配过程中,如果预紧力过大,使零件的变形量超过零件的屈服强度,零件就会损坏。</w:t>
      </w:r>
    </w:p>
    <w:p>
      <w:pPr>
        <w:pStyle w:val="67"/>
      </w:pPr>
      <w:r>
        <w:t>181、（　　）缸盖严峻翘曲可以修复使用。</w:t>
      </w:r>
    </w:p>
    <w:p>
      <w:pPr>
        <w:pStyle w:val="67"/>
      </w:pPr>
      <w:r>
        <w:t>182、（　　）螺纹连接可分为普通螺纹连接和特殊螺纹连接两大类。</w:t>
      </w:r>
    </w:p>
    <w:p>
      <w:pPr>
        <w:pStyle w:val="67"/>
      </w:pPr>
      <w:r>
        <w:t>183、（　　）用检测仪检测灯光性能时，一般距离大灯为1m或3m.</w:t>
      </w:r>
    </w:p>
    <w:p>
      <w:pPr>
        <w:pStyle w:val="67"/>
      </w:pPr>
      <w:r>
        <w:t>184、（　　）可动调整法是通过改变调整件的位置来保证装配精度的方法</w:t>
      </w:r>
    </w:p>
    <w:p>
      <w:pPr>
        <w:pStyle w:val="67"/>
      </w:pPr>
      <w:r>
        <w:t>185、（　　）在安装活塞环时必须注意顺序，第一，二道环不要装错，装反，否则起不到 密封作用。（ √ ）</w:t>
      </w:r>
    </w:p>
    <w:p>
      <w:pPr>
        <w:pStyle w:val="67"/>
      </w:pPr>
      <w:r>
        <w:t>186、（　　）冷却系统压力大于大气压力，冷却液橡胶管及散热器会被压瘪。</w:t>
      </w:r>
    </w:p>
    <w:p>
      <w:pPr>
        <w:pStyle w:val="67"/>
      </w:pPr>
      <w:r>
        <w:t>187、（　　）冷却液管接插时可用洗洁精作为润滑剂方便装配。</w:t>
      </w:r>
    </w:p>
    <w:p>
      <w:pPr>
        <w:pStyle w:val="67"/>
      </w:pPr>
      <w:r>
        <w:t>188、（　　）装配弹簧销时，应将两直销子开口相对齐再打入</w:t>
      </w:r>
    </w:p>
    <w:p>
      <w:pPr>
        <w:pStyle w:val="67"/>
      </w:pPr>
      <w:r>
        <w:t>189、（　　）汽车四轮定位检测下在静态情况进行</w:t>
      </w:r>
    </w:p>
    <w:p>
      <w:pPr>
        <w:pStyle w:val="67"/>
      </w:pPr>
      <w:r>
        <w:t>190、（　　）货车车架变形检验只进行裂纹、铆钉松动、变形检查即可。</w:t>
      </w:r>
    </w:p>
    <w:p>
      <w:pPr>
        <w:pStyle w:val="67"/>
      </w:pPr>
      <w:r>
        <w:t>191、（　　）上海桑塔纳轿车的转向驱动桥采用球叉式万向节</w:t>
      </w:r>
    </w:p>
    <w:p>
      <w:pPr>
        <w:pStyle w:val="67"/>
      </w:pPr>
      <w:r>
        <w:t>192、（　　）SRV转向横拉杆的转动角度不得小于士30°</w:t>
      </w:r>
    </w:p>
    <w:p>
      <w:pPr>
        <w:pStyle w:val="67"/>
      </w:pPr>
      <w:r>
        <w:t>193、（　　）当车辆经台架试验后对其制动性能有质疑时，可用路试检验方法复检。</w:t>
      </w:r>
    </w:p>
    <w:p>
      <w:pPr>
        <w:pStyle w:val="67"/>
      </w:pPr>
      <w:r>
        <w:t>194、（　　）)调整标准为近光灯亮时其光形应与对光屏幕上的规定折线相重合，远灯光亮时应落在对光屏幕的 远光对光标记上。</w:t>
      </w:r>
    </w:p>
    <w:p>
      <w:pPr>
        <w:pStyle w:val="67"/>
      </w:pPr>
      <w:r>
        <w:t>195、（　　）EC电动工具是通过监控转角和扭矩来监控拧紧过程的。</w:t>
      </w:r>
    </w:p>
    <w:p>
      <w:pPr>
        <w:pStyle w:val="67"/>
      </w:pPr>
      <w:r>
        <w:t>196、（　　）在装配螺栓时，只要打紧诚行，不论拿何种工具都行。</w:t>
      </w:r>
    </w:p>
    <w:p>
      <w:pPr>
        <w:pStyle w:val="67"/>
      </w:pPr>
      <w:r>
        <w:t>197、（　　）修配法主要用于大批量生产中要求高装配精度的场合。</w:t>
      </w:r>
    </w:p>
    <w:p>
      <w:pPr>
        <w:pStyle w:val="67"/>
      </w:pPr>
      <w:r>
        <w:t>198、（　　）负责对维修过程中的安全维修操作规程进行检查，在进行较复杂或较危险的作业时，监护人要按安全维修操作规程指挥操作，维修技师在做完一个操作后要告知监护人，监护人要在作业流程单上做标记。</w:t>
      </w:r>
    </w:p>
    <w:p>
      <w:pPr>
        <w:pStyle w:val="67"/>
      </w:pPr>
      <w:r>
        <w:t>199、（　　）装配精度与零件精度是两个概念，因此互不影响。</w:t>
      </w:r>
    </w:p>
    <w:p>
      <w:pPr>
        <w:pStyle w:val="67"/>
      </w:pPr>
      <w:r>
        <w:t>200、（　　）全面质量管理的主要特点是突出“全”字。</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173F161D"/>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2025-03-31T02:29:00Z</dcterms:created>
  <cp:lastModifiedBy>stk</cp:lastModifiedBy>
  <dcterms:modified xsi:type="dcterms:W3CDTF">2025-04-11T01:27:43Z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