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多工序数控机床操作调整工三级理论知识试卷</w:t>
      </w:r>
    </w:p>
    <w:p>
      <w:pPr>
        <w:pStyle w:val="72"/>
      </w:pPr>
      <w:r>
        <w:t>试卷编码：618010731-2025030001</w:t>
      </w:r>
    </w:p>
    <w:p>
      <w:pPr>
        <w:pStyle w:val="31"/>
      </w:pPr>
      <w:r>
        <w:t>职    业：多工序数控机床操作调整工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1、职业道德与企业发展密切相关，以下哪个说法是不正确的？（　　）</w:t>
      </w:r>
    </w:p>
    <w:p>
      <w:pPr>
        <w:pStyle w:val="68"/>
      </w:pPr>
      <w:r>
        <w:tab/>
      </w:r>
      <w:r>
        <w:t>A、职业道德对企业发展的价值有限</w:t>
      </w:r>
    </w:p>
    <w:p>
      <w:pPr>
        <w:pStyle w:val="68"/>
      </w:pPr>
      <w:r>
        <w:tab/>
      </w:r>
      <w:r>
        <w:t>B、职业道德在企业文化中占据重要作用</w:t>
      </w:r>
    </w:p>
    <w:p>
      <w:pPr>
        <w:pStyle w:val="68"/>
      </w:pPr>
      <w:r>
        <w:tab/>
      </w:r>
      <w:r>
        <w:t>C、职业道德是增强企业凝聚力的手段</w:t>
      </w:r>
    </w:p>
    <w:p>
      <w:pPr>
        <w:pStyle w:val="68"/>
      </w:pPr>
      <w:r>
        <w:tab/>
      </w:r>
      <w:r>
        <w:t>D、职业道德可以增强企业竞争力</w:t>
      </w:r>
    </w:p>
    <w:p>
      <w:pPr>
        <w:pStyle w:val="67"/>
      </w:pPr>
      <w:r>
        <w:t>2、下列符合诚信要求的行为是（　　）。</w:t>
      </w:r>
    </w:p>
    <w:p>
      <w:pPr>
        <w:pStyle w:val="68"/>
      </w:pPr>
      <w:r>
        <w:tab/>
      </w:r>
      <w:r>
        <w:t>A、看对象来决定是否遵守合约</w:t>
      </w:r>
    </w:p>
    <w:p>
      <w:pPr>
        <w:pStyle w:val="68"/>
      </w:pPr>
      <w:r>
        <w:tab/>
      </w:r>
      <w:r>
        <w:t>B、采用一切手段增加企业利润</w:t>
      </w:r>
    </w:p>
    <w:p>
      <w:pPr>
        <w:pStyle w:val="68"/>
      </w:pPr>
      <w:r>
        <w:tab/>
      </w:r>
      <w:r>
        <w:t>C、派人获取竞争对手商业秘密，增加竞争优势</w:t>
      </w:r>
    </w:p>
    <w:p>
      <w:pPr>
        <w:pStyle w:val="68"/>
      </w:pPr>
      <w:r>
        <w:tab/>
      </w:r>
      <w:r>
        <w:t>D、货真价实</w:t>
      </w:r>
    </w:p>
    <w:p>
      <w:pPr>
        <w:pStyle w:val="67"/>
      </w:pPr>
      <w:r>
        <w:t>3、爱岗敬业作为职业道德的重要内容，具体要求不包括（　　）。</w:t>
      </w:r>
    </w:p>
    <w:p>
      <w:pPr>
        <w:pStyle w:val="69"/>
      </w:pPr>
      <w:r>
        <w:tab/>
      </w:r>
      <w:r>
        <w:t>A、以多劳多得作为目标</w:t>
      </w:r>
      <w:r>
        <w:tab/>
      </w:r>
      <w:r>
        <w:t>B、强化职业责任</w:t>
      </w:r>
    </w:p>
    <w:p>
      <w:pPr>
        <w:pStyle w:val="69"/>
      </w:pPr>
      <w:r>
        <w:tab/>
      </w:r>
      <w:r>
        <w:t>C、提高职业技能</w:t>
      </w:r>
      <w:r>
        <w:tab/>
      </w:r>
      <w:r>
        <w:t>D、树立职业理想</w:t>
      </w:r>
    </w:p>
    <w:p>
      <w:pPr>
        <w:pStyle w:val="67"/>
      </w:pPr>
      <w:r>
        <w:t>4、职业守则要求从业人员严格执行（　　）、工作规范、工艺文件和安全操作规程。</w:t>
      </w:r>
    </w:p>
    <w:p>
      <w:pPr>
        <w:pStyle w:val="70"/>
      </w:pPr>
      <w:r>
        <w:tab/>
      </w:r>
      <w:r>
        <w:t>A、工作程序</w:t>
      </w:r>
      <w:r>
        <w:tab/>
      </w:r>
      <w:r>
        <w:t>B、工作习惯</w:t>
      </w:r>
      <w:r>
        <w:tab/>
      </w:r>
      <w:r>
        <w:t>C、工作经验</w:t>
      </w:r>
      <w:r>
        <w:tab/>
      </w:r>
      <w:r>
        <w:t>D、工作纪律</w:t>
      </w:r>
    </w:p>
    <w:p>
      <w:pPr>
        <w:pStyle w:val="67"/>
      </w:pPr>
      <w:r>
        <w:t>5、常用的管螺纹连接是（　　）螺纹连接。</w:t>
      </w:r>
    </w:p>
    <w:p>
      <w:pPr>
        <w:pStyle w:val="70"/>
      </w:pPr>
      <w:r>
        <w:tab/>
      </w:r>
      <w:r>
        <w:t>A、梯形</w:t>
      </w:r>
      <w:r>
        <w:tab/>
      </w:r>
      <w:r>
        <w:t>B、三角形</w:t>
      </w:r>
      <w:r>
        <w:tab/>
      </w:r>
      <w:r>
        <w:t>C、矩形</w:t>
      </w:r>
      <w:r>
        <w:tab/>
      </w:r>
      <w:r>
        <w:t>D、锯齿形</w:t>
      </w:r>
    </w:p>
    <w:p>
      <w:pPr>
        <w:pStyle w:val="67"/>
      </w:pPr>
      <w:r>
        <w:t>6、螺纹连接的螺纹形状分为三角形螺纹、矩形螺纹，梯形螺纹（　　）。</w:t>
      </w:r>
    </w:p>
    <w:p>
      <w:pPr>
        <w:pStyle w:val="70"/>
      </w:pPr>
      <w:r>
        <w:tab/>
      </w:r>
      <w:r>
        <w:t>A、英制螺纹</w:t>
      </w:r>
      <w:r>
        <w:tab/>
      </w:r>
      <w:r>
        <w:t>B、管锥螺纹</w:t>
      </w:r>
      <w:r>
        <w:tab/>
      </w:r>
      <w:r>
        <w:t>C、锯齿形螺纹</w:t>
      </w:r>
      <w:r>
        <w:tab/>
      </w:r>
      <w:r>
        <w:t>D、公制螺纹</w:t>
      </w:r>
    </w:p>
    <w:p>
      <w:pPr>
        <w:pStyle w:val="67"/>
      </w:pPr>
      <w:r>
        <w:t>7、加工中心最适合加工哪种类型零件（　　）。</w:t>
      </w:r>
    </w:p>
    <w:p>
      <w:pPr>
        <w:pStyle w:val="70"/>
      </w:pPr>
      <w:r>
        <w:tab/>
      </w:r>
      <w:r>
        <w:t>A、轴类零件</w:t>
      </w:r>
      <w:r>
        <w:tab/>
      </w:r>
      <w:r>
        <w:t>B、套类零件</w:t>
      </w:r>
      <w:r>
        <w:tab/>
      </w:r>
      <w:r>
        <w:t>C、箱体类零件</w:t>
      </w:r>
      <w:r>
        <w:tab/>
      </w:r>
      <w:r>
        <w:t>D、支架类零件</w:t>
      </w:r>
    </w:p>
    <w:p>
      <w:pPr>
        <w:pStyle w:val="67"/>
      </w:pPr>
      <w:r>
        <w:t>8、数控加工中心不适宜于加工（　　）的零件。</w:t>
      </w:r>
    </w:p>
    <w:p>
      <w:pPr>
        <w:pStyle w:val="69"/>
      </w:pPr>
      <w:r>
        <w:tab/>
      </w:r>
      <w:r>
        <w:t>A、形状复杂内容多</w:t>
      </w:r>
      <w:r>
        <w:tab/>
      </w:r>
      <w:r>
        <w:t>B、多次装夹调整</w:t>
      </w:r>
    </w:p>
    <w:p>
      <w:pPr>
        <w:pStyle w:val="69"/>
      </w:pPr>
      <w:r>
        <w:tab/>
      </w:r>
      <w:r>
        <w:t>C、立体轮廓</w:t>
      </w:r>
      <w:r>
        <w:tab/>
      </w:r>
      <w:r>
        <w:t>D、工艺装备多</w:t>
      </w:r>
    </w:p>
    <w:p>
      <w:pPr>
        <w:pStyle w:val="67"/>
      </w:pPr>
      <w:r>
        <w:t>9、目前数控机床高速主轴电机使用最多的是（　　）。</w:t>
      </w:r>
    </w:p>
    <w:p>
      <w:pPr>
        <w:pStyle w:val="69"/>
      </w:pPr>
      <w:r>
        <w:tab/>
      </w:r>
      <w:r>
        <w:t>A、步进电机</w:t>
      </w:r>
      <w:r>
        <w:tab/>
      </w:r>
      <w:r>
        <w:t>B、直流伺服电机</w:t>
      </w:r>
    </w:p>
    <w:p>
      <w:pPr>
        <w:pStyle w:val="69"/>
      </w:pPr>
      <w:r>
        <w:tab/>
      </w:r>
      <w:r>
        <w:t>C、交流伺服电机</w:t>
      </w:r>
      <w:r>
        <w:tab/>
      </w:r>
      <w:r>
        <w:t>D、直线电机</w:t>
      </w:r>
    </w:p>
    <w:p>
      <w:pPr>
        <w:pStyle w:val="67"/>
      </w:pPr>
      <w:r>
        <w:t>10、数控机床进给系统的伺服电机属于设备的（　　）。</w:t>
      </w:r>
    </w:p>
    <w:p>
      <w:pPr>
        <w:pStyle w:val="70"/>
      </w:pPr>
      <w:r>
        <w:tab/>
      </w:r>
      <w:r>
        <w:t>A、能源部分</w:t>
      </w:r>
      <w:r>
        <w:tab/>
      </w:r>
      <w:r>
        <w:t>B、传感部分</w:t>
      </w:r>
      <w:r>
        <w:tab/>
      </w:r>
      <w:r>
        <w:t>C、驱动部分</w:t>
      </w:r>
      <w:r>
        <w:tab/>
      </w:r>
      <w:r>
        <w:t>D、执行机构</w:t>
      </w:r>
    </w:p>
    <w:p>
      <w:pPr>
        <w:pStyle w:val="67"/>
      </w:pPr>
      <w:r>
        <w:t>11、数控编程全闭环伺服系统与半闭环伺服系统的区别取决于运动部件上的（　　）。</w:t>
      </w:r>
    </w:p>
    <w:p>
      <w:pPr>
        <w:pStyle w:val="70"/>
      </w:pPr>
      <w:r>
        <w:tab/>
      </w:r>
      <w:r>
        <w:t>A、执行机构</w:t>
      </w:r>
      <w:r>
        <w:tab/>
      </w:r>
      <w:r>
        <w:t>B、反馈信号</w:t>
      </w:r>
      <w:r>
        <w:tab/>
      </w:r>
      <w:r>
        <w:t>C、检测元件</w:t>
      </w:r>
      <w:r>
        <w:tab/>
      </w:r>
      <w:r>
        <w:t>D、控制对象</w:t>
      </w:r>
    </w:p>
    <w:p>
      <w:pPr>
        <w:pStyle w:val="67"/>
      </w:pPr>
      <w:r>
        <w:t>12、下列选项属于功能复合材料的是（　　）。①碳/碳复合材料②水泥基复合材料③导电功能复合材料④电磁功能复合材料</w:t>
      </w:r>
    </w:p>
    <w:p>
      <w:pPr>
        <w:pStyle w:val="70"/>
      </w:pPr>
      <w:r>
        <w:tab/>
      </w:r>
      <w:r>
        <w:t>A、①②</w:t>
      </w:r>
      <w:r>
        <w:tab/>
      </w:r>
      <w:r>
        <w:t>B、②③</w:t>
      </w:r>
      <w:r>
        <w:tab/>
      </w:r>
      <w:r>
        <w:t>C、①④</w:t>
      </w:r>
      <w:r>
        <w:tab/>
      </w:r>
      <w:r>
        <w:t>D、③④</w:t>
      </w:r>
    </w:p>
    <w:p>
      <w:pPr>
        <w:pStyle w:val="67"/>
      </w:pPr>
      <w:r>
        <w:t>13、碳化硅纤维的应用主要是（　　）①耐热材料②树脂基复合材料③金属基复合材料④陶瓷基复合材料</w:t>
      </w:r>
    </w:p>
    <w:p>
      <w:pPr>
        <w:pStyle w:val="70"/>
      </w:pPr>
      <w:r>
        <w:tab/>
      </w:r>
      <w:r>
        <w:t>A、①②③④</w:t>
      </w:r>
      <w:r>
        <w:tab/>
      </w:r>
      <w:r>
        <w:t>B、除了③</w:t>
      </w:r>
      <w:r>
        <w:tab/>
      </w:r>
      <w:r>
        <w:t>C、①②</w:t>
      </w:r>
      <w:r>
        <w:tab/>
      </w:r>
      <w:r>
        <w:t>D、①②③</w:t>
      </w:r>
    </w:p>
    <w:p>
      <w:pPr>
        <w:pStyle w:val="67"/>
      </w:pPr>
      <w:r>
        <w:t>14、复合材料中的“碳钢”是（　　）。</w:t>
      </w:r>
    </w:p>
    <w:p>
      <w:pPr>
        <w:pStyle w:val="69"/>
      </w:pPr>
      <w:r>
        <w:tab/>
      </w:r>
      <w:r>
        <w:t>A、玻璃纤维增强Al基复合材料</w:t>
      </w:r>
      <w:r>
        <w:tab/>
      </w:r>
      <w:r>
        <w:t>B、玻璃纤维增强塑料</w:t>
      </w:r>
    </w:p>
    <w:p>
      <w:pPr>
        <w:pStyle w:val="69"/>
      </w:pPr>
      <w:r>
        <w:tab/>
      </w:r>
      <w:r>
        <w:t>C、碳纤维增强塑料</w:t>
      </w:r>
      <w:r>
        <w:tab/>
      </w:r>
      <w:r>
        <w:t>D、氧化铝纤维增强塑料</w:t>
      </w:r>
    </w:p>
    <w:p>
      <w:pPr>
        <w:pStyle w:val="67"/>
      </w:pPr>
      <w:r>
        <w:t>15、下列属于复合材料的是（　　）。</w:t>
      </w:r>
    </w:p>
    <w:p>
      <w:pPr>
        <w:pStyle w:val="70"/>
      </w:pPr>
      <w:r>
        <w:tab/>
      </w:r>
      <w:r>
        <w:t>A、复合板材类</w:t>
      </w:r>
      <w:r>
        <w:tab/>
      </w:r>
      <w:r>
        <w:t>B、混凝土类</w:t>
      </w:r>
      <w:r>
        <w:tab/>
      </w:r>
      <w:r>
        <w:t>C、天然石材类</w:t>
      </w:r>
      <w:r>
        <w:tab/>
      </w:r>
      <w:r>
        <w:t>D、有机涂料类</w:t>
      </w:r>
    </w:p>
    <w:p>
      <w:pPr>
        <w:pStyle w:val="67"/>
      </w:pPr>
      <w:r>
        <w:t>16、为了机床保养维修安全，每台机床必须有（　　）。</w:t>
      </w:r>
    </w:p>
    <w:p>
      <w:pPr>
        <w:pStyle w:val="69"/>
      </w:pPr>
      <w:r>
        <w:tab/>
      </w:r>
      <w:r>
        <w:t>A、行程保险装置</w:t>
      </w:r>
      <w:r>
        <w:tab/>
      </w:r>
      <w:r>
        <w:t>B、超负荷保险装置</w:t>
      </w:r>
    </w:p>
    <w:p>
      <w:pPr>
        <w:pStyle w:val="69"/>
      </w:pPr>
      <w:r>
        <w:tab/>
      </w:r>
      <w:r>
        <w:t>C、电源切断装置</w:t>
      </w:r>
      <w:r>
        <w:tab/>
      </w:r>
      <w:r>
        <w:t>D、制动装置</w:t>
      </w:r>
    </w:p>
    <w:p>
      <w:pPr>
        <w:pStyle w:val="67"/>
      </w:pPr>
      <w:r>
        <w:t>17、（　　）是数控机床提供动力的部分，主要使用电能。</w:t>
      </w:r>
    </w:p>
    <w:p>
      <w:pPr>
        <w:pStyle w:val="70"/>
      </w:pPr>
      <w:r>
        <w:tab/>
      </w:r>
      <w:r>
        <w:t>A、动力源</w:t>
      </w:r>
      <w:r>
        <w:tab/>
      </w:r>
      <w:r>
        <w:t>B、机械本体</w:t>
      </w:r>
      <w:r>
        <w:tab/>
      </w:r>
      <w:r>
        <w:t>C、传感器</w:t>
      </w:r>
      <w:r>
        <w:tab/>
      </w:r>
      <w:r>
        <w:t>D、控制系统</w:t>
      </w:r>
    </w:p>
    <w:p>
      <w:pPr>
        <w:pStyle w:val="67"/>
      </w:pPr>
      <w:r>
        <w:t>18、The following axes except （　　） are rotational axes.</w:t>
      </w:r>
    </w:p>
    <w:p>
      <w:pPr>
        <w:pStyle w:val="69"/>
      </w:pPr>
      <w:r>
        <w:tab/>
      </w:r>
      <w:r>
        <w:t>A、x-axis</w:t>
      </w:r>
      <w:r>
        <w:tab/>
      </w:r>
      <w:r>
        <w:t>B、b-axis</w:t>
      </w:r>
    </w:p>
    <w:p>
      <w:pPr>
        <w:pStyle w:val="69"/>
      </w:pPr>
      <w:r>
        <w:tab/>
      </w:r>
      <w:r>
        <w:t>C、c-axis</w:t>
      </w:r>
      <w:r>
        <w:tab/>
      </w:r>
      <w:r>
        <w:t>D、以上都不对</w:t>
      </w:r>
    </w:p>
    <w:p>
      <w:pPr>
        <w:pStyle w:val="67"/>
      </w:pPr>
      <w:r>
        <w:t>19、提高刀具系统抗振性的措施是（　　）。</w:t>
      </w:r>
    </w:p>
    <w:p>
      <w:pPr>
        <w:pStyle w:val="69"/>
      </w:pPr>
      <w:r>
        <w:tab/>
      </w:r>
      <w:r>
        <w:t>A、提高顶尖孔质量</w:t>
      </w:r>
      <w:r>
        <w:tab/>
      </w:r>
      <w:r>
        <w:t>B、减小惯性力</w:t>
      </w:r>
    </w:p>
    <w:p>
      <w:pPr>
        <w:pStyle w:val="69"/>
      </w:pPr>
      <w:r>
        <w:tab/>
      </w:r>
      <w:r>
        <w:t>C、提高刀具刃磨质量</w:t>
      </w:r>
      <w:r>
        <w:tab/>
      </w:r>
      <w:r>
        <w:t>D、采取隔振</w:t>
      </w:r>
    </w:p>
    <w:p>
      <w:pPr>
        <w:pStyle w:val="67"/>
      </w:pPr>
      <w:r>
        <w:t>20、刀具磨钝的标准是规定控制（　　）。</w:t>
      </w:r>
    </w:p>
    <w:p>
      <w:pPr>
        <w:pStyle w:val="69"/>
      </w:pPr>
      <w:r>
        <w:tab/>
      </w:r>
      <w:r>
        <w:t>A、刀尖磨损量</w:t>
      </w:r>
      <w:r>
        <w:tab/>
      </w:r>
      <w:r>
        <w:t>B、后刀面磨损高度VB</w:t>
      </w:r>
    </w:p>
    <w:p>
      <w:pPr>
        <w:pStyle w:val="69"/>
      </w:pPr>
      <w:r>
        <w:tab/>
      </w:r>
      <w:r>
        <w:t>C、前刀面月牙洼的深度</w:t>
      </w:r>
      <w:r>
        <w:tab/>
      </w:r>
      <w:r>
        <w:t>D、后刀面磨损的厚度（即深度）</w:t>
      </w:r>
    </w:p>
    <w:p>
      <w:pPr>
        <w:pStyle w:val="67"/>
      </w:pPr>
      <w:r>
        <w:t>21、最常用的毛坯生产方法是（　　）。</w:t>
      </w:r>
    </w:p>
    <w:p>
      <w:pPr>
        <w:pStyle w:val="70"/>
      </w:pPr>
      <w:r>
        <w:tab/>
      </w:r>
      <w:r>
        <w:t>A、铸造</w:t>
      </w:r>
      <w:r>
        <w:tab/>
      </w:r>
      <w:r>
        <w:t>B、焊接</w:t>
      </w:r>
      <w:r>
        <w:tab/>
      </w:r>
      <w:r>
        <w:t>C、压力加工</w:t>
      </w:r>
      <w:r>
        <w:tab/>
      </w:r>
      <w:r>
        <w:t>D、切割</w:t>
      </w:r>
    </w:p>
    <w:p>
      <w:pPr>
        <w:pStyle w:val="67"/>
      </w:pPr>
      <w:r>
        <w:t>22、铸锻后的毛坯必须进行（　　）。</w:t>
      </w:r>
    </w:p>
    <w:p>
      <w:pPr>
        <w:pStyle w:val="70"/>
      </w:pPr>
      <w:r>
        <w:tab/>
      </w:r>
      <w:r>
        <w:t>A、淬火处理</w:t>
      </w:r>
      <w:r>
        <w:tab/>
      </w:r>
      <w:r>
        <w:t>B、退火处理</w:t>
      </w:r>
      <w:r>
        <w:tab/>
      </w:r>
      <w:r>
        <w:t>C、回火处理</w:t>
      </w:r>
      <w:r>
        <w:tab/>
      </w:r>
      <w:r>
        <w:t>D、调质处理</w:t>
      </w:r>
    </w:p>
    <w:p>
      <w:pPr>
        <w:pStyle w:val="67"/>
      </w:pPr>
      <w:r>
        <w:t>23、分析电气控制原理时应当（　　）。</w:t>
      </w:r>
    </w:p>
    <w:p>
      <w:pPr>
        <w:pStyle w:val="70"/>
      </w:pPr>
      <w:r>
        <w:tab/>
      </w:r>
      <w:r>
        <w:t>A、先机后电</w:t>
      </w:r>
      <w:r>
        <w:tab/>
      </w:r>
      <w:r>
        <w:t>B、先电后机</w:t>
      </w:r>
      <w:r>
        <w:tab/>
      </w:r>
      <w:r>
        <w:t>C、先辅后主</w:t>
      </w:r>
      <w:r>
        <w:tab/>
      </w:r>
      <w:r>
        <w:t>D、化零为整</w:t>
      </w:r>
    </w:p>
    <w:p>
      <w:pPr>
        <w:pStyle w:val="67"/>
      </w:pPr>
      <w:r>
        <w:t>24、电气控制原理图中，左侧的线路应为（　　）。</w:t>
      </w:r>
    </w:p>
    <w:p>
      <w:pPr>
        <w:pStyle w:val="70"/>
      </w:pPr>
      <w:r>
        <w:tab/>
      </w:r>
      <w:r>
        <w:t>A、主电路</w:t>
      </w:r>
      <w:r>
        <w:tab/>
      </w:r>
      <w:r>
        <w:t>B、控制电路</w:t>
      </w:r>
      <w:r>
        <w:tab/>
      </w:r>
      <w:r>
        <w:t>C、信号电路</w:t>
      </w:r>
      <w:r>
        <w:tab/>
      </w:r>
      <w:r>
        <w:t>D、电源电路</w:t>
      </w:r>
    </w:p>
    <w:p>
      <w:pPr>
        <w:pStyle w:val="67"/>
      </w:pPr>
      <w:r>
        <w:t>25、在液压系统中，管路越长，附件越多，压力损失（　　）。</w:t>
      </w:r>
    </w:p>
    <w:p>
      <w:pPr>
        <w:pStyle w:val="70"/>
      </w:pPr>
      <w:r>
        <w:tab/>
      </w:r>
      <w:r>
        <w:t>A、越大</w:t>
      </w:r>
      <w:r>
        <w:tab/>
      </w:r>
      <w:r>
        <w:t>B、越小</w:t>
      </w:r>
      <w:r>
        <w:tab/>
      </w:r>
      <w:r>
        <w:t>C、不变</w:t>
      </w:r>
      <w:r>
        <w:tab/>
      </w:r>
      <w:r>
        <w:t>D、没影响</w:t>
      </w:r>
    </w:p>
    <w:p>
      <w:pPr>
        <w:pStyle w:val="67"/>
      </w:pPr>
      <w:r>
        <w:t>26、液压回路在液压系统中是（　　）。</w:t>
      </w:r>
    </w:p>
    <w:p>
      <w:pPr>
        <w:pStyle w:val="69"/>
      </w:pPr>
      <w:r>
        <w:tab/>
      </w:r>
      <w:r>
        <w:t>A、主油路</w:t>
      </w:r>
      <w:r>
        <w:tab/>
      </w:r>
      <w:r>
        <w:t>B、辅助油路</w:t>
      </w:r>
    </w:p>
    <w:p>
      <w:pPr>
        <w:pStyle w:val="69"/>
      </w:pPr>
      <w:r>
        <w:tab/>
      </w:r>
      <w:r>
        <w:t>C、主辅油路均有</w:t>
      </w:r>
      <w:r>
        <w:tab/>
      </w:r>
      <w:r>
        <w:t>D、旁路油</w:t>
      </w:r>
    </w:p>
    <w:p>
      <w:pPr>
        <w:pStyle w:val="67"/>
      </w:pPr>
      <w:r>
        <w:t>27、（　　）是实现液压放大的回路。</w:t>
      </w:r>
    </w:p>
    <w:p>
      <w:pPr>
        <w:pStyle w:val="70"/>
      </w:pPr>
      <w:r>
        <w:tab/>
      </w:r>
      <w:r>
        <w:t>A、增压回路</w:t>
      </w:r>
      <w:r>
        <w:tab/>
      </w:r>
      <w:r>
        <w:t>B、减压回路</w:t>
      </w:r>
      <w:r>
        <w:tab/>
      </w:r>
      <w:r>
        <w:t>C、调压回路</w:t>
      </w:r>
      <w:r>
        <w:tab/>
      </w:r>
      <w:r>
        <w:t>D、平衡回路</w:t>
      </w:r>
    </w:p>
    <w:p>
      <w:pPr>
        <w:pStyle w:val="67"/>
      </w:pPr>
      <w:r>
        <w:t>28、（　　）是气压传动的心脏部分。</w:t>
      </w:r>
    </w:p>
    <w:p>
      <w:pPr>
        <w:pStyle w:val="70"/>
      </w:pPr>
      <w:r>
        <w:tab/>
      </w:r>
      <w:r>
        <w:t>A、空气压缩机</w:t>
      </w:r>
      <w:r>
        <w:tab/>
      </w:r>
      <w:r>
        <w:t>B、气缸</w:t>
      </w:r>
      <w:r>
        <w:tab/>
      </w:r>
      <w:r>
        <w:t>C、溢流阀</w:t>
      </w:r>
      <w:r>
        <w:tab/>
      </w:r>
      <w:r>
        <w:t>D、油雾器</w:t>
      </w:r>
    </w:p>
    <w:p>
      <w:pPr>
        <w:pStyle w:val="67"/>
      </w:pPr>
      <w:r>
        <w:t>29、气压传动的优点是（　　）。</w:t>
      </w:r>
    </w:p>
    <w:p>
      <w:pPr>
        <w:pStyle w:val="68"/>
      </w:pPr>
      <w:r>
        <w:tab/>
      </w:r>
      <w:r>
        <w:t>A、工作介质取之不尽，用之不竭，但易污染</w:t>
      </w:r>
    </w:p>
    <w:p>
      <w:pPr>
        <w:pStyle w:val="68"/>
      </w:pPr>
      <w:r>
        <w:tab/>
      </w:r>
      <w:r>
        <w:t>B、气动装置的噪声大</w:t>
      </w:r>
    </w:p>
    <w:p>
      <w:pPr>
        <w:pStyle w:val="68"/>
      </w:pPr>
      <w:r>
        <w:tab/>
      </w:r>
      <w:r>
        <w:t>C、执行元件的速度、转矩、功率均可作无级调节</w:t>
      </w:r>
    </w:p>
    <w:p>
      <w:pPr>
        <w:pStyle w:val="68"/>
      </w:pPr>
      <w:r>
        <w:tab/>
      </w:r>
      <w:r>
        <w:t>D、无法保证严格的传动比</w:t>
      </w:r>
    </w:p>
    <w:p>
      <w:pPr>
        <w:pStyle w:val="67"/>
      </w:pPr>
      <w:r>
        <w:t>30、可编程控制器通常用于机床电气的（　　）。</w:t>
      </w:r>
    </w:p>
    <w:p>
      <w:pPr>
        <w:pStyle w:val="69"/>
      </w:pPr>
      <w:r>
        <w:tab/>
      </w:r>
      <w:r>
        <w:t>A、控制回路</w:t>
      </w:r>
      <w:r>
        <w:tab/>
      </w:r>
      <w:r>
        <w:t>B、保护回路</w:t>
      </w:r>
    </w:p>
    <w:p>
      <w:pPr>
        <w:pStyle w:val="69"/>
      </w:pPr>
      <w:r>
        <w:tab/>
      </w:r>
      <w:r>
        <w:t>C、接口电路</w:t>
      </w:r>
      <w:r>
        <w:tab/>
      </w:r>
      <w:r>
        <w:t>D、既是控制回路也是保护回路</w:t>
      </w:r>
    </w:p>
    <w:p>
      <w:pPr>
        <w:pStyle w:val="67"/>
      </w:pPr>
      <w:r>
        <w:t>31、在可编程控制器中，梯形图程序的基本组成是（　　）。</w:t>
      </w:r>
    </w:p>
    <w:p>
      <w:pPr>
        <w:pStyle w:val="70"/>
      </w:pPr>
      <w:r>
        <w:tab/>
      </w:r>
      <w:r>
        <w:t>A、子程序</w:t>
      </w:r>
      <w:r>
        <w:tab/>
      </w:r>
      <w:r>
        <w:t>B、用户程序</w:t>
      </w:r>
      <w:r>
        <w:tab/>
      </w:r>
      <w:r>
        <w:t>C、网络</w:t>
      </w:r>
      <w:r>
        <w:tab/>
      </w:r>
      <w:r>
        <w:t>D、梯级</w:t>
      </w:r>
    </w:p>
    <w:p>
      <w:pPr>
        <w:pStyle w:val="67"/>
      </w:pPr>
      <w:r>
        <w:t>32、岗位责任制在质量管理方面的体现是（　　）。</w:t>
      </w:r>
    </w:p>
    <w:p>
      <w:pPr>
        <w:pStyle w:val="70"/>
      </w:pPr>
      <w:r>
        <w:tab/>
      </w:r>
      <w:r>
        <w:t>A、自我控制</w:t>
      </w:r>
      <w:r>
        <w:tab/>
      </w:r>
      <w:r>
        <w:t>B、逐级控制</w:t>
      </w:r>
      <w:r>
        <w:tab/>
      </w:r>
      <w:r>
        <w:t>C、横向控制</w:t>
      </w:r>
      <w:r>
        <w:tab/>
      </w:r>
      <w:r>
        <w:t>D、越级控制</w:t>
      </w:r>
    </w:p>
    <w:p>
      <w:pPr>
        <w:pStyle w:val="67"/>
      </w:pPr>
      <w:r>
        <w:t>33、视图有基本视图、（　　）、斜视图和旋转视图四种。</w:t>
      </w:r>
    </w:p>
    <w:p>
      <w:pPr>
        <w:pStyle w:val="70"/>
      </w:pPr>
      <w:r>
        <w:tab/>
      </w:r>
      <w:r>
        <w:t>A、阶梯剖视图</w:t>
      </w:r>
      <w:r>
        <w:tab/>
      </w:r>
      <w:r>
        <w:t>B、全剖视图</w:t>
      </w:r>
      <w:r>
        <w:tab/>
      </w:r>
      <w:r>
        <w:t>C、半剖视图</w:t>
      </w:r>
      <w:r>
        <w:tab/>
      </w:r>
      <w:r>
        <w:t>D、局部剖视图</w:t>
      </w:r>
    </w:p>
    <w:p>
      <w:pPr>
        <w:pStyle w:val="67"/>
      </w:pPr>
      <w:r>
        <w:t>34、一个完整的尺寸应包括三个基本要素，选项（　　）除外。</w:t>
      </w:r>
    </w:p>
    <w:p>
      <w:pPr>
        <w:pStyle w:val="70"/>
      </w:pPr>
      <w:r>
        <w:tab/>
      </w:r>
      <w:r>
        <w:t>A、尺寸界线</w:t>
      </w:r>
      <w:r>
        <w:tab/>
      </w:r>
      <w:r>
        <w:t>B、尺寸数字</w:t>
      </w:r>
      <w:r>
        <w:tab/>
      </w:r>
      <w:r>
        <w:t>C、尺寸线</w:t>
      </w:r>
      <w:r>
        <w:tab/>
      </w:r>
      <w:r>
        <w:t>D、箭头</w:t>
      </w:r>
    </w:p>
    <w:p>
      <w:pPr>
        <w:pStyle w:val="67"/>
      </w:pPr>
      <w:r>
        <w:t>35、测量较小的圆弧，可直接用（　　）；测量大的圆弧，可用（　　）、坐标法等方法；测量螺距时，可用（　　）直接测量。</w:t>
      </w:r>
    </w:p>
    <w:p>
      <w:pPr>
        <w:pStyle w:val="69"/>
      </w:pPr>
      <w:r>
        <w:tab/>
      </w:r>
      <w:r>
        <w:t>A、量角器；托印法；曲线尺</w:t>
      </w:r>
      <w:r>
        <w:tab/>
      </w:r>
      <w:r>
        <w:t>B、圆弧规；投影法</w:t>
      </w:r>
    </w:p>
    <w:p>
      <w:pPr>
        <w:pStyle w:val="69"/>
      </w:pPr>
      <w:r>
        <w:tab/>
      </w:r>
      <w:r>
        <w:t>C、内外卡钳；投影法；螺纹规</w:t>
      </w:r>
      <w:r>
        <w:tab/>
      </w:r>
      <w:r>
        <w:t>D、圆弧规；托印法；螺纹规</w:t>
      </w:r>
    </w:p>
    <w:p>
      <w:pPr>
        <w:pStyle w:val="67"/>
      </w:pPr>
      <w:r>
        <w:t>36、装配图中，当需表示某些零件运动范围和极限位置时，可用（　　）画出该零件的极限位置图。</w:t>
      </w:r>
    </w:p>
    <w:p>
      <w:pPr>
        <w:pStyle w:val="70"/>
      </w:pPr>
      <w:r>
        <w:tab/>
      </w:r>
      <w:r>
        <w:t>A、细点面线</w:t>
      </w:r>
      <w:r>
        <w:tab/>
      </w:r>
      <w:r>
        <w:t>B、粗点面线</w:t>
      </w:r>
      <w:r>
        <w:tab/>
      </w:r>
      <w:r>
        <w:t>C、细虚线</w:t>
      </w:r>
      <w:r>
        <w:tab/>
      </w:r>
      <w:r>
        <w:t>D、细双点画线</w:t>
      </w:r>
    </w:p>
    <w:p>
      <w:pPr>
        <w:pStyle w:val="67"/>
      </w:pPr>
      <w:r>
        <w:t>37、（　　）重合时，定位尺寸既是工序尺寸。</w:t>
      </w:r>
    </w:p>
    <w:p>
      <w:pPr>
        <w:pStyle w:val="69"/>
      </w:pPr>
      <w:r>
        <w:tab/>
      </w:r>
      <w:r>
        <w:t>A、设计基准与工序基准</w:t>
      </w:r>
      <w:r>
        <w:tab/>
      </w:r>
      <w:r>
        <w:t>B、定位基准与设计基准</w:t>
      </w:r>
    </w:p>
    <w:p>
      <w:pPr>
        <w:pStyle w:val="69"/>
      </w:pPr>
      <w:r>
        <w:tab/>
      </w:r>
      <w:r>
        <w:t>C、定位基准与工序基准</w:t>
      </w:r>
      <w:r>
        <w:tab/>
      </w:r>
      <w:r>
        <w:t>D、测量基准与设计基准</w:t>
      </w:r>
    </w:p>
    <w:p>
      <w:pPr>
        <w:pStyle w:val="67"/>
      </w:pPr>
      <w:r>
        <w:t>38、选择毛坯生产方式的原则首先是（　　）。</w:t>
      </w:r>
    </w:p>
    <w:p>
      <w:pPr>
        <w:pStyle w:val="69"/>
      </w:pPr>
      <w:r>
        <w:tab/>
      </w:r>
      <w:r>
        <w:t>A、考虑经济性</w:t>
      </w:r>
      <w:r>
        <w:tab/>
      </w:r>
      <w:r>
        <w:t>B、是否有良好的工艺性</w:t>
      </w:r>
    </w:p>
    <w:p>
      <w:pPr>
        <w:pStyle w:val="69"/>
      </w:pPr>
      <w:r>
        <w:tab/>
      </w:r>
      <w:r>
        <w:t>C、保证使用性能</w:t>
      </w:r>
      <w:r>
        <w:tab/>
      </w:r>
      <w:r>
        <w:t>D、生产可行性</w:t>
      </w:r>
    </w:p>
    <w:p>
      <w:pPr>
        <w:pStyle w:val="67"/>
      </w:pPr>
      <w:r>
        <w:t>39、减少毛坯误差的办法是（　　）。</w:t>
      </w:r>
    </w:p>
    <w:p>
      <w:pPr>
        <w:pStyle w:val="68"/>
      </w:pPr>
      <w:r>
        <w:tab/>
      </w:r>
      <w:r>
        <w:t>A、粗化毛坯并增大毛坯的形状误差</w:t>
      </w:r>
    </w:p>
    <w:p>
      <w:pPr>
        <w:pStyle w:val="68"/>
      </w:pPr>
      <w:r>
        <w:tab/>
      </w:r>
      <w:r>
        <w:t>B、增大毛坯的形状误差</w:t>
      </w:r>
    </w:p>
    <w:p>
      <w:pPr>
        <w:pStyle w:val="68"/>
      </w:pPr>
      <w:r>
        <w:tab/>
      </w:r>
      <w:r>
        <w:t>C、精化毛坯</w:t>
      </w:r>
    </w:p>
    <w:p>
      <w:pPr>
        <w:pStyle w:val="68"/>
      </w:pPr>
      <w:r>
        <w:tab/>
      </w:r>
      <w:r>
        <w:t>D、增加毛坯的余量</w:t>
      </w:r>
    </w:p>
    <w:p>
      <w:pPr>
        <w:pStyle w:val="67"/>
      </w:pPr>
      <w:r>
        <w:t>40、对简单型腔类零件进行精加工时，应（　　）。</w:t>
      </w:r>
    </w:p>
    <w:p>
      <w:pPr>
        <w:pStyle w:val="69"/>
      </w:pPr>
      <w:r>
        <w:tab/>
      </w:r>
      <w:r>
        <w:t>A、先加工底面，后加工侧面</w:t>
      </w:r>
      <w:r>
        <w:tab/>
      </w:r>
      <w:r>
        <w:t>B、先加工侧面，后加工底面</w:t>
      </w:r>
    </w:p>
    <w:p>
      <w:pPr>
        <w:pStyle w:val="69"/>
      </w:pPr>
      <w:r>
        <w:tab/>
      </w:r>
      <w:r>
        <w:t>C、只加工底面，不用加工侧面</w:t>
      </w:r>
      <w:r>
        <w:tab/>
      </w:r>
      <w:r>
        <w:t>D、只加工侧面，不用加工底面</w:t>
      </w:r>
    </w:p>
    <w:p>
      <w:pPr>
        <w:pStyle w:val="67"/>
      </w:pPr>
      <w:r>
        <w:t>41、下列选项中，（　　）不属于箱体工艺过程的共同性特点。</w:t>
      </w:r>
    </w:p>
    <w:p>
      <w:pPr>
        <w:pStyle w:val="69"/>
      </w:pPr>
      <w:r>
        <w:tab/>
      </w:r>
      <w:r>
        <w:t>A、加工阶段粗、精分开</w:t>
      </w:r>
      <w:r>
        <w:tab/>
      </w:r>
      <w:r>
        <w:t>B、用箱体上的重要孔作粗基准</w:t>
      </w:r>
    </w:p>
    <w:p>
      <w:pPr>
        <w:pStyle w:val="69"/>
      </w:pPr>
      <w:r>
        <w:tab/>
      </w:r>
      <w:r>
        <w:t>C、工序间合理安排热处理</w:t>
      </w:r>
      <w:r>
        <w:tab/>
      </w:r>
      <w:r>
        <w:t>D、加工顺序采用先孔后面</w:t>
      </w:r>
    </w:p>
    <w:p>
      <w:pPr>
        <w:pStyle w:val="67"/>
      </w:pPr>
      <w:r>
        <w:t>42、下列选项中，（　　）可以改善后刀面磨损过快。</w:t>
      </w:r>
    </w:p>
    <w:p>
      <w:pPr>
        <w:pStyle w:val="69"/>
      </w:pPr>
      <w:r>
        <w:tab/>
      </w:r>
      <w:r>
        <w:t>A、降低切削速度</w:t>
      </w:r>
      <w:r>
        <w:tab/>
      </w:r>
      <w:r>
        <w:t>B、采用逆铣的方式进行切削</w:t>
      </w:r>
    </w:p>
    <w:p>
      <w:pPr>
        <w:pStyle w:val="69"/>
      </w:pPr>
      <w:r>
        <w:tab/>
      </w:r>
      <w:r>
        <w:t>C、减小进给量</w:t>
      </w:r>
      <w:r>
        <w:tab/>
      </w:r>
      <w:r>
        <w:t>D、在恒温车间进行加工</w:t>
      </w:r>
    </w:p>
    <w:p>
      <w:pPr>
        <w:pStyle w:val="67"/>
      </w:pPr>
      <w:r>
        <w:t>43、将箱体零件的基准底平面放在平板上，用千分表测量箱壁孔下母线的等高性时，其误差值反映了孔中心线在（　　）的平行度误差。</w:t>
      </w:r>
    </w:p>
    <w:p>
      <w:pPr>
        <w:pStyle w:val="69"/>
      </w:pPr>
      <w:r>
        <w:tab/>
      </w:r>
      <w:r>
        <w:t>A、垂直剖面内同底面平面</w:t>
      </w:r>
      <w:r>
        <w:tab/>
      </w:r>
      <w:r>
        <w:t>B、水平剖面内同底平面</w:t>
      </w:r>
    </w:p>
    <w:p>
      <w:pPr>
        <w:pStyle w:val="69"/>
      </w:pPr>
      <w:r>
        <w:tab/>
      </w:r>
      <w:r>
        <w:t>C、中心剖面内同底平面</w:t>
      </w:r>
      <w:r>
        <w:tab/>
      </w:r>
      <w:r>
        <w:t>D、垂直剖面内同中心剖面内</w:t>
      </w:r>
    </w:p>
    <w:p>
      <w:pPr>
        <w:pStyle w:val="67"/>
      </w:pPr>
      <w:r>
        <w:t>44、关于组合夹具的特点，下面（　　）说法是错误的。</w:t>
      </w:r>
    </w:p>
    <w:p>
      <w:pPr>
        <w:pStyle w:val="68"/>
      </w:pPr>
      <w:r>
        <w:tab/>
      </w:r>
      <w:r>
        <w:t>A、可缩短生产的准备周期</w:t>
      </w:r>
    </w:p>
    <w:p>
      <w:pPr>
        <w:pStyle w:val="68"/>
      </w:pPr>
      <w:r>
        <w:tab/>
      </w:r>
      <w:r>
        <w:t>B、可节省大量工艺装备的费用支出</w:t>
      </w:r>
    </w:p>
    <w:p>
      <w:pPr>
        <w:pStyle w:val="68"/>
      </w:pPr>
      <w:r>
        <w:tab/>
      </w:r>
      <w:r>
        <w:t>C、适用性较好</w:t>
      </w:r>
    </w:p>
    <w:p>
      <w:pPr>
        <w:pStyle w:val="68"/>
      </w:pPr>
      <w:r>
        <w:tab/>
      </w:r>
      <w:r>
        <w:t>D、结构简单，灵巧，刚性较好</w:t>
      </w:r>
    </w:p>
    <w:p>
      <w:pPr>
        <w:pStyle w:val="67"/>
      </w:pPr>
      <w:r>
        <w:t>45、工件以外圆在V形块上定位，V形块的角度是120°。工件直径上偏差+0.03，下偏差-0.01。工件在垂直于V形块底面方向的定位误差是（　　）。</w:t>
      </w:r>
    </w:p>
    <w:p>
      <w:pPr>
        <w:pStyle w:val="70"/>
      </w:pPr>
      <w:r>
        <w:tab/>
      </w:r>
      <w:r>
        <w:t>A、0.046</w:t>
      </w:r>
      <w:r>
        <w:tab/>
      </w:r>
      <w:r>
        <w:t>B、0.04</w:t>
      </w:r>
      <w:r>
        <w:tab/>
      </w:r>
      <w:r>
        <w:t>C、0.023</w:t>
      </w:r>
      <w:r>
        <w:tab/>
      </w:r>
      <w:r>
        <w:t>D、0.02</w:t>
      </w:r>
    </w:p>
    <w:p>
      <w:pPr>
        <w:pStyle w:val="67"/>
      </w:pPr>
      <w:r>
        <w:t>46、由于（　　）与（　　）不重合引起的误差，称为基准不重合误差。</w:t>
      </w:r>
    </w:p>
    <w:p>
      <w:pPr>
        <w:pStyle w:val="69"/>
      </w:pPr>
      <w:r>
        <w:tab/>
      </w:r>
      <w:r>
        <w:t>A、定位基准；设计基准</w:t>
      </w:r>
      <w:r>
        <w:tab/>
      </w:r>
      <w:r>
        <w:t>B、工序基准；设计基准</w:t>
      </w:r>
    </w:p>
    <w:p>
      <w:pPr>
        <w:pStyle w:val="69"/>
      </w:pPr>
      <w:r>
        <w:tab/>
      </w:r>
      <w:r>
        <w:t>C、定位基准；工序基准</w:t>
      </w:r>
      <w:r>
        <w:tab/>
      </w:r>
      <w:r>
        <w:t>D、设计基准；工艺基准</w:t>
      </w:r>
    </w:p>
    <w:p>
      <w:pPr>
        <w:pStyle w:val="67"/>
      </w:pPr>
      <w:r>
        <w:t>47、有一个小型三拐曲轴，生产类型为单件生产，从下面 （　　） 选项是一种最好的装夹方法。</w:t>
      </w:r>
    </w:p>
    <w:p>
      <w:pPr>
        <w:pStyle w:val="68"/>
      </w:pPr>
      <w:r>
        <w:tab/>
      </w:r>
      <w:r>
        <w:t>A、设计专用夹具装夹</w:t>
      </w:r>
    </w:p>
    <w:p>
      <w:pPr>
        <w:pStyle w:val="68"/>
      </w:pPr>
      <w:r>
        <w:tab/>
      </w:r>
      <w:r>
        <w:t>B、在两个端面铸出工艺格子，并且打中心孔，用项尖装夹</w:t>
      </w:r>
    </w:p>
    <w:p>
      <w:pPr>
        <w:pStyle w:val="68"/>
      </w:pPr>
      <w:r>
        <w:tab/>
      </w:r>
      <w:r>
        <w:t>C、偏心卡盘装夹</w:t>
      </w:r>
    </w:p>
    <w:p>
      <w:pPr>
        <w:pStyle w:val="68"/>
      </w:pPr>
      <w:r>
        <w:tab/>
      </w:r>
      <w:r>
        <w:t>D、设计组合夹具装夹</w:t>
      </w:r>
    </w:p>
    <w:p>
      <w:pPr>
        <w:pStyle w:val="67"/>
      </w:pPr>
      <w:r>
        <w:t>48、在组合夹具中控制移动件移动方向的是（　　）。</w:t>
      </w:r>
    </w:p>
    <w:p>
      <w:pPr>
        <w:pStyle w:val="70"/>
      </w:pPr>
      <w:r>
        <w:tab/>
      </w:r>
      <w:r>
        <w:t>A、合件</w:t>
      </w:r>
      <w:r>
        <w:tab/>
      </w:r>
      <w:r>
        <w:t>B、导向件</w:t>
      </w:r>
      <w:r>
        <w:tab/>
      </w:r>
      <w:r>
        <w:t>C、辅助件</w:t>
      </w:r>
      <w:r>
        <w:tab/>
      </w:r>
      <w:r>
        <w:t>D、支承件</w:t>
      </w:r>
    </w:p>
    <w:p>
      <w:pPr>
        <w:pStyle w:val="67"/>
      </w:pPr>
      <w:r>
        <w:t>49、面对复杂多变的应用场合和加工条件，针对性更强转专用刀具将取代 （　　） 及刀具。这在提高加工效率、加工质量、降低切削成本方面将会收到显著效果。</w:t>
      </w:r>
    </w:p>
    <w:p>
      <w:pPr>
        <w:pStyle w:val="70"/>
      </w:pPr>
      <w:r>
        <w:tab/>
      </w:r>
      <w:r>
        <w:t>A、非标准刀具</w:t>
      </w:r>
      <w:r>
        <w:tab/>
      </w:r>
      <w:r>
        <w:t>B、通用刀片</w:t>
      </w:r>
      <w:r>
        <w:tab/>
      </w:r>
      <w:r>
        <w:t>C、复合刀具</w:t>
      </w:r>
      <w:r>
        <w:tab/>
      </w:r>
      <w:r>
        <w:t>D、光电式</w:t>
      </w:r>
    </w:p>
    <w:p>
      <w:pPr>
        <w:pStyle w:val="67"/>
      </w:pPr>
      <w:r>
        <w:t>50、为了追求加工的高效化、高精度化和提高加工中心的开动率，越来越多的用户将装有CCD（　　） 的刀具预调仪作为高精产品使用，而把使用方便、通用性好的投影式刀具预调仪作为标准产品使用。</w:t>
      </w:r>
    </w:p>
    <w:p>
      <w:pPr>
        <w:pStyle w:val="70"/>
      </w:pPr>
      <w:r>
        <w:tab/>
      </w:r>
      <w:r>
        <w:t>A、测量仪</w:t>
      </w:r>
      <w:r>
        <w:tab/>
      </w:r>
      <w:r>
        <w:t>B、传感器</w:t>
      </w:r>
      <w:r>
        <w:tab/>
      </w:r>
      <w:r>
        <w:t>C、数码相机</w:t>
      </w:r>
      <w:r>
        <w:tab/>
      </w:r>
      <w:r>
        <w:t>D、扫描仪</w:t>
      </w:r>
    </w:p>
    <w:p>
      <w:pPr>
        <w:pStyle w:val="67"/>
      </w:pPr>
      <w:r>
        <w:t>51、在数控机床上加工复杂形状的零件，往往使用较多的刀具。为了实现自动换刀，一迅速装刀和卸刀，以缩短辅助时间，同时也为了使刀具的实际尺寸输入数控系统实现刀具补偿，提高加工精度，一般要（　　）测出刀具的实际尺寸或与名义尺寸的偏差。</w:t>
      </w:r>
    </w:p>
    <w:p>
      <w:pPr>
        <w:pStyle w:val="69"/>
      </w:pPr>
      <w:r>
        <w:tab/>
      </w:r>
      <w:r>
        <w:t>A、手动对刀</w:t>
      </w:r>
      <w:r>
        <w:tab/>
      </w:r>
      <w:r>
        <w:t>B、自动对刀</w:t>
      </w:r>
    </w:p>
    <w:p>
      <w:pPr>
        <w:pStyle w:val="69"/>
      </w:pPr>
      <w:r>
        <w:tab/>
      </w:r>
      <w:r>
        <w:t>C、机外对刀仪对刀</w:t>
      </w:r>
      <w:r>
        <w:tab/>
      </w:r>
      <w:r>
        <w:t>D、以上全是</w:t>
      </w:r>
    </w:p>
    <w:p>
      <w:pPr>
        <w:pStyle w:val="67"/>
      </w:pPr>
      <w:r>
        <w:t>52、制定刀具的磨钝标准主要考虑不要使刀具进入 （　　） 磨损阶段。</w:t>
      </w:r>
    </w:p>
    <w:p>
      <w:pPr>
        <w:pStyle w:val="70"/>
      </w:pPr>
      <w:r>
        <w:tab/>
      </w:r>
      <w:r>
        <w:t>A、初期</w:t>
      </w:r>
      <w:r>
        <w:tab/>
      </w:r>
      <w:r>
        <w:t>B、正常</w:t>
      </w:r>
      <w:r>
        <w:tab/>
      </w:r>
      <w:r>
        <w:t>C、剧烈</w:t>
      </w:r>
      <w:r>
        <w:tab/>
      </w:r>
      <w:r>
        <w:t>D、中间</w:t>
      </w:r>
    </w:p>
    <w:p>
      <w:pPr>
        <w:pStyle w:val="67"/>
      </w:pPr>
      <w:r>
        <w:t>53、采用高速加工技术对模具型腔加工，加工工艺是 （　　） 。</w:t>
      </w:r>
    </w:p>
    <w:p>
      <w:pPr>
        <w:pStyle w:val="68"/>
      </w:pPr>
      <w:r>
        <w:tab/>
      </w:r>
      <w:r>
        <w:t>A、毛坯退火 - 粗加工 - 半精加工 - 淬火处理 - 电极加工 - 电加工 - 精加工 - 抛光</w:t>
      </w:r>
    </w:p>
    <w:p>
      <w:pPr>
        <w:pStyle w:val="68"/>
      </w:pPr>
      <w:r>
        <w:tab/>
      </w:r>
      <w:r>
        <w:t>B、毛坯淬火处理 - 粗加工 - 精加工 - 超精加工 - 局部加工</w:t>
      </w:r>
    </w:p>
    <w:p>
      <w:pPr>
        <w:pStyle w:val="68"/>
      </w:pPr>
      <w:r>
        <w:tab/>
      </w:r>
      <w:r>
        <w:t>C、毛坯退火 - 粗加工 - 半精加工 - 淬火处理 - 局部精加工 - 人工抛光</w:t>
      </w:r>
    </w:p>
    <w:p>
      <w:pPr>
        <w:pStyle w:val="68"/>
      </w:pPr>
      <w:r>
        <w:tab/>
      </w:r>
      <w:r>
        <w:t>D、毛坯淬火处理 - 粗加工 - 精加工 - 电极加工 - 电加工 - 超精加工 - 局部加</w:t>
      </w:r>
    </w:p>
    <w:p>
      <w:pPr>
        <w:pStyle w:val="67"/>
      </w:pPr>
      <w:r>
        <w:t>54、对硬度为HRC58以上的淬硬钢进行切削，下列刀具材料中应选择（　　）。</w:t>
      </w:r>
    </w:p>
    <w:p>
      <w:pPr>
        <w:pStyle w:val="69"/>
      </w:pPr>
      <w:r>
        <w:tab/>
      </w:r>
      <w:r>
        <w:t>A、高速钢</w:t>
      </w:r>
      <w:r>
        <w:tab/>
      </w:r>
      <w:r>
        <w:t>B、立方氮化硼（CBN）</w:t>
      </w:r>
    </w:p>
    <w:p>
      <w:pPr>
        <w:pStyle w:val="69"/>
      </w:pPr>
      <w:r>
        <w:tab/>
      </w:r>
      <w:r>
        <w:t>C、涂层硬质合金</w:t>
      </w:r>
      <w:r>
        <w:tab/>
      </w:r>
      <w:r>
        <w:t>D、金刚石刀具</w:t>
      </w:r>
    </w:p>
    <w:p>
      <w:pPr>
        <w:pStyle w:val="67"/>
      </w:pPr>
      <w:r>
        <w:t>55、下列选项中，（　　）不属于高温合金切削加工性差的主要表现。</w:t>
      </w:r>
    </w:p>
    <w:p>
      <w:pPr>
        <w:pStyle w:val="69"/>
      </w:pPr>
      <w:r>
        <w:tab/>
      </w:r>
      <w:r>
        <w:t>A、刀具磨损严重</w:t>
      </w:r>
      <w:r>
        <w:tab/>
      </w:r>
      <w:r>
        <w:t>B、切削力小过</w:t>
      </w:r>
    </w:p>
    <w:p>
      <w:pPr>
        <w:pStyle w:val="69"/>
      </w:pPr>
      <w:r>
        <w:tab/>
      </w:r>
      <w:r>
        <w:t>C、切削温度高</w:t>
      </w:r>
      <w:r>
        <w:tab/>
      </w:r>
      <w:r>
        <w:t>D、易产生积屑瘤</w:t>
      </w:r>
    </w:p>
    <w:p>
      <w:pPr>
        <w:pStyle w:val="67"/>
      </w:pPr>
      <w:r>
        <w:t>56、用逐点比较插补法加工第一象限斜线，若偏差逐数等于零，刀具应沿（　　）方向进给一步。</w:t>
      </w:r>
    </w:p>
    <w:p>
      <w:pPr>
        <w:pStyle w:val="70"/>
      </w:pPr>
      <w:r>
        <w:tab/>
      </w:r>
      <w:r>
        <w:t>A、+X</w:t>
      </w:r>
      <w:r>
        <w:tab/>
      </w:r>
      <w:r>
        <w:t>B、+Y</w:t>
      </w:r>
      <w:r>
        <w:tab/>
      </w:r>
      <w:r>
        <w:t>C、-X</w:t>
      </w:r>
      <w:r>
        <w:tab/>
      </w:r>
      <w:r>
        <w:t>D、-Y</w:t>
      </w:r>
    </w:p>
    <w:p>
      <w:pPr>
        <w:pStyle w:val="67"/>
      </w:pPr>
      <w:r>
        <w:t>57、铣削外轮廓，为避免切入/切出产生刀痕，最好采用（　　）。</w:t>
      </w:r>
    </w:p>
    <w:p>
      <w:pPr>
        <w:pStyle w:val="70"/>
      </w:pPr>
      <w:r>
        <w:tab/>
      </w:r>
      <w:r>
        <w:t>A、切向切出</w:t>
      </w:r>
      <w:r>
        <w:tab/>
      </w:r>
      <w:r>
        <w:t>B、切向切入</w:t>
      </w:r>
      <w:r>
        <w:tab/>
      </w:r>
      <w:r>
        <w:t>C、斜向切出</w:t>
      </w:r>
      <w:r>
        <w:tab/>
      </w:r>
      <w:r>
        <w:t>D、法向切入</w:t>
      </w:r>
    </w:p>
    <w:p>
      <w:pPr>
        <w:pStyle w:val="67"/>
      </w:pPr>
      <w:r>
        <w:t>58、在FANUC 0i系列数控系统中执行mm/r的指令是（　　）。</w:t>
      </w:r>
    </w:p>
    <w:p>
      <w:pPr>
        <w:pStyle w:val="70"/>
      </w:pPr>
      <w:r>
        <w:tab/>
      </w:r>
      <w:r>
        <w:t>A、G94</w:t>
      </w:r>
      <w:r>
        <w:tab/>
      </w:r>
      <w:r>
        <w:t>B、G95</w:t>
      </w:r>
      <w:r>
        <w:tab/>
      </w:r>
      <w:r>
        <w:t>C、G98</w:t>
      </w:r>
      <w:r>
        <w:tab/>
      </w:r>
      <w:r>
        <w:t>D、G99</w:t>
      </w:r>
    </w:p>
    <w:p>
      <w:pPr>
        <w:pStyle w:val="67"/>
      </w:pPr>
      <w:r>
        <w:t>59、G94的功能是（　　）。</w:t>
      </w:r>
    </w:p>
    <w:p>
      <w:pPr>
        <w:pStyle w:val="70"/>
      </w:pPr>
      <w:r>
        <w:tab/>
      </w:r>
      <w:r>
        <w:t>A、每分钟进给</w:t>
      </w:r>
      <w:r>
        <w:tab/>
      </w:r>
      <w:r>
        <w:t>B、每转进给</w:t>
      </w:r>
      <w:r>
        <w:tab/>
      </w:r>
      <w:r>
        <w:t>C、恒线速度</w:t>
      </w:r>
      <w:r>
        <w:tab/>
      </w:r>
      <w:r>
        <w:t>D、每分钟转数</w:t>
      </w:r>
    </w:p>
    <w:p>
      <w:pPr>
        <w:pStyle w:val="67"/>
      </w:pPr>
      <w:r>
        <w:t>60、在固定循环指令格式G90　G99　G73　X＿Y＿R＿Z＿Q＿F＿：其中R表示（　　）。</w:t>
      </w:r>
    </w:p>
    <w:p>
      <w:pPr>
        <w:pStyle w:val="69"/>
      </w:pPr>
      <w:r>
        <w:tab/>
      </w:r>
      <w:r>
        <w:t>A、返回孔底平面</w:t>
      </w:r>
      <w:r>
        <w:tab/>
      </w:r>
      <w:r>
        <w:t>B、返回初始平面</w:t>
      </w:r>
    </w:p>
    <w:p>
      <w:pPr>
        <w:pStyle w:val="69"/>
      </w:pPr>
      <w:r>
        <w:tab/>
      </w:r>
      <w:r>
        <w:t>C、返回R点平面</w:t>
      </w:r>
      <w:r>
        <w:tab/>
      </w:r>
      <w:r>
        <w:t>D、返回工件平面</w:t>
      </w:r>
    </w:p>
    <w:p>
      <w:pPr>
        <w:pStyle w:val="67"/>
      </w:pPr>
      <w:r>
        <w:t>61、加工中心镗孔的圆度误差可达（　　）mm以下。</w:t>
      </w:r>
    </w:p>
    <w:p>
      <w:pPr>
        <w:pStyle w:val="70"/>
      </w:pPr>
      <w:r>
        <w:tab/>
      </w:r>
      <w:r>
        <w:t>A、0.005</w:t>
      </w:r>
      <w:r>
        <w:tab/>
      </w:r>
      <w:r>
        <w:t>B、0.01</w:t>
      </w:r>
      <w:r>
        <w:tab/>
      </w:r>
      <w:r>
        <w:t>C、0.001</w:t>
      </w:r>
      <w:r>
        <w:tab/>
      </w:r>
      <w:r>
        <w:t>D、0.05</w:t>
      </w:r>
    </w:p>
    <w:p>
      <w:pPr>
        <w:pStyle w:val="67"/>
      </w:pPr>
      <w:r>
        <w:t>62、G76指令的含义是（　　）。</w:t>
      </w:r>
    </w:p>
    <w:p>
      <w:pPr>
        <w:pStyle w:val="69"/>
      </w:pPr>
      <w:r>
        <w:tab/>
      </w:r>
      <w:r>
        <w:t>A、精镗孔循环</w:t>
      </w:r>
      <w:r>
        <w:tab/>
      </w:r>
      <w:r>
        <w:t>B、调用宏指令</w:t>
      </w:r>
    </w:p>
    <w:p>
      <w:pPr>
        <w:pStyle w:val="69"/>
      </w:pPr>
      <w:r>
        <w:tab/>
      </w:r>
      <w:r>
        <w:t>C、指定工作坐标系指令</w:t>
      </w:r>
      <w:r>
        <w:tab/>
      </w:r>
      <w:r>
        <w:t>D、调用子程序指令</w:t>
      </w:r>
    </w:p>
    <w:p>
      <w:pPr>
        <w:pStyle w:val="67"/>
      </w:pPr>
      <w:r>
        <w:t>63、攻螺纹循环中（　　）。</w:t>
      </w:r>
    </w:p>
    <w:p>
      <w:pPr>
        <w:pStyle w:val="68"/>
      </w:pPr>
      <w:r>
        <w:tab/>
      </w:r>
      <w:r>
        <w:t>A、G74，G84均为主轴正转攻入，反转退出</w:t>
      </w:r>
    </w:p>
    <w:p>
      <w:pPr>
        <w:pStyle w:val="68"/>
      </w:pPr>
      <w:r>
        <w:tab/>
      </w:r>
      <w:r>
        <w:t>B、G74为主轴正转攻入，反转退出；G84均为主轴正转攻入，正转退出</w:t>
      </w:r>
    </w:p>
    <w:p>
      <w:pPr>
        <w:pStyle w:val="68"/>
      </w:pPr>
      <w:r>
        <w:tab/>
      </w:r>
      <w:r>
        <w:t>C、G74，G84均为主轴反转攻入，正转退出</w:t>
      </w:r>
    </w:p>
    <w:p>
      <w:pPr>
        <w:pStyle w:val="68"/>
      </w:pPr>
      <w:r>
        <w:tab/>
      </w:r>
      <w:r>
        <w:t>D、G74为主轴反转攻入，反转退出；G84均为主轴正转攻入，反转退出</w:t>
      </w:r>
    </w:p>
    <w:p>
      <w:pPr>
        <w:pStyle w:val="67"/>
      </w:pPr>
      <w:r>
        <w:t>64、无限程序循环（　　）)在无限程序中被应用。在循环结尾总是跳转到循环开头重新进行。</w:t>
      </w:r>
    </w:p>
    <w:p>
      <w:pPr>
        <w:pStyle w:val="70"/>
      </w:pPr>
      <w:r>
        <w:tab/>
      </w:r>
      <w:r>
        <w:t>A、ELSE</w:t>
      </w:r>
      <w:r>
        <w:tab/>
      </w:r>
      <w:r>
        <w:t>B、GOTO</w:t>
      </w:r>
      <w:r>
        <w:tab/>
      </w:r>
      <w:r>
        <w:t>C、WHILE</w:t>
      </w:r>
      <w:r>
        <w:tab/>
      </w:r>
      <w:r>
        <w:t>D、LOOP</w:t>
      </w:r>
    </w:p>
    <w:p>
      <w:pPr>
        <w:pStyle w:val="67"/>
      </w:pPr>
      <w:r>
        <w:t>65、一般情况下，在FANUC—0系统中，子程序可以嵌套（　　）级。</w:t>
      </w:r>
    </w:p>
    <w:p>
      <w:pPr>
        <w:pStyle w:val="70"/>
      </w:pPr>
      <w:r>
        <w:tab/>
      </w:r>
      <w:r>
        <w:t>A、3</w:t>
      </w:r>
      <w:r>
        <w:tab/>
      </w:r>
      <w:r>
        <w:t>B、4</w:t>
      </w:r>
      <w:r>
        <w:tab/>
      </w:r>
      <w:r>
        <w:t>C、5</w:t>
      </w:r>
      <w:r>
        <w:tab/>
      </w:r>
      <w:r>
        <w:t>D、6</w:t>
      </w:r>
    </w:p>
    <w:p>
      <w:pPr>
        <w:pStyle w:val="67"/>
      </w:pPr>
      <w:r>
        <w:t>66、在下列辅助功能指令中，（　　）表示子程序调用指令。</w:t>
      </w:r>
    </w:p>
    <w:p>
      <w:pPr>
        <w:pStyle w:val="70"/>
      </w:pPr>
      <w:r>
        <w:tab/>
      </w:r>
      <w:r>
        <w:t>A、M30</w:t>
      </w:r>
      <w:r>
        <w:tab/>
      </w:r>
      <w:r>
        <w:t>B、M31</w:t>
      </w:r>
      <w:r>
        <w:tab/>
      </w:r>
      <w:r>
        <w:t>C、M98</w:t>
      </w:r>
      <w:r>
        <w:tab/>
      </w:r>
      <w:r>
        <w:t>D、M99</w:t>
      </w:r>
    </w:p>
    <w:p>
      <w:pPr>
        <w:pStyle w:val="67"/>
      </w:pPr>
      <w:r>
        <w:t>67、在下列辅助功能指令中，（　　）表示子程序结束指令。</w:t>
      </w:r>
    </w:p>
    <w:p>
      <w:pPr>
        <w:pStyle w:val="70"/>
      </w:pPr>
      <w:r>
        <w:tab/>
      </w:r>
      <w:r>
        <w:t>A、M30</w:t>
      </w:r>
      <w:r>
        <w:tab/>
      </w:r>
      <w:r>
        <w:t>B、M03</w:t>
      </w:r>
      <w:r>
        <w:tab/>
      </w:r>
      <w:r>
        <w:t>C、M98</w:t>
      </w:r>
      <w:r>
        <w:tab/>
      </w:r>
      <w:r>
        <w:t>D、M99</w:t>
      </w:r>
    </w:p>
    <w:p>
      <w:pPr>
        <w:pStyle w:val="67"/>
      </w:pPr>
      <w:r>
        <w:t>68、GSK218M系统G65 P#201 Q#202 R10的含义是（　　）。</w:t>
      </w:r>
    </w:p>
    <w:p>
      <w:pPr>
        <w:pStyle w:val="69"/>
      </w:pPr>
      <w:r>
        <w:tab/>
      </w:r>
      <w:r>
        <w:t>A、#202=#201+10</w:t>
      </w:r>
      <w:r>
        <w:tab/>
      </w:r>
      <w:r>
        <w:t>B、#201=#202+10</w:t>
      </w:r>
    </w:p>
    <w:p>
      <w:pPr>
        <w:pStyle w:val="69"/>
      </w:pPr>
      <w:r>
        <w:tab/>
      </w:r>
      <w:r>
        <w:t>C、#202=#201-10</w:t>
      </w:r>
      <w:r>
        <w:tab/>
      </w:r>
      <w:r>
        <w:t>D、#201=#202-10</w:t>
      </w:r>
    </w:p>
    <w:p>
      <w:pPr>
        <w:pStyle w:val="67"/>
      </w:pPr>
      <w:r>
        <w:t>69、在XY平面上，某圆弧圆心为（0，0），半径为80，如果需要刀具从（80，0）沿该圆弧到达（-80，0）点程序指令为：（　　）。</w:t>
      </w:r>
    </w:p>
    <w:p>
      <w:pPr>
        <w:pStyle w:val="69"/>
      </w:pPr>
      <w:r>
        <w:tab/>
      </w:r>
      <w:r>
        <w:t>A、G03I80.0F300</w:t>
      </w:r>
      <w:r>
        <w:tab/>
      </w:r>
      <w:r>
        <w:t>B、G03I-80.0F300</w:t>
      </w:r>
    </w:p>
    <w:p>
      <w:pPr>
        <w:pStyle w:val="69"/>
      </w:pPr>
      <w:r>
        <w:tab/>
      </w:r>
      <w:r>
        <w:t>C、G03J80.0F300</w:t>
      </w:r>
      <w:r>
        <w:tab/>
      </w:r>
      <w:r>
        <w:t>D、G03J-80.0F300</w:t>
      </w:r>
    </w:p>
    <w:p>
      <w:pPr>
        <w:pStyle w:val="67"/>
      </w:pPr>
      <w:r>
        <w:t>70、编程时使用刀具半径补偿有如下优点，指出哪一句是错误的（　　）。</w:t>
      </w:r>
    </w:p>
    <w:p>
      <w:pPr>
        <w:pStyle w:val="69"/>
      </w:pPr>
      <w:r>
        <w:tab/>
      </w:r>
      <w:r>
        <w:t>A、计算方便</w:t>
      </w:r>
      <w:r>
        <w:tab/>
      </w:r>
      <w:r>
        <w:t>B、编程简单</w:t>
      </w:r>
    </w:p>
    <w:p>
      <w:pPr>
        <w:pStyle w:val="69"/>
      </w:pPr>
      <w:r>
        <w:tab/>
      </w:r>
      <w:r>
        <w:t>C、便于修正尺寸</w:t>
      </w:r>
      <w:r>
        <w:tab/>
      </w:r>
      <w:r>
        <w:t>D、便于测量</w:t>
      </w:r>
    </w:p>
    <w:p>
      <w:pPr>
        <w:pStyle w:val="67"/>
      </w:pPr>
      <w:r>
        <w:t>71、在数控铣床上铣一个正方形零件(外轮廓),如果使用的铣刀直径比原来小1mm,则计算加工后的正方形尺寸差（　　）。</w:t>
      </w:r>
    </w:p>
    <w:p>
      <w:pPr>
        <w:pStyle w:val="69"/>
      </w:pPr>
      <w:r>
        <w:tab/>
      </w:r>
      <w:r>
        <w:t>A、小1mm</w:t>
      </w:r>
      <w:r>
        <w:tab/>
      </w:r>
      <w:r>
        <w:t>B、小0.5mm</w:t>
      </w:r>
    </w:p>
    <w:p>
      <w:pPr>
        <w:pStyle w:val="69"/>
      </w:pPr>
      <w:r>
        <w:tab/>
      </w:r>
      <w:r>
        <w:t>C、大1mm</w:t>
      </w:r>
      <w:r>
        <w:tab/>
      </w:r>
      <w:r>
        <w:t>D、大0.5mm</w:t>
      </w:r>
    </w:p>
    <w:p>
      <w:pPr>
        <w:pStyle w:val="67"/>
      </w:pPr>
      <w:r>
        <w:t>72、在宏程序中，贯穿整个程序过程的是（　　）。</w:t>
      </w:r>
    </w:p>
    <w:p>
      <w:pPr>
        <w:pStyle w:val="70"/>
      </w:pPr>
      <w:r>
        <w:tab/>
      </w:r>
      <w:r>
        <w:t>A、系统变量</w:t>
      </w:r>
      <w:r>
        <w:tab/>
      </w:r>
      <w:r>
        <w:t>B、公共变量</w:t>
      </w:r>
      <w:r>
        <w:tab/>
      </w:r>
      <w:r>
        <w:t>C、局部变量</w:t>
      </w:r>
      <w:r>
        <w:tab/>
      </w:r>
      <w:r>
        <w:t>D、空变量</w:t>
      </w:r>
    </w:p>
    <w:p>
      <w:pPr>
        <w:pStyle w:val="67"/>
      </w:pPr>
      <w:r>
        <w:t>73、在变量赋值方法I中，引数（自变量）B对应的变量是（　　）。</w:t>
      </w:r>
    </w:p>
    <w:p>
      <w:pPr>
        <w:pStyle w:val="70"/>
      </w:pPr>
      <w:r>
        <w:tab/>
      </w:r>
      <w:r>
        <w:t>A、#22</w:t>
      </w:r>
      <w:r>
        <w:tab/>
      </w:r>
      <w:r>
        <w:t>B、#2</w:t>
      </w:r>
      <w:r>
        <w:tab/>
      </w:r>
      <w:r>
        <w:t>C、#110</w:t>
      </w:r>
      <w:r>
        <w:tab/>
      </w:r>
      <w:r>
        <w:t>D、#25</w:t>
      </w:r>
    </w:p>
    <w:p>
      <w:pPr>
        <w:pStyle w:val="67"/>
      </w:pPr>
      <w:r>
        <w:t>74、#jGT#k中的GT表示（　　）。</w:t>
      </w:r>
    </w:p>
    <w:p>
      <w:pPr>
        <w:pStyle w:val="70"/>
      </w:pPr>
      <w:r>
        <w:tab/>
      </w:r>
      <w:r>
        <w:t>A、与</w:t>
      </w:r>
      <w:r>
        <w:tab/>
      </w:r>
      <w:r>
        <w:t>B、非</w:t>
      </w:r>
      <w:r>
        <w:tab/>
      </w:r>
      <w:r>
        <w:t>C、大于</w:t>
      </w:r>
      <w:r>
        <w:tab/>
      </w:r>
      <w:r>
        <w:t>D、加</w:t>
      </w:r>
    </w:p>
    <w:p>
      <w:pPr>
        <w:pStyle w:val="67"/>
      </w:pPr>
      <w:r>
        <w:t>75、在运算指令中，形式为#i=ROUN [#j]代表的意义是（　　）。</w:t>
      </w:r>
    </w:p>
    <w:p>
      <w:pPr>
        <w:pStyle w:val="69"/>
      </w:pPr>
      <w:r>
        <w:tab/>
      </w:r>
      <w:r>
        <w:t>A、圆周率</w:t>
      </w:r>
      <w:r>
        <w:tab/>
      </w:r>
      <w:r>
        <w:t>B、四舍五入整数化</w:t>
      </w:r>
    </w:p>
    <w:p>
      <w:pPr>
        <w:pStyle w:val="69"/>
      </w:pPr>
      <w:r>
        <w:tab/>
      </w:r>
      <w:r>
        <w:t>C、圆弧度</w:t>
      </w:r>
      <w:r>
        <w:tab/>
      </w:r>
      <w:r>
        <w:t>D、加权平均</w:t>
      </w:r>
    </w:p>
    <w:p>
      <w:pPr>
        <w:pStyle w:val="67"/>
      </w:pPr>
      <w:r>
        <w:t>76、IF[#1LT100]，LT的意义是（　　）。</w:t>
      </w:r>
    </w:p>
    <w:p>
      <w:pPr>
        <w:pStyle w:val="70"/>
      </w:pPr>
      <w:r>
        <w:tab/>
      </w:r>
      <w:r>
        <w:t>A、大于</w:t>
      </w:r>
      <w:r>
        <w:tab/>
      </w:r>
      <w:r>
        <w:t>B、大于等于</w:t>
      </w:r>
      <w:r>
        <w:tab/>
      </w:r>
      <w:r>
        <w:t>C、小于</w:t>
      </w:r>
      <w:r>
        <w:tab/>
      </w:r>
      <w:r>
        <w:t>D、小于等于</w:t>
      </w:r>
    </w:p>
    <w:p>
      <w:pPr>
        <w:pStyle w:val="67"/>
      </w:pPr>
      <w:r>
        <w:t>77、在运算指令中，形式为#i=#jMOD#k代表的意义是（　　）。</w:t>
      </w:r>
    </w:p>
    <w:p>
      <w:pPr>
        <w:pStyle w:val="70"/>
      </w:pPr>
      <w:r>
        <w:tab/>
      </w:r>
      <w:r>
        <w:t>A、三次方根</w:t>
      </w:r>
      <w:r>
        <w:tab/>
      </w:r>
      <w:r>
        <w:t>B、负数</w:t>
      </w:r>
      <w:r>
        <w:tab/>
      </w:r>
      <w:r>
        <w:t>C、取余</w:t>
      </w:r>
      <w:r>
        <w:tab/>
      </w:r>
      <w:r>
        <w:t>D、反余切</w:t>
      </w:r>
    </w:p>
    <w:p>
      <w:pPr>
        <w:pStyle w:val="67"/>
      </w:pPr>
      <w:r>
        <w:t>78、下列变量运算中，属于乘法形演算的是（　　）。</w:t>
      </w:r>
    </w:p>
    <w:p>
      <w:pPr>
        <w:pStyle w:val="69"/>
      </w:pPr>
      <w:r>
        <w:tab/>
      </w:r>
      <w:r>
        <w:t>A、#21=#8MOD#3</w:t>
      </w:r>
      <w:r>
        <w:tab/>
      </w:r>
      <w:r>
        <w:t>B、#20=#40R#8</w:t>
      </w:r>
    </w:p>
    <w:p>
      <w:pPr>
        <w:pStyle w:val="69"/>
      </w:pPr>
      <w:r>
        <w:tab/>
      </w:r>
      <w:r>
        <w:t>C、#10=SIN[#5]</w:t>
      </w:r>
      <w:r>
        <w:tab/>
      </w:r>
      <w:r>
        <w:t>D、#20=#10+#100</w:t>
      </w:r>
    </w:p>
    <w:p>
      <w:pPr>
        <w:pStyle w:val="67"/>
      </w:pPr>
      <w:r>
        <w:t>79、GOTO B表示（　　）。</w:t>
      </w:r>
    </w:p>
    <w:p>
      <w:pPr>
        <w:pStyle w:val="69"/>
      </w:pPr>
      <w:r>
        <w:tab/>
      </w:r>
      <w:r>
        <w:t>A、向前跳转</w:t>
      </w:r>
      <w:r>
        <w:tab/>
      </w:r>
      <w:r>
        <w:t>B、向后跳转</w:t>
      </w:r>
    </w:p>
    <w:p>
      <w:pPr>
        <w:pStyle w:val="69"/>
      </w:pPr>
      <w:r>
        <w:tab/>
      </w:r>
      <w:r>
        <w:t>C、跳转目标</w:t>
      </w:r>
      <w:r>
        <w:tab/>
      </w:r>
      <w:r>
        <w:t>D、向程序结束方向跳转</w:t>
      </w:r>
    </w:p>
    <w:p>
      <w:pPr>
        <w:pStyle w:val="67"/>
      </w:pPr>
      <w:r>
        <w:t>80、一组以子程序的形式存储并带有变量的程序称为（　　）。</w:t>
      </w:r>
    </w:p>
    <w:p>
      <w:pPr>
        <w:pStyle w:val="70"/>
      </w:pPr>
      <w:r>
        <w:tab/>
      </w:r>
      <w:r>
        <w:t>A、宏程序</w:t>
      </w:r>
      <w:r>
        <w:tab/>
      </w:r>
      <w:r>
        <w:t>B、子程序</w:t>
      </w:r>
      <w:r>
        <w:tab/>
      </w:r>
      <w:r>
        <w:t>C、主程序</w:t>
      </w:r>
      <w:r>
        <w:tab/>
      </w:r>
      <w:r>
        <w:t>D、程序段</w:t>
      </w:r>
    </w:p>
    <w:p>
      <w:pPr>
        <w:pStyle w:val="67"/>
      </w:pPr>
      <w:r>
        <w:t>81、GSK983M机床采用编码器回零方式，系统减速回零电平（　　）。</w:t>
      </w:r>
    </w:p>
    <w:p>
      <w:pPr>
        <w:pStyle w:val="68"/>
      </w:pPr>
      <w:r>
        <w:tab/>
      </w:r>
      <w:r>
        <w:t>A、设置低电平有效（回机械零点时）</w:t>
      </w:r>
    </w:p>
    <w:p>
      <w:pPr>
        <w:pStyle w:val="68"/>
      </w:pPr>
      <w:r>
        <w:tab/>
      </w:r>
      <w:r>
        <w:t>B、设置高电平有效（回机械零点时）</w:t>
      </w:r>
    </w:p>
    <w:p>
      <w:pPr>
        <w:pStyle w:val="68"/>
      </w:pPr>
      <w:r>
        <w:tab/>
      </w:r>
      <w:r>
        <w:t>C、不用设置，为使用系统缺省值</w:t>
      </w:r>
    </w:p>
    <w:p>
      <w:pPr>
        <w:pStyle w:val="68"/>
      </w:pPr>
      <w:r>
        <w:tab/>
      </w:r>
      <w:r>
        <w:t>D、设置高电平或低电平都有效</w:t>
      </w:r>
    </w:p>
    <w:p>
      <w:pPr>
        <w:pStyle w:val="67"/>
      </w:pPr>
      <w:r>
        <w:t>82、宏程序中（　　）表示大于。</w:t>
      </w:r>
    </w:p>
    <w:p>
      <w:pPr>
        <w:pStyle w:val="70"/>
      </w:pPr>
      <w:r>
        <w:tab/>
      </w:r>
      <w:r>
        <w:t>A、NE</w:t>
      </w:r>
      <w:r>
        <w:tab/>
      </w:r>
      <w:r>
        <w:t>B、EQ</w:t>
      </w:r>
      <w:r>
        <w:tab/>
      </w:r>
      <w:r>
        <w:t>C、LT</w:t>
      </w:r>
      <w:r>
        <w:tab/>
      </w:r>
      <w:r>
        <w:t>D、GT</w:t>
      </w:r>
    </w:p>
    <w:p>
      <w:pPr>
        <w:pStyle w:val="67"/>
      </w:pPr>
      <w:r>
        <w:t>83、宏程序中（　　）表示小于等于。</w:t>
      </w:r>
    </w:p>
    <w:p>
      <w:pPr>
        <w:pStyle w:val="70"/>
      </w:pPr>
      <w:r>
        <w:tab/>
      </w:r>
      <w:r>
        <w:t>A、NE</w:t>
      </w:r>
      <w:r>
        <w:tab/>
      </w:r>
      <w:r>
        <w:t>B、EQ</w:t>
      </w:r>
      <w:r>
        <w:tab/>
      </w:r>
      <w:r>
        <w:t>C、LE</w:t>
      </w:r>
      <w:r>
        <w:tab/>
      </w:r>
      <w:r>
        <w:t>D、GE</w:t>
      </w:r>
    </w:p>
    <w:p>
      <w:pPr>
        <w:pStyle w:val="67"/>
      </w:pPr>
      <w:r>
        <w:t>84、Surface Finishing 子菜单中的Leftover 表示：（　　）精加工。</w:t>
      </w:r>
    </w:p>
    <w:p>
      <w:pPr>
        <w:pStyle w:val="69"/>
      </w:pPr>
      <w:r>
        <w:tab/>
      </w:r>
      <w:r>
        <w:t>A、清除残料</w:t>
      </w:r>
      <w:r>
        <w:tab/>
      </w:r>
      <w:r>
        <w:t>B、交线清角</w:t>
      </w:r>
    </w:p>
    <w:p>
      <w:pPr>
        <w:pStyle w:val="69"/>
      </w:pPr>
      <w:r>
        <w:tab/>
      </w:r>
      <w:r>
        <w:t>C、曲面等高外形</w:t>
      </w:r>
      <w:r>
        <w:tab/>
      </w:r>
      <w:r>
        <w:t>D、曲面环绕等距</w:t>
      </w:r>
    </w:p>
    <w:p>
      <w:pPr>
        <w:pStyle w:val="67"/>
      </w:pPr>
      <w:r>
        <w:t>85、在UG软件编程中区域间抬刀距离可以设置为（　　）。</w:t>
      </w:r>
    </w:p>
    <w:p>
      <w:pPr>
        <w:pStyle w:val="69"/>
      </w:pPr>
      <w:r>
        <w:tab/>
      </w:r>
      <w:r>
        <w:t>A、与毛坯平面距离</w:t>
      </w:r>
      <w:r>
        <w:tab/>
      </w:r>
      <w:r>
        <w:t>B、安全平面距离</w:t>
      </w:r>
    </w:p>
    <w:p>
      <w:pPr>
        <w:pStyle w:val="69"/>
      </w:pPr>
      <w:r>
        <w:tab/>
      </w:r>
      <w:r>
        <w:t>C、与前一平面距离</w:t>
      </w:r>
      <w:r>
        <w:tab/>
      </w:r>
      <w:r>
        <w:t>D、以上都可以</w:t>
      </w:r>
    </w:p>
    <w:p>
      <w:pPr>
        <w:pStyle w:val="67"/>
      </w:pPr>
      <w:r>
        <w:t>86、CAXA制造工程师中，在“清除抬刀”中选择“指定删除”时，不能拾取（　　）作为要抬刀的刀位点。</w:t>
      </w:r>
    </w:p>
    <w:p>
      <w:pPr>
        <w:pStyle w:val="70"/>
      </w:pPr>
      <w:r>
        <w:tab/>
      </w:r>
      <w:r>
        <w:t>A、切入开始点</w:t>
      </w:r>
      <w:r>
        <w:tab/>
      </w:r>
      <w:r>
        <w:t>B、切入结束点</w:t>
      </w:r>
      <w:r>
        <w:tab/>
      </w:r>
      <w:r>
        <w:t>C、切出开始点</w:t>
      </w:r>
      <w:r>
        <w:tab/>
      </w:r>
      <w:r>
        <w:t>D、切出结束点</w:t>
      </w:r>
    </w:p>
    <w:p>
      <w:pPr>
        <w:pStyle w:val="67"/>
      </w:pPr>
      <w:r>
        <w:t>87、CAXA制造工程师中，“轨迹打断”的断开点不可以是（　　）。</w:t>
      </w:r>
    </w:p>
    <w:p>
      <w:pPr>
        <w:pStyle w:val="70"/>
      </w:pPr>
      <w:r>
        <w:tab/>
      </w:r>
      <w:r>
        <w:t>A、切入切出</w:t>
      </w:r>
      <w:r>
        <w:tab/>
      </w:r>
      <w:r>
        <w:t>B、螺旋进刀</w:t>
      </w:r>
      <w:r>
        <w:tab/>
      </w:r>
      <w:r>
        <w:t>C、正常切削</w:t>
      </w:r>
      <w:r>
        <w:tab/>
      </w:r>
      <w:r>
        <w:t>D、行间连接</w:t>
      </w:r>
    </w:p>
    <w:p>
      <w:pPr>
        <w:pStyle w:val="67"/>
      </w:pPr>
      <w:r>
        <w:t>88、以下哪种方法不属于轨迹裁剪边界形式。（　　）</w:t>
      </w:r>
    </w:p>
    <w:p>
      <w:pPr>
        <w:pStyle w:val="70"/>
      </w:pPr>
      <w:r>
        <w:tab/>
      </w:r>
      <w:r>
        <w:t>A、在曲线上</w:t>
      </w:r>
      <w:r>
        <w:tab/>
      </w:r>
      <w:r>
        <w:t>B、不过曲线</w:t>
      </w:r>
      <w:r>
        <w:tab/>
      </w:r>
      <w:r>
        <w:t>C、超过曲线</w:t>
      </w:r>
      <w:r>
        <w:tab/>
      </w:r>
      <w:r>
        <w:t>D、通过曲面</w:t>
      </w:r>
    </w:p>
    <w:p>
      <w:pPr>
        <w:pStyle w:val="67"/>
      </w:pPr>
      <w:r>
        <w:t>89、CAXA制造工程师中，不能进行“轨迹连接”的组合轨迹是（　　）。</w:t>
      </w:r>
    </w:p>
    <w:p>
      <w:pPr>
        <w:pStyle w:val="69"/>
      </w:pPr>
      <w:r>
        <w:tab/>
      </w:r>
      <w:r>
        <w:t>A、刀具不同，切削速度相同</w:t>
      </w:r>
      <w:r>
        <w:tab/>
      </w:r>
      <w:r>
        <w:t>B、刀具相同，切削速度不相同</w:t>
      </w:r>
    </w:p>
    <w:p>
      <w:pPr>
        <w:pStyle w:val="69"/>
      </w:pPr>
      <w:r>
        <w:tab/>
      </w:r>
      <w:r>
        <w:t>C、刀具相同，加工深度不同</w:t>
      </w:r>
      <w:r>
        <w:tab/>
      </w:r>
      <w:r>
        <w:t>D、刀具相同，加工范围不相同</w:t>
      </w:r>
    </w:p>
    <w:p>
      <w:pPr>
        <w:pStyle w:val="67"/>
      </w:pPr>
      <w:r>
        <w:t>90、UG软件平面编程中，跨空区间的连接方法可以是（　　）</w:t>
      </w:r>
    </w:p>
    <w:p>
      <w:pPr>
        <w:pStyle w:val="70"/>
      </w:pPr>
      <w:r>
        <w:tab/>
      </w:r>
      <w:r>
        <w:t>A、跟随</w:t>
      </w:r>
      <w:r>
        <w:tab/>
      </w:r>
      <w:r>
        <w:t>B、移刀</w:t>
      </w:r>
      <w:r>
        <w:tab/>
      </w:r>
      <w:r>
        <w:t>C、切削</w:t>
      </w:r>
      <w:r>
        <w:tab/>
      </w:r>
      <w:r>
        <w:t>D、以上都可以</w:t>
      </w:r>
    </w:p>
    <w:p>
      <w:pPr>
        <w:pStyle w:val="67"/>
      </w:pPr>
      <w:r>
        <w:t>91、CAXA制造工程师中，“后置处理”控制圆弧的编程方式主要有（　　）。</w:t>
      </w:r>
    </w:p>
    <w:p>
      <w:pPr>
        <w:pStyle w:val="68"/>
      </w:pPr>
      <w:r>
        <w:tab/>
      </w:r>
      <w:r>
        <w:t>A、圆心坐标、圆弧半径</w:t>
      </w:r>
    </w:p>
    <w:p>
      <w:pPr>
        <w:pStyle w:val="68"/>
      </w:pPr>
      <w:r>
        <w:tab/>
      </w:r>
      <w:r>
        <w:t>B、圆弧半径、圆弧直径</w:t>
      </w:r>
    </w:p>
    <w:p>
      <w:pPr>
        <w:pStyle w:val="68"/>
      </w:pPr>
      <w:r>
        <w:tab/>
      </w:r>
      <w:r>
        <w:t>C、圆心坐标、圆弧直径</w:t>
      </w:r>
    </w:p>
    <w:p>
      <w:pPr>
        <w:pStyle w:val="68"/>
      </w:pPr>
      <w:r>
        <w:tab/>
      </w:r>
      <w:r>
        <w:t>D、圆心坐标、圆弧半径、圆弧直径</w:t>
      </w:r>
    </w:p>
    <w:p>
      <w:pPr>
        <w:pStyle w:val="67"/>
      </w:pPr>
      <w:r>
        <w:t>92、机床面板上的（　　）键在功能是使系统不执行带"/"的程序段。</w:t>
      </w:r>
    </w:p>
    <w:p>
      <w:pPr>
        <w:pStyle w:val="70"/>
      </w:pPr>
      <w:r>
        <w:tab/>
      </w:r>
      <w:r>
        <w:t>A、单段</w:t>
      </w:r>
      <w:r>
        <w:tab/>
      </w:r>
      <w:r>
        <w:t>B、空运行</w:t>
      </w:r>
      <w:r>
        <w:tab/>
      </w:r>
      <w:r>
        <w:t>C、跳步</w:t>
      </w:r>
      <w:r>
        <w:tab/>
      </w:r>
      <w:r>
        <w:t>D、MOO</w:t>
      </w:r>
    </w:p>
    <w:p>
      <w:pPr>
        <w:pStyle w:val="67"/>
      </w:pPr>
      <w:r>
        <w:t>93、FANUC 0 系列数控系统操作面板上用来显示图形的功能键为（　　）。</w:t>
      </w:r>
    </w:p>
    <w:p>
      <w:pPr>
        <w:pStyle w:val="69"/>
      </w:pPr>
      <w:r>
        <w:tab/>
      </w:r>
      <w:r>
        <w:t>A、PRGRM</w:t>
      </w:r>
      <w:r>
        <w:tab/>
      </w:r>
      <w:r>
        <w:t>B、OPR/ALARM</w:t>
      </w:r>
    </w:p>
    <w:p>
      <w:pPr>
        <w:pStyle w:val="69"/>
      </w:pPr>
      <w:r>
        <w:tab/>
      </w:r>
      <w:r>
        <w:t>C、AUX/GRAPH</w:t>
      </w:r>
      <w:r>
        <w:tab/>
      </w:r>
      <w:r>
        <w:t>D、OFFSET</w:t>
      </w:r>
    </w:p>
    <w:p>
      <w:pPr>
        <w:pStyle w:val="67"/>
      </w:pPr>
      <w:r>
        <w:t>94、DNC系统是指（　　）。</w:t>
      </w:r>
    </w:p>
    <w:p>
      <w:pPr>
        <w:pStyle w:val="69"/>
      </w:pPr>
      <w:r>
        <w:tab/>
      </w:r>
      <w:r>
        <w:t>A、自适应控制系统</w:t>
      </w:r>
      <w:r>
        <w:tab/>
      </w:r>
      <w:r>
        <w:t>B、计算机直接控制系统</w:t>
      </w:r>
    </w:p>
    <w:p>
      <w:pPr>
        <w:pStyle w:val="69"/>
      </w:pPr>
      <w:r>
        <w:tab/>
      </w:r>
      <w:r>
        <w:t>C、柔性制造系统工</w:t>
      </w:r>
      <w:r>
        <w:tab/>
      </w:r>
      <w:r>
        <w:t>D、计算机数控系统</w:t>
      </w:r>
    </w:p>
    <w:p>
      <w:pPr>
        <w:pStyle w:val="67"/>
      </w:pPr>
      <w:r>
        <w:t>95、通信协议参数的设置应与机床数控系统通信参数的设置（　　），否则不能正常通信。</w:t>
      </w:r>
    </w:p>
    <w:p>
      <w:pPr>
        <w:pStyle w:val="70"/>
      </w:pPr>
      <w:r>
        <w:tab/>
      </w:r>
      <w:r>
        <w:t>A、绝对一致</w:t>
      </w:r>
      <w:r>
        <w:tab/>
      </w:r>
      <w:r>
        <w:t>B、可以不一致</w:t>
      </w:r>
      <w:r>
        <w:tab/>
      </w:r>
      <w:r>
        <w:t>C、必须不一致</w:t>
      </w:r>
      <w:r>
        <w:tab/>
      </w:r>
      <w:r>
        <w:t>D、以上都错</w:t>
      </w:r>
    </w:p>
    <w:p>
      <w:pPr>
        <w:pStyle w:val="67"/>
      </w:pPr>
      <w:r>
        <w:t>96、关于数控系统的串口通讯，错误的说法是（　　）。</w:t>
      </w:r>
    </w:p>
    <w:p>
      <w:pPr>
        <w:pStyle w:val="68"/>
      </w:pPr>
      <w:r>
        <w:tab/>
      </w:r>
      <w:r>
        <w:t>A、进行串口通讯前，首先检查传输线是否完好</w:t>
      </w:r>
    </w:p>
    <w:p>
      <w:pPr>
        <w:pStyle w:val="68"/>
      </w:pPr>
      <w:r>
        <w:tab/>
      </w:r>
      <w:r>
        <w:t>B、确认数控系统串口功能是否已开通</w:t>
      </w:r>
    </w:p>
    <w:p>
      <w:pPr>
        <w:pStyle w:val="68"/>
      </w:pPr>
      <w:r>
        <w:tab/>
      </w:r>
      <w:r>
        <w:t>C、确认上位机软件里的参数设置和数控系统里面的串口参数是否一样</w:t>
      </w:r>
    </w:p>
    <w:p>
      <w:pPr>
        <w:pStyle w:val="68"/>
      </w:pPr>
      <w:r>
        <w:tab/>
      </w:r>
      <w:r>
        <w:t>D、如果数据传输不正常，可以通过拔下数据通讯线进行复位，然后再插上通讯线</w:t>
      </w:r>
    </w:p>
    <w:p>
      <w:pPr>
        <w:pStyle w:val="67"/>
      </w:pPr>
      <w:r>
        <w:t>97、在FANUC 0I数控系统中用于设置半径补偿值的指令是（　　）。</w:t>
      </w:r>
    </w:p>
    <w:p>
      <w:pPr>
        <w:pStyle w:val="69"/>
      </w:pPr>
      <w:r>
        <w:tab/>
      </w:r>
      <w:r>
        <w:t>A、G10L10P_R_</w:t>
      </w:r>
      <w:r>
        <w:tab/>
      </w:r>
      <w:r>
        <w:t>B、G10L11P_R_</w:t>
      </w:r>
    </w:p>
    <w:p>
      <w:pPr>
        <w:pStyle w:val="69"/>
      </w:pPr>
      <w:r>
        <w:tab/>
      </w:r>
      <w:r>
        <w:t>C、G10L12P_R_</w:t>
      </w:r>
      <w:r>
        <w:tab/>
      </w:r>
      <w:r>
        <w:t>D、G10L13P_R_</w:t>
      </w:r>
    </w:p>
    <w:p>
      <w:pPr>
        <w:pStyle w:val="67"/>
      </w:pPr>
      <w:r>
        <w:t>98、对于精度要求高的大型平面， 一般采用（　　）方式。</w:t>
      </w:r>
    </w:p>
    <w:p>
      <w:pPr>
        <w:pStyle w:val="69"/>
      </w:pPr>
      <w:r>
        <w:tab/>
      </w:r>
      <w:r>
        <w:t>A、单向平行切削</w:t>
      </w:r>
      <w:r>
        <w:tab/>
      </w:r>
      <w:r>
        <w:t>B、往复平行切削</w:t>
      </w:r>
    </w:p>
    <w:p>
      <w:pPr>
        <w:pStyle w:val="69"/>
      </w:pPr>
      <w:r>
        <w:tab/>
      </w:r>
      <w:r>
        <w:t>C、环切切削</w:t>
      </w:r>
      <w:r>
        <w:tab/>
      </w:r>
      <w:r>
        <w:t>D、对称切削</w:t>
      </w:r>
    </w:p>
    <w:p>
      <w:pPr>
        <w:pStyle w:val="67"/>
      </w:pPr>
      <w:r>
        <w:t>99、下述何者不是造成铣削面太粗糙之原因（　　）。</w:t>
      </w:r>
    </w:p>
    <w:p>
      <w:pPr>
        <w:pStyle w:val="69"/>
      </w:pPr>
      <w:r>
        <w:tab/>
      </w:r>
      <w:r>
        <w:t>A、切刃形状不当</w:t>
      </w:r>
      <w:r>
        <w:tab/>
      </w:r>
      <w:r>
        <w:t>B、进刀量过小</w:t>
      </w:r>
    </w:p>
    <w:p>
      <w:pPr>
        <w:pStyle w:val="69"/>
      </w:pPr>
      <w:r>
        <w:tab/>
      </w:r>
      <w:r>
        <w:t>C、切削速度不当</w:t>
      </w:r>
      <w:r>
        <w:tab/>
      </w:r>
      <w:r>
        <w:t>D、使用已磨损之刀片</w:t>
      </w:r>
    </w:p>
    <w:p>
      <w:pPr>
        <w:pStyle w:val="67"/>
      </w:pPr>
      <w:r>
        <w:t>100、用端面铣刀铣削平面，影响平面度误差的因素，主要是（　　）。</w:t>
      </w:r>
    </w:p>
    <w:p>
      <w:pPr>
        <w:pStyle w:val="68"/>
      </w:pPr>
      <w:r>
        <w:tab/>
      </w:r>
      <w:r>
        <w:t>A、铣刀的磨损</w:t>
      </w:r>
    </w:p>
    <w:p>
      <w:pPr>
        <w:pStyle w:val="68"/>
      </w:pPr>
      <w:r>
        <w:tab/>
      </w:r>
      <w:r>
        <w:t>B、铣刀刀齿的参差不齐</w:t>
      </w:r>
    </w:p>
    <w:p>
      <w:pPr>
        <w:pStyle w:val="68"/>
      </w:pPr>
      <w:r>
        <w:tab/>
      </w:r>
      <w:r>
        <w:t>C、铣削用量的选择</w:t>
      </w:r>
    </w:p>
    <w:p>
      <w:pPr>
        <w:pStyle w:val="68"/>
      </w:pPr>
      <w:r>
        <w:tab/>
      </w:r>
      <w:r>
        <w:t>D、铣床主轴轴线与进给方向不垂直</w:t>
      </w:r>
    </w:p>
    <w:p>
      <w:pPr>
        <w:pStyle w:val="68"/>
      </w:pPr>
      <w:r>
        <w:tab/>
      </w:r>
      <w:r>
        <w:t>E、D</w:t>
      </w:r>
    </w:p>
    <w:p>
      <w:pPr>
        <w:pStyle w:val="67"/>
      </w:pPr>
      <w:r>
        <w:t>101、铣削铸铁时，硬质合金铣刀每齿进给量Fz通常选用（　　）mm。</w:t>
      </w:r>
    </w:p>
    <w:p>
      <w:pPr>
        <w:pStyle w:val="69"/>
      </w:pPr>
      <w:r>
        <w:tab/>
      </w:r>
      <w:r>
        <w:t>A、0.2~0.5</w:t>
      </w:r>
      <w:r>
        <w:tab/>
      </w:r>
      <w:r>
        <w:t>B、0.05~0.2</w:t>
      </w:r>
    </w:p>
    <w:p>
      <w:pPr>
        <w:pStyle w:val="69"/>
      </w:pPr>
      <w:r>
        <w:tab/>
      </w:r>
      <w:r>
        <w:t>C、0.5~0.75</w:t>
      </w:r>
      <w:r>
        <w:tab/>
      </w:r>
      <w:r>
        <w:t>D、0.75~1</w:t>
      </w:r>
    </w:p>
    <w:p>
      <w:pPr>
        <w:pStyle w:val="67"/>
      </w:pPr>
      <w:r>
        <w:t>102、精铣时，限制进给量提高的主要因素是（　　）。</w:t>
      </w:r>
    </w:p>
    <w:p>
      <w:pPr>
        <w:pStyle w:val="70"/>
      </w:pPr>
      <w:r>
        <w:tab/>
      </w:r>
      <w:r>
        <w:t>A、切削力</w:t>
      </w:r>
      <w:r>
        <w:tab/>
      </w:r>
      <w:r>
        <w:t>B、表面粗糙度</w:t>
      </w:r>
      <w:r>
        <w:tab/>
      </w:r>
      <w:r>
        <w:t>C、尺寸精度</w:t>
      </w:r>
      <w:r>
        <w:tab/>
      </w:r>
      <w:r>
        <w:t>D、切削温度</w:t>
      </w:r>
    </w:p>
    <w:p>
      <w:pPr>
        <w:pStyle w:val="67"/>
      </w:pPr>
      <w:r>
        <w:t>103、在数控铣床上铣一个正方形零件（外轮廓）,如果使用的铣刀直径比原来小 1mm,则计算 加工后的正方形尺寸差（　　）。</w:t>
      </w:r>
    </w:p>
    <w:p>
      <w:pPr>
        <w:pStyle w:val="69"/>
      </w:pPr>
      <w:r>
        <w:tab/>
      </w:r>
      <w:r>
        <w:t>A、小 1mm</w:t>
      </w:r>
      <w:r>
        <w:tab/>
      </w:r>
      <w:r>
        <w:t>B、小 0.5mm</w:t>
      </w:r>
    </w:p>
    <w:p>
      <w:pPr>
        <w:pStyle w:val="69"/>
      </w:pPr>
      <w:r>
        <w:tab/>
      </w:r>
      <w:r>
        <w:t>C、大 0.5mm</w:t>
      </w:r>
      <w:r>
        <w:tab/>
      </w:r>
      <w:r>
        <w:t>D、大 1mm</w:t>
      </w:r>
    </w:p>
    <w:p>
      <w:pPr>
        <w:pStyle w:val="67"/>
      </w:pPr>
      <w:r>
        <w:t>104、若铣削速度为 75m/min，铣刀直径为 80 ㎜，则铣刀之每分钟回转数为（　　）转。</w:t>
      </w:r>
    </w:p>
    <w:p>
      <w:pPr>
        <w:pStyle w:val="70"/>
      </w:pPr>
      <w:r>
        <w:tab/>
      </w:r>
      <w:r>
        <w:t>A、259</w:t>
      </w:r>
      <w:r>
        <w:tab/>
      </w:r>
      <w:r>
        <w:t>B、298</w:t>
      </w:r>
      <w:r>
        <w:tab/>
      </w:r>
      <w:r>
        <w:t>C、358</w:t>
      </w:r>
      <w:r>
        <w:tab/>
      </w:r>
      <w:r>
        <w:t>D、398</w:t>
      </w:r>
    </w:p>
    <w:p>
      <w:pPr>
        <w:pStyle w:val="67"/>
      </w:pPr>
      <w:r>
        <w:t>105、复杂曲面加工过程中往往通过改变（　　）来避免刀具、工件、夹具和机床间的干涉和优化数控程序。</w:t>
      </w:r>
    </w:p>
    <w:p>
      <w:pPr>
        <w:pStyle w:val="70"/>
      </w:pPr>
      <w:r>
        <w:tab/>
      </w:r>
      <w:r>
        <w:t>A、距离</w:t>
      </w:r>
      <w:r>
        <w:tab/>
      </w:r>
      <w:r>
        <w:t>B、角度</w:t>
      </w:r>
      <w:r>
        <w:tab/>
      </w:r>
      <w:r>
        <w:t>C、矢量</w:t>
      </w:r>
      <w:r>
        <w:tab/>
      </w:r>
      <w:r>
        <w:t>D、方向</w:t>
      </w:r>
    </w:p>
    <w:p>
      <w:pPr>
        <w:pStyle w:val="67"/>
      </w:pPr>
      <w:r>
        <w:t>106、在三坐标数控铣床上，加工变斜角零件的变斜角面一般应选用（　　）。</w:t>
      </w:r>
    </w:p>
    <w:p>
      <w:pPr>
        <w:pStyle w:val="70"/>
      </w:pPr>
      <w:r>
        <w:tab/>
      </w:r>
      <w:r>
        <w:t>A、模具铣刀</w:t>
      </w:r>
      <w:r>
        <w:tab/>
      </w:r>
      <w:r>
        <w:t>B、球头铣刀</w:t>
      </w:r>
      <w:r>
        <w:tab/>
      </w:r>
      <w:r>
        <w:t>C、鼓形铣刀</w:t>
      </w:r>
      <w:r>
        <w:tab/>
      </w:r>
      <w:r>
        <w:t>D、键槽铣刀。</w:t>
      </w:r>
    </w:p>
    <w:p>
      <w:pPr>
        <w:pStyle w:val="67"/>
      </w:pPr>
      <w:r>
        <w:t>107、从整体式叶轮的几何结构和工艺过程可以看出，加工整体式叶轮时，加工轨迹规划的约束条件比较多，相邻的叶片之间空间较小，加工时极易产生碰撞（　　），自动生成无干涉加工轨迹比较困难。</w:t>
      </w:r>
    </w:p>
    <w:p>
      <w:pPr>
        <w:pStyle w:val="70"/>
      </w:pPr>
      <w:r>
        <w:tab/>
      </w:r>
      <w:r>
        <w:t>A、干涉</w:t>
      </w:r>
      <w:r>
        <w:tab/>
      </w:r>
      <w:r>
        <w:t>B、痕迹</w:t>
      </w:r>
      <w:r>
        <w:tab/>
      </w:r>
      <w:r>
        <w:t>C、振动</w:t>
      </w:r>
      <w:r>
        <w:tab/>
      </w:r>
      <w:r>
        <w:t>D、轨迹</w:t>
      </w:r>
    </w:p>
    <w:p>
      <w:pPr>
        <w:pStyle w:val="67"/>
      </w:pPr>
      <w:r>
        <w:t>108、适宜加工形状特别复杂(如曲面叶轮)、精度要求较高的零件的数控机床是（　　）。</w:t>
      </w:r>
    </w:p>
    <w:p>
      <w:pPr>
        <w:pStyle w:val="69"/>
      </w:pPr>
      <w:r>
        <w:tab/>
      </w:r>
      <w:r>
        <w:t>A、两坐标轴</w:t>
      </w:r>
      <w:r>
        <w:tab/>
      </w:r>
      <w:r>
        <w:t>B、三坐标轴</w:t>
      </w:r>
    </w:p>
    <w:p>
      <w:pPr>
        <w:pStyle w:val="69"/>
      </w:pPr>
      <w:r>
        <w:tab/>
      </w:r>
      <w:r>
        <w:t>C、多坐标轴</w:t>
      </w:r>
      <w:r>
        <w:tab/>
      </w:r>
      <w:r>
        <w:t>D、2.5坐标轴</w:t>
      </w:r>
    </w:p>
    <w:p>
      <w:pPr>
        <w:pStyle w:val="67"/>
      </w:pPr>
      <w:r>
        <w:t>109、清根是叶片、叶轮加工的难点之一，经常出现的问题是（　　）。</w:t>
      </w:r>
    </w:p>
    <w:p>
      <w:pPr>
        <w:pStyle w:val="70"/>
      </w:pPr>
      <w:r>
        <w:tab/>
      </w:r>
      <w:r>
        <w:t>A、欠切与干涉</w:t>
      </w:r>
      <w:r>
        <w:tab/>
      </w:r>
      <w:r>
        <w:t>B、过切与干涉</w:t>
      </w:r>
      <w:r>
        <w:tab/>
      </w:r>
      <w:r>
        <w:t>C、欠切与抬刀</w:t>
      </w:r>
      <w:r>
        <w:tab/>
      </w:r>
      <w:r>
        <w:t>D、过切与抬刀</w:t>
      </w:r>
    </w:p>
    <w:p>
      <w:pPr>
        <w:pStyle w:val="67"/>
      </w:pPr>
      <w:r>
        <w:t>110、二次曲面Z=X^2+Y^2的名称为（　　）。</w:t>
      </w:r>
    </w:p>
    <w:p>
      <w:pPr>
        <w:pStyle w:val="70"/>
      </w:pPr>
      <w:r>
        <w:tab/>
      </w:r>
      <w:r>
        <w:t>A、球面</w:t>
      </w:r>
      <w:r>
        <w:tab/>
      </w:r>
      <w:r>
        <w:t>B、旋转抛物面</w:t>
      </w:r>
      <w:r>
        <w:tab/>
      </w:r>
      <w:r>
        <w:t>C、圆锥面</w:t>
      </w:r>
      <w:r>
        <w:tab/>
      </w:r>
      <w:r>
        <w:t>D、圆柱面</w:t>
      </w:r>
    </w:p>
    <w:p>
      <w:pPr>
        <w:pStyle w:val="67"/>
      </w:pPr>
      <w:r>
        <w:t>111、无穷远点关于二次曲线的极线称为二次曲线的（　　）。</w:t>
      </w:r>
    </w:p>
    <w:p>
      <w:pPr>
        <w:pStyle w:val="70"/>
      </w:pPr>
      <w:r>
        <w:tab/>
      </w:r>
      <w:r>
        <w:t>A、切线</w:t>
      </w:r>
      <w:r>
        <w:tab/>
      </w:r>
      <w:r>
        <w:t>B、直径</w:t>
      </w:r>
      <w:r>
        <w:tab/>
      </w:r>
      <w:r>
        <w:t>C、半径</w:t>
      </w:r>
      <w:r>
        <w:tab/>
      </w:r>
      <w:r>
        <w:t>D、渐近线</w:t>
      </w:r>
    </w:p>
    <w:p>
      <w:pPr>
        <w:pStyle w:val="67"/>
      </w:pPr>
      <w:r>
        <w:t>112、当直径为φ20mm时，其深度应是大于（　　）为深孔。</w:t>
      </w:r>
    </w:p>
    <w:p>
      <w:pPr>
        <w:pStyle w:val="70"/>
      </w:pPr>
      <w:r>
        <w:tab/>
      </w:r>
      <w:r>
        <w:t>A、50mm</w:t>
      </w:r>
      <w:r>
        <w:tab/>
      </w:r>
      <w:r>
        <w:t>B、100mm</w:t>
      </w:r>
      <w:r>
        <w:tab/>
      </w:r>
      <w:r>
        <w:t>C、150mm</w:t>
      </w:r>
      <w:r>
        <w:tab/>
      </w:r>
      <w:r>
        <w:t>D、200mm</w:t>
      </w:r>
    </w:p>
    <w:p>
      <w:pPr>
        <w:pStyle w:val="67"/>
      </w:pPr>
      <w:r>
        <w:t>113、深孔加工需要解决的关键技术可归为深孔刀具（　　）的确定和切削时的冷却排屑问题。</w:t>
      </w:r>
    </w:p>
    <w:p>
      <w:pPr>
        <w:pStyle w:val="70"/>
      </w:pPr>
      <w:r>
        <w:tab/>
      </w:r>
      <w:r>
        <w:t>A、种类</w:t>
      </w:r>
      <w:r>
        <w:tab/>
      </w:r>
      <w:r>
        <w:t>B、几何形状</w:t>
      </w:r>
      <w:r>
        <w:tab/>
      </w:r>
      <w:r>
        <w:t>C、加工方法</w:t>
      </w:r>
      <w:r>
        <w:tab/>
      </w:r>
      <w:r>
        <w:t>D、材料</w:t>
      </w:r>
    </w:p>
    <w:p>
      <w:pPr>
        <w:pStyle w:val="67"/>
      </w:pPr>
      <w:r>
        <w:t>114、深孔加工时常用的刀具是（　　）。</w:t>
      </w:r>
    </w:p>
    <w:p>
      <w:pPr>
        <w:pStyle w:val="70"/>
      </w:pPr>
      <w:r>
        <w:tab/>
      </w:r>
      <w:r>
        <w:t>A、扁钻</w:t>
      </w:r>
      <w:r>
        <w:tab/>
      </w:r>
      <w:r>
        <w:t>B、麻花钻</w:t>
      </w:r>
      <w:r>
        <w:tab/>
      </w:r>
      <w:r>
        <w:t>C、中心钻</w:t>
      </w:r>
      <w:r>
        <w:tab/>
      </w:r>
      <w:r>
        <w:t>D、枪孔钻</w:t>
      </w:r>
    </w:p>
    <w:p>
      <w:pPr>
        <w:pStyle w:val="67"/>
      </w:pPr>
      <w:r>
        <w:t>115、专门用于精镗孔采用（　　）镗刀。</w:t>
      </w:r>
    </w:p>
    <w:p>
      <w:pPr>
        <w:pStyle w:val="70"/>
      </w:pPr>
      <w:r>
        <w:tab/>
      </w:r>
      <w:r>
        <w:t>A、整体式</w:t>
      </w:r>
      <w:r>
        <w:tab/>
      </w:r>
      <w:r>
        <w:t>B、机械固定式</w:t>
      </w:r>
      <w:r>
        <w:tab/>
      </w:r>
      <w:r>
        <w:t>C、浮动式</w:t>
      </w:r>
      <w:r>
        <w:tab/>
      </w:r>
      <w:r>
        <w:t>D、以上均可</w:t>
      </w:r>
    </w:p>
    <w:p>
      <w:pPr>
        <w:pStyle w:val="67"/>
      </w:pPr>
      <w:r>
        <w:t>116、枪孔钻的外切削刃与垂直于轴线的平面分别相交（　　）。</w:t>
      </w:r>
    </w:p>
    <w:p>
      <w:pPr>
        <w:pStyle w:val="70"/>
      </w:pPr>
      <w:r>
        <w:tab/>
      </w:r>
      <w:r>
        <w:t>A、10度</w:t>
      </w:r>
      <w:r>
        <w:tab/>
      </w:r>
      <w:r>
        <w:t>B、20度</w:t>
      </w:r>
      <w:r>
        <w:tab/>
      </w:r>
      <w:r>
        <w:t>C、30度</w:t>
      </w:r>
      <w:r>
        <w:tab/>
      </w:r>
      <w:r>
        <w:t>D、40度</w:t>
      </w:r>
    </w:p>
    <w:p>
      <w:pPr>
        <w:pStyle w:val="67"/>
      </w:pPr>
      <w:r>
        <w:t>117、枪孔钻的后角一般为（　　）。</w:t>
      </w:r>
    </w:p>
    <w:p>
      <w:pPr>
        <w:pStyle w:val="70"/>
      </w:pPr>
      <w:r>
        <w:tab/>
      </w:r>
      <w:r>
        <w:t>A、5度</w:t>
      </w:r>
      <w:r>
        <w:tab/>
      </w:r>
      <w:r>
        <w:t>B、10度</w:t>
      </w:r>
      <w:r>
        <w:tab/>
      </w:r>
      <w:r>
        <w:t>C、20度</w:t>
      </w:r>
      <w:r>
        <w:tab/>
      </w:r>
      <w:r>
        <w:t>D、40度</w:t>
      </w:r>
    </w:p>
    <w:p>
      <w:pPr>
        <w:pStyle w:val="67"/>
      </w:pPr>
      <w:r>
        <w:t>118、枪孔钻几何参数正确的是（　　）。</w:t>
      </w:r>
    </w:p>
    <w:p>
      <w:pPr>
        <w:pStyle w:val="68"/>
      </w:pPr>
      <w:r>
        <w:tab/>
      </w:r>
      <w:r>
        <w:t>A、外切削刃与垂直于轴线的平面分别相交30度</w:t>
      </w:r>
    </w:p>
    <w:p>
      <w:pPr>
        <w:pStyle w:val="68"/>
      </w:pPr>
      <w:r>
        <w:tab/>
      </w:r>
      <w:r>
        <w:t>B、内切削刃与垂直于轴线的平面分别相交20度</w:t>
      </w:r>
    </w:p>
    <w:p>
      <w:pPr>
        <w:pStyle w:val="68"/>
      </w:pPr>
      <w:r>
        <w:tab/>
      </w:r>
      <w:r>
        <w:t>C、后角一般为20度</w:t>
      </w:r>
    </w:p>
    <w:p>
      <w:pPr>
        <w:pStyle w:val="68"/>
      </w:pPr>
      <w:r>
        <w:tab/>
      </w:r>
      <w:r>
        <w:t>D、刃倾角一般为20度</w:t>
      </w:r>
    </w:p>
    <w:p>
      <w:pPr>
        <w:pStyle w:val="67"/>
      </w:pPr>
      <w:r>
        <w:t>119、进行孔类零件加工时，钻孔-扩孔-倒角-铰孔的方法适用于（　　）。</w:t>
      </w:r>
    </w:p>
    <w:p>
      <w:pPr>
        <w:pStyle w:val="69"/>
      </w:pPr>
      <w:r>
        <w:tab/>
      </w:r>
      <w:r>
        <w:t>A、小孔径的盲孔</w:t>
      </w:r>
      <w:r>
        <w:tab/>
      </w:r>
      <w:r>
        <w:t>B、高精度孔</w:t>
      </w:r>
    </w:p>
    <w:p>
      <w:pPr>
        <w:pStyle w:val="69"/>
      </w:pPr>
      <w:r>
        <w:tab/>
      </w:r>
      <w:r>
        <w:t>C、孔位置精度不高的中小孔</w:t>
      </w:r>
      <w:r>
        <w:tab/>
      </w:r>
      <w:r>
        <w:t>D、大孔径的盲孔</w:t>
      </w:r>
    </w:p>
    <w:p>
      <w:pPr>
        <w:pStyle w:val="67"/>
      </w:pPr>
      <w:r>
        <w:t>120、进行孔类零件加工时，钻孔—镗孔—倒角—精镗孔的方法适用于（　　）。</w:t>
      </w:r>
    </w:p>
    <w:p>
      <w:pPr>
        <w:pStyle w:val="69"/>
      </w:pPr>
      <w:r>
        <w:tab/>
      </w:r>
      <w:r>
        <w:t>A、低精度孔</w:t>
      </w:r>
      <w:r>
        <w:tab/>
      </w:r>
      <w:r>
        <w:t>B、高精度孔</w:t>
      </w:r>
    </w:p>
    <w:p>
      <w:pPr>
        <w:pStyle w:val="69"/>
      </w:pPr>
      <w:r>
        <w:tab/>
      </w:r>
      <w:r>
        <w:t>C、小孔径的盲孔</w:t>
      </w:r>
      <w:r>
        <w:tab/>
      </w:r>
      <w:r>
        <w:t>D、大孔径的盲孔</w:t>
      </w:r>
    </w:p>
    <w:p>
      <w:pPr>
        <w:pStyle w:val="67"/>
      </w:pPr>
      <w:r>
        <w:t>121、主轴刚性攻丝功能的实现方法错误的是（　　）。</w:t>
      </w:r>
    </w:p>
    <w:p>
      <w:pPr>
        <w:pStyle w:val="68"/>
      </w:pPr>
      <w:r>
        <w:tab/>
      </w:r>
      <w:r>
        <w:t>A、查看诊断453需设置系统参数</w:t>
      </w:r>
    </w:p>
    <w:p>
      <w:pPr>
        <w:pStyle w:val="68"/>
      </w:pPr>
      <w:r>
        <w:tab/>
      </w:r>
      <w:r>
        <w:t>B、信号上必须处理G61.0及主轴正反转信号</w:t>
      </w:r>
    </w:p>
    <w:p>
      <w:pPr>
        <w:pStyle w:val="68"/>
      </w:pPr>
      <w:r>
        <w:tab/>
      </w:r>
      <w:r>
        <w:t>C、刚性攻丝前馈5203参数在0iF上可以取消</w:t>
      </w:r>
    </w:p>
    <w:p>
      <w:pPr>
        <w:pStyle w:val="68"/>
      </w:pPr>
      <w:r>
        <w:tab/>
      </w:r>
      <w:r>
        <w:t>D、5261及5280等参数对于攻丝误差有很大关系</w:t>
      </w:r>
    </w:p>
    <w:p>
      <w:pPr>
        <w:pStyle w:val="67"/>
      </w:pPr>
      <w:r>
        <w:t>122、智能刚性攻丝说明错误的是（　　）。</w:t>
      </w:r>
    </w:p>
    <w:p>
      <w:pPr>
        <w:pStyle w:val="68"/>
      </w:pPr>
      <w:r>
        <w:tab/>
      </w:r>
      <w:r>
        <w:t>A、需要设置FSSB高速刚性攻丝</w:t>
      </w:r>
    </w:p>
    <w:p>
      <w:pPr>
        <w:pStyle w:val="68"/>
      </w:pPr>
      <w:r>
        <w:tab/>
      </w:r>
      <w:r>
        <w:t>B、使用最大扭矩开启攻丝，缩短攻丝时间</w:t>
      </w:r>
    </w:p>
    <w:p>
      <w:pPr>
        <w:pStyle w:val="68"/>
      </w:pPr>
      <w:r>
        <w:tab/>
      </w:r>
      <w:r>
        <w:t>C、5206＃1＝1设置智能刚性攻丝有效</w:t>
      </w:r>
    </w:p>
    <w:p>
      <w:pPr>
        <w:pStyle w:val="68"/>
      </w:pPr>
      <w:r>
        <w:tab/>
      </w:r>
      <w:r>
        <w:t>D、需要设置主轴刚性攻丝时间常数</w:t>
      </w:r>
    </w:p>
    <w:p>
      <w:pPr>
        <w:pStyle w:val="67"/>
      </w:pPr>
      <w:r>
        <w:t>123、循环指令 G76 与 G85 的一个主要区别是 G76以（　　）方式镗孔切削(FANUC 系统)。</w:t>
      </w:r>
    </w:p>
    <w:p>
      <w:pPr>
        <w:pStyle w:val="68"/>
      </w:pPr>
      <w:r>
        <w:tab/>
      </w:r>
      <w:r>
        <w:t>A、到达底面时有Q的偏移量进行退刀</w:t>
      </w:r>
    </w:p>
    <w:p>
      <w:pPr>
        <w:pStyle w:val="68"/>
      </w:pPr>
      <w:r>
        <w:tab/>
      </w:r>
      <w:r>
        <w:t>B、主轴反转退刀</w:t>
      </w:r>
    </w:p>
    <w:p>
      <w:pPr>
        <w:pStyle w:val="68"/>
      </w:pPr>
      <w:r>
        <w:tab/>
      </w:r>
      <w:r>
        <w:t>C、从里往外镗</w:t>
      </w:r>
    </w:p>
    <w:p>
      <w:pPr>
        <w:pStyle w:val="68"/>
      </w:pPr>
      <w:r>
        <w:tab/>
      </w:r>
      <w:r>
        <w:t>D、主轴正转退刀</w:t>
      </w:r>
    </w:p>
    <w:p>
      <w:pPr>
        <w:pStyle w:val="67"/>
      </w:pPr>
      <w:r>
        <w:t>124、循环指令 G84以（　　）方式孔加工(FANUC 系统)。</w:t>
      </w:r>
    </w:p>
    <w:p>
      <w:pPr>
        <w:pStyle w:val="69"/>
      </w:pPr>
      <w:r>
        <w:tab/>
      </w:r>
      <w:r>
        <w:t>A、高速钻孔</w:t>
      </w:r>
      <w:r>
        <w:tab/>
      </w:r>
      <w:r>
        <w:t>B、镗孔</w:t>
      </w:r>
    </w:p>
    <w:p>
      <w:pPr>
        <w:pStyle w:val="69"/>
      </w:pPr>
      <w:r>
        <w:tab/>
      </w:r>
      <w:r>
        <w:t>C、主轴逆时针旋转执行攻丝</w:t>
      </w:r>
      <w:r>
        <w:tab/>
      </w:r>
      <w:r>
        <w:t>D、主轴顺时针旋转执行攻丝</w:t>
      </w:r>
    </w:p>
    <w:p>
      <w:pPr>
        <w:pStyle w:val="67"/>
      </w:pPr>
      <w:r>
        <w:t>125、关于螺旋槽时，下面说法不正确的是（　　） 。</w:t>
      </w:r>
    </w:p>
    <w:p>
      <w:pPr>
        <w:pStyle w:val="68"/>
      </w:pPr>
      <w:r>
        <w:tab/>
      </w:r>
      <w:r>
        <w:t>A、铣螺旋槽时，工件每旋转一周，刀具要相对工件沿轴向进给一个螺旋槽的导程</w:t>
      </w:r>
    </w:p>
    <w:p>
      <w:pPr>
        <w:pStyle w:val="68"/>
      </w:pPr>
      <w:r>
        <w:tab/>
      </w:r>
      <w:r>
        <w:t>B、在圆柱形工件上铣削矩形螺旋槽时，槽顶和槽底处的螺旋角时相等的</w:t>
      </w:r>
    </w:p>
    <w:p>
      <w:pPr>
        <w:pStyle w:val="68"/>
      </w:pPr>
      <w:r>
        <w:tab/>
      </w:r>
      <w:r>
        <w:t>C、三面刃铣刀常用来铣削圆柱形工件上的矩形螺旋槽</w:t>
      </w:r>
    </w:p>
    <w:p>
      <w:pPr>
        <w:pStyle w:val="68"/>
      </w:pPr>
      <w:r>
        <w:tab/>
      </w:r>
      <w:r>
        <w:t>D、在圆柱形工件上铣削螺旋槽时，不会出现干涉现象</w:t>
      </w:r>
    </w:p>
    <w:p>
      <w:pPr>
        <w:pStyle w:val="67"/>
      </w:pPr>
      <w:r>
        <w:t>126、加工圆柱凸轮槽选用（　　）刀。</w:t>
      </w:r>
    </w:p>
    <w:p>
      <w:pPr>
        <w:pStyle w:val="70"/>
      </w:pPr>
      <w:r>
        <w:tab/>
      </w:r>
      <w:r>
        <w:t>A、立铣刀</w:t>
      </w:r>
      <w:r>
        <w:tab/>
      </w:r>
      <w:r>
        <w:t>B、键槽刀</w:t>
      </w:r>
      <w:r>
        <w:tab/>
      </w:r>
      <w:r>
        <w:t>C、面铣刀</w:t>
      </w:r>
      <w:r>
        <w:tab/>
      </w:r>
      <w:r>
        <w:t>D、鼓形铣刀</w:t>
      </w:r>
    </w:p>
    <w:p>
      <w:pPr>
        <w:pStyle w:val="67"/>
      </w:pPr>
      <w:r>
        <w:t>127、检验用立铣刀加工的键槽的对称时，一般可以在键槽好后，不取下工件，去除毛刺后，用划针或百分表检验槽口两边的高度，正确的结论是（　　）。</w:t>
      </w:r>
    </w:p>
    <w:p>
      <w:pPr>
        <w:pStyle w:val="68"/>
      </w:pPr>
      <w:r>
        <w:tab/>
      </w:r>
      <w:r>
        <w:t>A、两边等高，则槽的中心与轴的中心一致</w:t>
      </w:r>
    </w:p>
    <w:p>
      <w:pPr>
        <w:pStyle w:val="68"/>
      </w:pPr>
      <w:r>
        <w:tab/>
      </w:r>
      <w:r>
        <w:t>B、左边高度大于右边高度时，应将工作台向左边移动</w:t>
      </w:r>
    </w:p>
    <w:p>
      <w:pPr>
        <w:pStyle w:val="68"/>
      </w:pPr>
      <w:r>
        <w:tab/>
      </w:r>
      <w:r>
        <w:t>C、右边高度大于左边高度时，应将工作台向右边移动</w:t>
      </w:r>
    </w:p>
    <w:p>
      <w:pPr>
        <w:pStyle w:val="68"/>
      </w:pPr>
      <w:r>
        <w:tab/>
      </w:r>
      <w:r>
        <w:t>D、左边高度大于右边高度时，应将工作台向右边移动</w:t>
      </w:r>
    </w:p>
    <w:p>
      <w:pPr>
        <w:pStyle w:val="67"/>
      </w:pPr>
      <w:r>
        <w:t>128、加工键槽时，当按加工刀痕的方法对中心时，利用立铣刀的端面刀刃试切工件表面，若铣出的刀痕为两个对轴中心完全对称的（　　），则对刀基本合格。</w:t>
      </w:r>
    </w:p>
    <w:p>
      <w:pPr>
        <w:pStyle w:val="70"/>
      </w:pPr>
      <w:r>
        <w:tab/>
      </w:r>
      <w:r>
        <w:t>A、扇形</w:t>
      </w:r>
      <w:r>
        <w:tab/>
      </w:r>
      <w:r>
        <w:t>B、椭圆形</w:t>
      </w:r>
      <w:r>
        <w:tab/>
      </w:r>
      <w:r>
        <w:t>C、圆形</w:t>
      </w:r>
      <w:r>
        <w:tab/>
      </w:r>
      <w:r>
        <w:t>D、球形</w:t>
      </w:r>
    </w:p>
    <w:p>
      <w:pPr>
        <w:pStyle w:val="67"/>
      </w:pPr>
      <w:r>
        <w:t>129、保证轴类键槽加工后对中心的要求，常避免采用的工艺方法是（　　） 。</w:t>
      </w:r>
    </w:p>
    <w:p>
      <w:pPr>
        <w:pStyle w:val="69"/>
      </w:pPr>
      <w:r>
        <w:tab/>
      </w:r>
      <w:r>
        <w:t>A、分层加工</w:t>
      </w:r>
      <w:r>
        <w:tab/>
      </w:r>
      <w:r>
        <w:t>B、调整刀补加工</w:t>
      </w:r>
    </w:p>
    <w:p>
      <w:pPr>
        <w:pStyle w:val="69"/>
      </w:pPr>
      <w:r>
        <w:tab/>
      </w:r>
      <w:r>
        <w:t>C、粗精分开加工</w:t>
      </w:r>
      <w:r>
        <w:tab/>
      </w:r>
      <w:r>
        <w:t>D、直接成型加工</w:t>
      </w:r>
    </w:p>
    <w:p>
      <w:pPr>
        <w:pStyle w:val="67"/>
      </w:pPr>
      <w:r>
        <w:t>130、在尺寸链中，尺寸链最短原则为（　　）。</w:t>
      </w:r>
    </w:p>
    <w:p>
      <w:pPr>
        <w:pStyle w:val="69"/>
      </w:pPr>
      <w:r>
        <w:tab/>
      </w:r>
      <w:r>
        <w:t>A、尽可能减少增环的环数</w:t>
      </w:r>
      <w:r>
        <w:tab/>
      </w:r>
      <w:r>
        <w:t>B、尽可能减少减环的环数</w:t>
      </w:r>
    </w:p>
    <w:p>
      <w:pPr>
        <w:pStyle w:val="69"/>
      </w:pPr>
      <w:r>
        <w:tab/>
      </w:r>
      <w:r>
        <w:t>C、尽可能减少组成环的环数</w:t>
      </w:r>
      <w:r>
        <w:tab/>
      </w:r>
      <w:r>
        <w:t>D、尽可能减小封闭环的尺寸</w:t>
      </w:r>
    </w:p>
    <w:p>
      <w:pPr>
        <w:pStyle w:val="67"/>
      </w:pPr>
      <w:r>
        <w:t>131、尺寸链中封闭环为L0，增环为L1，减环为L2，那么增环的基本尺寸为（　　）。</w:t>
      </w:r>
    </w:p>
    <w:p>
      <w:pPr>
        <w:pStyle w:val="69"/>
      </w:pPr>
      <w:r>
        <w:tab/>
      </w:r>
      <w:r>
        <w:t>A、L1=L0+L2</w:t>
      </w:r>
      <w:r>
        <w:tab/>
      </w:r>
      <w:r>
        <w:t>B、L1=L0-L2</w:t>
      </w:r>
    </w:p>
    <w:p>
      <w:pPr>
        <w:pStyle w:val="69"/>
      </w:pPr>
      <w:r>
        <w:tab/>
      </w:r>
      <w:r>
        <w:t>C、L1=L2-L0</w:t>
      </w:r>
      <w:r>
        <w:tab/>
      </w:r>
      <w:r>
        <w:t>D、L1=L2</w:t>
      </w:r>
    </w:p>
    <w:p>
      <w:pPr>
        <w:pStyle w:val="67"/>
      </w:pPr>
      <w:r>
        <w:t>132、封闭环的基本尺寸为（　　）。</w:t>
      </w:r>
    </w:p>
    <w:p>
      <w:pPr>
        <w:pStyle w:val="68"/>
      </w:pPr>
      <w:r>
        <w:tab/>
      </w:r>
      <w:r>
        <w:t>A、所有增环的基本尺寸之和减去所有减环的基本尺寸之和</w:t>
      </w:r>
    </w:p>
    <w:p>
      <w:pPr>
        <w:pStyle w:val="68"/>
      </w:pPr>
      <w:r>
        <w:tab/>
      </w:r>
      <w:r>
        <w:t>B、所有增环的基本尺寸之积减去所有减环的基本尺寸之积</w:t>
      </w:r>
    </w:p>
    <w:p>
      <w:pPr>
        <w:pStyle w:val="68"/>
      </w:pPr>
      <w:r>
        <w:tab/>
      </w:r>
      <w:r>
        <w:t>C、所有减环的基本尺寸之和减去所有增环的基本尺寸之和</w:t>
      </w:r>
    </w:p>
    <w:p>
      <w:pPr>
        <w:pStyle w:val="68"/>
      </w:pPr>
      <w:r>
        <w:tab/>
      </w:r>
      <w:r>
        <w:t>D、所有减环的基本尺寸之积减去所有增环的基本尺寸之积</w:t>
      </w:r>
    </w:p>
    <w:p>
      <w:pPr>
        <w:pStyle w:val="67"/>
      </w:pPr>
      <w:r>
        <w:t>133、封闭环的下偏差等于各增环的下偏差（　　）各减环的上偏差之和。</w:t>
      </w:r>
    </w:p>
    <w:p>
      <w:pPr>
        <w:pStyle w:val="70"/>
      </w:pPr>
      <w:r>
        <w:tab/>
      </w:r>
      <w:r>
        <w:t>A、之差加上</w:t>
      </w:r>
      <w:r>
        <w:tab/>
      </w:r>
      <w:r>
        <w:t>B、之和减去</w:t>
      </w:r>
      <w:r>
        <w:tab/>
      </w:r>
      <w:r>
        <w:t>C、加上</w:t>
      </w:r>
      <w:r>
        <w:tab/>
      </w:r>
      <w:r>
        <w:t>D、之积加上</w:t>
      </w:r>
    </w:p>
    <w:p>
      <w:pPr>
        <w:pStyle w:val="67"/>
      </w:pPr>
      <w:r>
        <w:t>134、如图所示零件，加工深度为A的凹坑，求工序尺寸A。在尺寸连计算中（　　）。</w:t>
      </w:r>
      <w:r>
        <w:rPr>
          <w:rFonts w:ascii="宋体" w:hAnsi="宋体" w:eastAsia="宋体" w:cs="Times New Roman"/>
          <w:sz w:val="21"/>
          <w:szCs w:val="21"/>
          <w:lang w:val="en-US" w:eastAsia="en-US" w:bidi="ar-SA"/>
        </w:rPr>
        <w:pict>
          <v:shape id="Picture" o:spid="_x0000_s1074" type="#_x0000_t75" style="height:145.8pt;width:172.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9"/>
      </w:pPr>
      <w:r>
        <w:tab/>
      </w:r>
      <w:r>
        <w:t>A、A是封闭环</w:t>
      </w:r>
      <w:r>
        <w:tab/>
      </w:r>
      <w:r>
        <w:t>B、尺寸40是增环</w:t>
      </w:r>
    </w:p>
    <w:p>
      <w:pPr>
        <w:pStyle w:val="69"/>
      </w:pPr>
      <w:r>
        <w:tab/>
      </w:r>
      <w:r>
        <w:t>C、A的上偏差0.1</w:t>
      </w:r>
      <w:r>
        <w:tab/>
      </w:r>
      <w:r>
        <w:t>D、A的下偏差-0.1mm</w:t>
      </w:r>
    </w:p>
    <w:p>
      <w:pPr>
        <w:pStyle w:val="67"/>
      </w:pPr>
      <w:r>
        <w:t>135、如图所示，A、B面已加工。现要以A面定位，以尺寸L调整夹具铣槽C面，以保证设计尺寸20±0.15mm，那么在本工序的尺寸链计算中（　　）。</w:t>
      </w:r>
      <w:r>
        <w:rPr>
          <w:rFonts w:ascii="宋体" w:hAnsi="宋体" w:eastAsia="宋体" w:cs="Times New Roman"/>
          <w:sz w:val="21"/>
          <w:szCs w:val="21"/>
          <w:lang w:val="en-US" w:eastAsia="en-US" w:bidi="ar-SA"/>
        </w:rPr>
        <w:pict>
          <v:shape id="Picture" o:spid="_x0000_s1075" type="#_x0000_t75" style="height:178.55pt;width:289.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8"/>
      </w:pPr>
      <w:r>
        <w:tab/>
      </w:r>
      <w:r>
        <w:t>A、L是减环</w:t>
      </w:r>
    </w:p>
    <w:p>
      <w:pPr>
        <w:pStyle w:val="68"/>
      </w:pPr>
      <w:r>
        <w:tab/>
      </w:r>
      <w:r>
        <w:t>B、L的公差为0.2mm</w:t>
      </w:r>
    </w:p>
    <w:p>
      <w:pPr>
        <w:pStyle w:val="68"/>
      </w:pPr>
      <w:r>
        <w:tab/>
      </w:r>
      <w:r>
        <w:t>C、L的尺寸及偏差为80mm（上偏差+0.15，下偏差+0.05）</w:t>
      </w:r>
    </w:p>
    <w:p>
      <w:pPr>
        <w:pStyle w:val="68"/>
      </w:pPr>
      <w:r>
        <w:tab/>
      </w:r>
      <w:r>
        <w:t>D、设计基准与定位基准重合</w:t>
      </w:r>
    </w:p>
    <w:p>
      <w:pPr>
        <w:pStyle w:val="67"/>
      </w:pPr>
      <w:r>
        <w:t>136、过盈连接配合表面的加工精度要求较高，（　　）。</w:t>
      </w:r>
    </w:p>
    <w:p>
      <w:pPr>
        <w:pStyle w:val="70"/>
      </w:pPr>
      <w:r>
        <w:tab/>
      </w:r>
      <w:r>
        <w:t>A、加工困难</w:t>
      </w:r>
      <w:r>
        <w:tab/>
      </w:r>
      <w:r>
        <w:t>B、装配困难</w:t>
      </w:r>
      <w:r>
        <w:tab/>
      </w:r>
      <w:r>
        <w:t>C、加工易</w:t>
      </w:r>
      <w:r>
        <w:tab/>
      </w:r>
      <w:r>
        <w:t>D、装配容易</w:t>
      </w:r>
    </w:p>
    <w:p>
      <w:pPr>
        <w:pStyle w:val="67"/>
      </w:pPr>
      <w:r>
        <w:t>137、塑料模斜导柱孔可在（　　）后进行配合加工。</w:t>
      </w:r>
    </w:p>
    <w:p>
      <w:pPr>
        <w:pStyle w:val="70"/>
      </w:pPr>
      <w:r>
        <w:tab/>
      </w:r>
      <w:r>
        <w:t>A、零件加工</w:t>
      </w:r>
      <w:r>
        <w:tab/>
      </w:r>
      <w:r>
        <w:t>B、模具装配</w:t>
      </w:r>
      <w:r>
        <w:tab/>
      </w:r>
      <w:r>
        <w:t>C、镗孔</w:t>
      </w:r>
      <w:r>
        <w:tab/>
      </w:r>
      <w:r>
        <w:t>D、线切割</w:t>
      </w:r>
    </w:p>
    <w:p>
      <w:pPr>
        <w:pStyle w:val="67"/>
      </w:pPr>
      <w:r>
        <w:t>138、千分表属于（　　）量仪。</w:t>
      </w:r>
    </w:p>
    <w:p>
      <w:pPr>
        <w:pStyle w:val="70"/>
      </w:pPr>
      <w:r>
        <w:tab/>
      </w:r>
      <w:r>
        <w:t>A、气动式</w:t>
      </w:r>
      <w:r>
        <w:tab/>
      </w:r>
      <w:r>
        <w:t>B、电动式</w:t>
      </w:r>
      <w:r>
        <w:tab/>
      </w:r>
      <w:r>
        <w:t>C、光学式</w:t>
      </w:r>
      <w:r>
        <w:tab/>
      </w:r>
      <w:r>
        <w:t>D、机械式</w:t>
      </w:r>
    </w:p>
    <w:p>
      <w:pPr>
        <w:pStyle w:val="67"/>
      </w:pPr>
      <w:r>
        <w:t>139、千分表刻度值为（　　）。</w:t>
      </w:r>
    </w:p>
    <w:p>
      <w:pPr>
        <w:pStyle w:val="69"/>
      </w:pPr>
      <w:r>
        <w:tab/>
      </w:r>
      <w:r>
        <w:t>A、1mm</w:t>
      </w:r>
      <w:r>
        <w:tab/>
      </w:r>
      <w:r>
        <w:t>B、0.1mm</w:t>
      </w:r>
    </w:p>
    <w:p>
      <w:pPr>
        <w:pStyle w:val="69"/>
      </w:pPr>
      <w:r>
        <w:tab/>
      </w:r>
      <w:r>
        <w:t>C、0.01mm</w:t>
      </w:r>
      <w:r>
        <w:tab/>
      </w:r>
      <w:r>
        <w:t>D、0.001mm</w:t>
      </w:r>
    </w:p>
    <w:p>
      <w:pPr>
        <w:pStyle w:val="67"/>
      </w:pPr>
      <w:r>
        <w:t>140、在用螺纹千分尺测量螺纹过程中，必须锁紧尺上（　　）爪。</w:t>
      </w:r>
      <w:r>
        <w:rPr>
          <w:rFonts w:ascii="宋体" w:hAnsi="宋体" w:eastAsia="宋体" w:cs="Times New Roman"/>
          <w:sz w:val="21"/>
          <w:szCs w:val="21"/>
          <w:lang w:val="en-US" w:eastAsia="en-US" w:bidi="ar-SA"/>
        </w:rPr>
        <w:pict>
          <v:shape id="Picture" o:spid="_x0000_s1076" type="#_x0000_t75" style="height:54pt;width:128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9"/>
      </w:pPr>
      <w:r>
        <w:tab/>
      </w:r>
      <w:r>
        <w:t>A、①号爪</w:t>
      </w:r>
      <w:r>
        <w:tab/>
      </w:r>
      <w:r>
        <w:t>B、②号爪</w:t>
      </w:r>
    </w:p>
    <w:p>
      <w:pPr>
        <w:pStyle w:val="69"/>
      </w:pPr>
      <w:r>
        <w:tab/>
      </w:r>
      <w:r>
        <w:t>C、两个都要锁紧</w:t>
      </w:r>
      <w:r>
        <w:tab/>
      </w:r>
      <w:r>
        <w:t>D、两个都不要锁紧</w:t>
      </w:r>
    </w:p>
    <w:p>
      <w:pPr>
        <w:pStyle w:val="67"/>
      </w:pPr>
      <w:r>
        <w:t>141、</w:t>
      </w:r>
      <w:r>
        <w:rPr>
          <w:rFonts w:ascii="宋体" w:hAnsi="宋体" w:eastAsia="宋体" w:cs="Times New Roman"/>
          <w:sz w:val="21"/>
          <w:szCs w:val="21"/>
          <w:lang w:val="en-US" w:eastAsia="en-US" w:bidi="ar-SA"/>
        </w:rPr>
        <w:pict>
          <v:shape id="Picture" o:spid="_x0000_s1077" type="#_x0000_t75" style="height:84.8pt;width:220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r>
        <w:t>测量M30的螺纹的中径，应该选用照片中（　　）的螺纹千分尺。</w:t>
      </w:r>
    </w:p>
    <w:p>
      <w:pPr>
        <w:pStyle w:val="69"/>
      </w:pPr>
      <w:r>
        <w:tab/>
      </w:r>
      <w:r>
        <w:t>A、左边的</w:t>
      </w:r>
      <w:r>
        <w:tab/>
      </w:r>
      <w:r>
        <w:t>B、右边的</w:t>
      </w:r>
    </w:p>
    <w:p>
      <w:pPr>
        <w:pStyle w:val="69"/>
      </w:pPr>
      <w:r>
        <w:tab/>
      </w:r>
      <w:r>
        <w:t>C、两把中任意一把</w:t>
      </w:r>
      <w:r>
        <w:tab/>
      </w:r>
      <w:r>
        <w:t>D、两把都不可以</w:t>
      </w:r>
    </w:p>
    <w:p>
      <w:pPr>
        <w:pStyle w:val="67"/>
      </w:pPr>
      <w:r>
        <w:t>142、三针法配合外径千分尺是用于测量螺纹的（　　）。</w:t>
      </w:r>
    </w:p>
    <w:p>
      <w:pPr>
        <w:pStyle w:val="70"/>
      </w:pPr>
      <w:r>
        <w:tab/>
      </w:r>
      <w:r>
        <w:t>A、大径</w:t>
      </w:r>
      <w:r>
        <w:tab/>
      </w:r>
      <w:r>
        <w:t>B、小径</w:t>
      </w:r>
      <w:r>
        <w:tab/>
      </w:r>
      <w:r>
        <w:t>C、底径</w:t>
      </w:r>
      <w:r>
        <w:tab/>
      </w:r>
      <w:r>
        <w:t>D、中径</w:t>
      </w:r>
    </w:p>
    <w:p>
      <w:pPr>
        <w:pStyle w:val="67"/>
      </w:pPr>
      <w:r>
        <w:t>143、通端螺纹工作环规是用来检验（　　）。</w:t>
      </w:r>
    </w:p>
    <w:p>
      <w:pPr>
        <w:pStyle w:val="68"/>
      </w:pPr>
      <w:r>
        <w:tab/>
      </w:r>
      <w:r>
        <w:t>A、外螺纹大径的合格性</w:t>
      </w:r>
    </w:p>
    <w:p>
      <w:pPr>
        <w:pStyle w:val="68"/>
      </w:pPr>
      <w:r>
        <w:tab/>
      </w:r>
      <w:r>
        <w:t>B、外螺纹作用中径的合格性及控制外螺纹小径不超出其最大极限尺寸。</w:t>
      </w:r>
    </w:p>
    <w:p>
      <w:pPr>
        <w:pStyle w:val="68"/>
      </w:pPr>
      <w:r>
        <w:tab/>
      </w:r>
      <w:r>
        <w:t>C、内螺纹作用中径及控制内螺纹大径不超出其最小极限尺寸</w:t>
      </w:r>
    </w:p>
    <w:p>
      <w:pPr>
        <w:pStyle w:val="68"/>
      </w:pPr>
      <w:r>
        <w:tab/>
      </w:r>
      <w:r>
        <w:t>D、外螺纹单一中径的合格性</w:t>
      </w:r>
    </w:p>
    <w:p>
      <w:pPr>
        <w:pStyle w:val="67"/>
      </w:pPr>
      <w:r>
        <w:t>144、形位公差带共有（　　）种。</w:t>
      </w:r>
    </w:p>
    <w:p>
      <w:pPr>
        <w:pStyle w:val="70"/>
      </w:pPr>
      <w:r>
        <w:tab/>
      </w:r>
      <w:r>
        <w:t>A、6</w:t>
      </w:r>
      <w:r>
        <w:tab/>
      </w:r>
      <w:r>
        <w:t>B、8</w:t>
      </w:r>
      <w:r>
        <w:tab/>
      </w:r>
      <w:r>
        <w:t>C、9</w:t>
      </w:r>
      <w:r>
        <w:tab/>
      </w:r>
      <w:r>
        <w:t>D、10</w:t>
      </w:r>
    </w:p>
    <w:p>
      <w:pPr>
        <w:pStyle w:val="67"/>
      </w:pPr>
      <w:r>
        <w:t>145、下列孔、轴配合中，不应选用过渡配合的是（　　）。</w:t>
      </w:r>
    </w:p>
    <w:p>
      <w:pPr>
        <w:pStyle w:val="68"/>
      </w:pPr>
      <w:r>
        <w:tab/>
      </w:r>
      <w:r>
        <w:t>A、既要求对中，又要拆卸方便</w:t>
      </w:r>
    </w:p>
    <w:p>
      <w:pPr>
        <w:pStyle w:val="68"/>
      </w:pPr>
      <w:r>
        <w:tab/>
      </w:r>
      <w:r>
        <w:t>B、工作时有相对运动</w:t>
      </w:r>
    </w:p>
    <w:p>
      <w:pPr>
        <w:pStyle w:val="68"/>
      </w:pPr>
      <w:r>
        <w:tab/>
      </w:r>
      <w:r>
        <w:t>C、保证静止或传递载荷的可拆结合</w:t>
      </w:r>
    </w:p>
    <w:p>
      <w:pPr>
        <w:pStyle w:val="68"/>
      </w:pPr>
      <w:r>
        <w:tab/>
      </w:r>
      <w:r>
        <w:t>D、要求定心好，载荷由键传递</w:t>
      </w:r>
    </w:p>
    <w:p>
      <w:pPr>
        <w:pStyle w:val="67"/>
      </w:pPr>
      <w:r>
        <w:t>146、尺寸标注Φ50H7/m6表示配合是（　　）。</w:t>
      </w:r>
    </w:p>
    <w:p>
      <w:pPr>
        <w:pStyle w:val="70"/>
      </w:pPr>
      <w:r>
        <w:tab/>
      </w:r>
      <w:r>
        <w:t>A、间隙配合</w:t>
      </w:r>
      <w:r>
        <w:tab/>
      </w:r>
      <w:r>
        <w:t>B、过盈配合</w:t>
      </w:r>
      <w:r>
        <w:tab/>
      </w:r>
      <w:r>
        <w:t>C、过渡配合</w:t>
      </w:r>
      <w:r>
        <w:tab/>
      </w:r>
      <w:r>
        <w:t>D、不能确定</w:t>
      </w:r>
    </w:p>
    <w:p>
      <w:pPr>
        <w:pStyle w:val="67"/>
      </w:pPr>
      <w:r>
        <w:t>147、公差配合H7/g6是（　　）。</w:t>
      </w:r>
    </w:p>
    <w:p>
      <w:pPr>
        <w:pStyle w:val="69"/>
      </w:pPr>
      <w:r>
        <w:tab/>
      </w:r>
      <w:r>
        <w:t>A、间隙配合，基轴制</w:t>
      </w:r>
      <w:r>
        <w:tab/>
      </w:r>
      <w:r>
        <w:t>B、过渡配合，基孔制</w:t>
      </w:r>
    </w:p>
    <w:p>
      <w:pPr>
        <w:pStyle w:val="69"/>
      </w:pPr>
      <w:r>
        <w:tab/>
      </w:r>
      <w:r>
        <w:t>C、过盈配合，基孔制</w:t>
      </w:r>
      <w:r>
        <w:tab/>
      </w:r>
      <w:r>
        <w:t>D、间隙配合，基孔制</w:t>
      </w:r>
    </w:p>
    <w:p>
      <w:pPr>
        <w:pStyle w:val="67"/>
      </w:pPr>
      <w:r>
        <w:t>148、配合公差大小与（　　）有关。</w:t>
      </w:r>
    </w:p>
    <w:p>
      <w:pPr>
        <w:pStyle w:val="69"/>
      </w:pPr>
      <w:r>
        <w:tab/>
      </w:r>
      <w:r>
        <w:t>A、轴、孔的公差带大小</w:t>
      </w:r>
      <w:r>
        <w:tab/>
      </w:r>
      <w:r>
        <w:t>B、轴的公差带位置</w:t>
      </w:r>
    </w:p>
    <w:p>
      <w:pPr>
        <w:pStyle w:val="69"/>
      </w:pPr>
      <w:r>
        <w:tab/>
      </w:r>
      <w:r>
        <w:t>C、孔的公差带位置</w:t>
      </w:r>
      <w:r>
        <w:tab/>
      </w:r>
      <w:r>
        <w:t>D、配合所采用的基准制</w:t>
      </w:r>
    </w:p>
    <w:p>
      <w:pPr>
        <w:pStyle w:val="67"/>
      </w:pPr>
      <w:r>
        <w:t>149、在表面粗糙度的评定参数中，轮廓算术平均偏差代号是（　　）。</w:t>
      </w:r>
    </w:p>
    <w:p>
      <w:pPr>
        <w:pStyle w:val="70"/>
      </w:pPr>
      <w:r>
        <w:tab/>
      </w:r>
      <w:r>
        <w:t>A、Ra</w:t>
      </w:r>
      <w:r>
        <w:tab/>
      </w:r>
      <w:r>
        <w:t>B、Rz</w:t>
      </w:r>
      <w:r>
        <w:tab/>
      </w:r>
      <w:r>
        <w:t>C、Ry</w:t>
      </w:r>
      <w:r>
        <w:tab/>
      </w:r>
      <w:r>
        <w:t>D、Rx</w:t>
      </w:r>
    </w:p>
    <w:p>
      <w:pPr>
        <w:pStyle w:val="67"/>
      </w:pPr>
      <w:r>
        <w:t>150、Ra数值反映了零件的（　　）。</w:t>
      </w:r>
    </w:p>
    <w:p>
      <w:pPr>
        <w:pStyle w:val="70"/>
      </w:pPr>
      <w:r>
        <w:tab/>
      </w:r>
      <w:r>
        <w:t>A、尺寸误差</w:t>
      </w:r>
      <w:r>
        <w:tab/>
      </w:r>
      <w:r>
        <w:t>B、表面波度</w:t>
      </w:r>
      <w:r>
        <w:tab/>
      </w:r>
      <w:r>
        <w:t>C、形状误差</w:t>
      </w:r>
      <w:r>
        <w:tab/>
      </w:r>
      <w:r>
        <w:t>D、表面粗糙度</w:t>
      </w:r>
    </w:p>
    <w:p>
      <w:pPr>
        <w:pStyle w:val="67"/>
      </w:pPr>
      <w:r>
        <w:t>151、一般工件在铣削过程产生振动，通常采用（　　）可以有效地降低振动强度。</w:t>
      </w:r>
    </w:p>
    <w:p>
      <w:pPr>
        <w:pStyle w:val="69"/>
      </w:pPr>
      <w:r>
        <w:tab/>
      </w:r>
      <w:r>
        <w:t>A、增大刚度</w:t>
      </w:r>
      <w:r>
        <w:tab/>
      </w:r>
      <w:r>
        <w:t>B、减少切削深度</w:t>
      </w:r>
    </w:p>
    <w:p>
      <w:pPr>
        <w:pStyle w:val="69"/>
      </w:pPr>
      <w:r>
        <w:tab/>
      </w:r>
      <w:r>
        <w:t>C、提高加工转速</w:t>
      </w:r>
      <w:r>
        <w:tab/>
      </w:r>
      <w:r>
        <w:t>D、减小刀具前角</w:t>
      </w:r>
    </w:p>
    <w:p>
      <w:pPr>
        <w:pStyle w:val="67"/>
      </w:pPr>
      <w:r>
        <w:t>152、对粗糙度的测量可以用（　　）。</w:t>
      </w:r>
    </w:p>
    <w:p>
      <w:pPr>
        <w:pStyle w:val="70"/>
      </w:pPr>
      <w:r>
        <w:tab/>
      </w:r>
      <w:r>
        <w:t>A、断面法</w:t>
      </w:r>
      <w:r>
        <w:tab/>
      </w:r>
      <w:r>
        <w:t>B、称量法</w:t>
      </w:r>
      <w:r>
        <w:tab/>
      </w:r>
      <w:r>
        <w:t>C、目测法</w:t>
      </w:r>
      <w:r>
        <w:tab/>
      </w:r>
      <w:r>
        <w:t>D、比较法</w:t>
      </w:r>
    </w:p>
    <w:p>
      <w:pPr>
        <w:pStyle w:val="67"/>
      </w:pPr>
      <w:r>
        <w:t>153、三坐标测量机的测量方法有点位测量法和（　　）。</w:t>
      </w:r>
    </w:p>
    <w:p>
      <w:pPr>
        <w:pStyle w:val="70"/>
      </w:pPr>
      <w:r>
        <w:tab/>
      </w:r>
      <w:r>
        <w:t>A、连续扫描法</w:t>
      </w:r>
      <w:r>
        <w:tab/>
      </w:r>
      <w:r>
        <w:t>B、线性测量法</w:t>
      </w:r>
      <w:r>
        <w:tab/>
      </w:r>
      <w:r>
        <w:t>C、直接测量法</w:t>
      </w:r>
      <w:r>
        <w:tab/>
      </w:r>
      <w:r>
        <w:t>D、间接测量法</w:t>
      </w:r>
    </w:p>
    <w:p>
      <w:pPr>
        <w:pStyle w:val="67"/>
      </w:pPr>
      <w:r>
        <w:t>154、万能工具显微镜测量长度应先（　　）。</w:t>
      </w:r>
    </w:p>
    <w:p>
      <w:pPr>
        <w:pStyle w:val="69"/>
      </w:pPr>
      <w:r>
        <w:tab/>
      </w:r>
      <w:r>
        <w:t>A、将角度示值调为0</w:t>
      </w:r>
      <w:r>
        <w:tab/>
      </w:r>
      <w:r>
        <w:t>B、将米字线的中间线瞄准工件</w:t>
      </w:r>
    </w:p>
    <w:p>
      <w:pPr>
        <w:pStyle w:val="69"/>
      </w:pPr>
      <w:r>
        <w:tab/>
      </w:r>
      <w:r>
        <w:t>C、移动Y方向滑台</w:t>
      </w:r>
      <w:r>
        <w:tab/>
      </w:r>
      <w:r>
        <w:t>D、移动X方向滑台</w:t>
      </w:r>
    </w:p>
    <w:p>
      <w:pPr>
        <w:pStyle w:val="67"/>
      </w:pPr>
      <w:r>
        <w:t>155、滚珠丝杠副消除轴向间隙的目的主要是（　　）。</w:t>
      </w:r>
    </w:p>
    <w:p>
      <w:pPr>
        <w:pStyle w:val="69"/>
      </w:pPr>
      <w:r>
        <w:tab/>
      </w:r>
      <w:r>
        <w:t>A、提高反向传动精度</w:t>
      </w:r>
      <w:r>
        <w:tab/>
      </w:r>
      <w:r>
        <w:t>B、增大驱动力矩</w:t>
      </w:r>
    </w:p>
    <w:p>
      <w:pPr>
        <w:pStyle w:val="69"/>
      </w:pPr>
      <w:r>
        <w:tab/>
      </w:r>
      <w:r>
        <w:t>C、减少摩擦力矩</w:t>
      </w:r>
      <w:r>
        <w:tab/>
      </w:r>
      <w:r>
        <w:t>D、提高使用寿命惯</w:t>
      </w:r>
    </w:p>
    <w:p>
      <w:pPr>
        <w:pStyle w:val="67"/>
      </w:pPr>
      <w:r>
        <w:t>156、（　　）将滚珠丝杠上的润滑脂更换一次，清洗丝杠上的旧润滑脂，涂上新的润滑脂。</w:t>
      </w:r>
    </w:p>
    <w:p>
      <w:pPr>
        <w:pStyle w:val="70"/>
      </w:pPr>
      <w:r>
        <w:tab/>
      </w:r>
      <w:r>
        <w:t>A、每次开机前</w:t>
      </w:r>
      <w:r>
        <w:tab/>
      </w:r>
      <w:r>
        <w:t>B、每个月</w:t>
      </w:r>
      <w:r>
        <w:tab/>
      </w:r>
      <w:r>
        <w:t>C、每半年</w:t>
      </w:r>
      <w:r>
        <w:tab/>
      </w:r>
      <w:r>
        <w:t>D、每年</w:t>
      </w:r>
    </w:p>
    <w:p>
      <w:pPr>
        <w:pStyle w:val="67"/>
      </w:pPr>
      <w:r>
        <w:t>157、加工件表面粗糙度值高，故障原因可能是（　　）。</w:t>
      </w:r>
    </w:p>
    <w:p>
      <w:pPr>
        <w:pStyle w:val="69"/>
      </w:pPr>
      <w:r>
        <w:tab/>
      </w:r>
      <w:r>
        <w:t>A、滚珠丝杠有局部拉毛或研磨</w:t>
      </w:r>
      <w:r>
        <w:tab/>
      </w:r>
      <w:r>
        <w:t>B、主轴轴承预紧力过大</w:t>
      </w:r>
    </w:p>
    <w:p>
      <w:pPr>
        <w:pStyle w:val="69"/>
      </w:pPr>
      <w:r>
        <w:tab/>
      </w:r>
      <w:r>
        <w:t>C、变挡复合开关失灵</w:t>
      </w:r>
      <w:r>
        <w:tab/>
      </w:r>
      <w:r>
        <w:t>D、主轴部件动平衡不好</w:t>
      </w:r>
    </w:p>
    <w:p>
      <w:pPr>
        <w:pStyle w:val="67"/>
      </w:pPr>
      <w:r>
        <w:t>158、下列选项中不属于数控机床故障诊断与维修的技术的是（　　）</w:t>
      </w:r>
    </w:p>
    <w:p>
      <w:pPr>
        <w:pStyle w:val="69"/>
      </w:pPr>
      <w:r>
        <w:tab/>
      </w:r>
      <w:r>
        <w:t>A、在线诊断</w:t>
      </w:r>
      <w:r>
        <w:tab/>
      </w:r>
      <w:r>
        <w:t>B、自修复系统</w:t>
      </w:r>
    </w:p>
    <w:p>
      <w:pPr>
        <w:pStyle w:val="69"/>
      </w:pPr>
      <w:r>
        <w:tab/>
      </w:r>
      <w:r>
        <w:t>C、专家诊断系统</w:t>
      </w:r>
      <w:r>
        <w:tab/>
      </w:r>
      <w:r>
        <w:t>D、计算机仿真与检测</w:t>
      </w:r>
    </w:p>
    <w:p>
      <w:pPr>
        <w:pStyle w:val="67"/>
      </w:pPr>
      <w:r>
        <w:t>159、不属于CNC系统自诊功能（　　）。</w:t>
      </w:r>
    </w:p>
    <w:p>
      <w:pPr>
        <w:pStyle w:val="70"/>
      </w:pPr>
      <w:r>
        <w:tab/>
      </w:r>
      <w:r>
        <w:t>A、启动诊断</w:t>
      </w:r>
      <w:r>
        <w:tab/>
      </w:r>
      <w:r>
        <w:t>B、远程诊断</w:t>
      </w:r>
      <w:r>
        <w:tab/>
      </w:r>
      <w:r>
        <w:t>C、离线诊断</w:t>
      </w:r>
      <w:r>
        <w:tab/>
      </w:r>
      <w:r>
        <w:t>D、在线诊断</w:t>
      </w:r>
    </w:p>
    <w:p>
      <w:pPr>
        <w:pStyle w:val="67"/>
      </w:pPr>
      <w:r>
        <w:t>160、数控系统的报警大体可以分为操作报警、程序错误报警、驱动报警及系统错误报警，某个程序在运行过程中出现“圆弧端点错误”，这属于（　　）。</w:t>
      </w:r>
    </w:p>
    <w:p>
      <w:pPr>
        <w:pStyle w:val="69"/>
      </w:pPr>
      <w:r>
        <w:tab/>
      </w:r>
      <w:r>
        <w:t>A、程序错误报警</w:t>
      </w:r>
      <w:r>
        <w:tab/>
      </w:r>
      <w:r>
        <w:t>B、操作报警</w:t>
      </w:r>
    </w:p>
    <w:p>
      <w:pPr>
        <w:pStyle w:val="69"/>
      </w:pPr>
      <w:r>
        <w:tab/>
      </w:r>
      <w:r>
        <w:t>C、驱动报警</w:t>
      </w:r>
      <w:r>
        <w:tab/>
      </w:r>
      <w:r>
        <w:t>D、系统错误报警</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）工匠精神体现在国家层面是一种工匠精神国民性格。</w:t>
      </w:r>
    </w:p>
    <w:p>
      <w:pPr>
        <w:pStyle w:val="67"/>
      </w:pPr>
      <w:r>
        <w:t>162、（　　）强制性技术标准，是由国家法律法规确认，相对人自愿遵守和执行的技术标准。</w:t>
      </w:r>
    </w:p>
    <w:p>
      <w:pPr>
        <w:pStyle w:val="67"/>
      </w:pPr>
      <w:r>
        <w:t>163、（　　）操作规程和其他支持性文件是依据管理体系规范要求编制的工艺设备和生产岗位作业指导书，是本质安全管理的指导性文件，它规定开展相关活动的具体方法和步骤，是程序文件的支持性文件。</w:t>
      </w:r>
    </w:p>
    <w:p>
      <w:pPr>
        <w:pStyle w:val="67"/>
      </w:pPr>
      <w:r>
        <w:t>164、（　　）螺旋传动是指 利用螺纹零件实现回转运动转换成直线运动。</w:t>
      </w:r>
    </w:p>
    <w:p>
      <w:pPr>
        <w:pStyle w:val="67"/>
      </w:pPr>
      <w:r>
        <w:t>165、（　　）开环伺服系统具有位置检测元件。</w:t>
      </w:r>
    </w:p>
    <w:p>
      <w:pPr>
        <w:pStyle w:val="67"/>
      </w:pPr>
      <w:r>
        <w:t>166、（　　）机械加工时，将加工工件所需的各个工序按顺序合理地排列出来，叫机械加工工艺路线。</w:t>
      </w:r>
    </w:p>
    <w:p>
      <w:pPr>
        <w:pStyle w:val="67"/>
      </w:pPr>
      <w:r>
        <w:t>167、（　　）一个完整的液压系统是由能源部分、执行机构部分、控制部分、附件部分四部分组成的。</w:t>
      </w:r>
    </w:p>
    <w:p>
      <w:pPr>
        <w:pStyle w:val="67"/>
      </w:pPr>
      <w:r>
        <w:t>168、（　　）液压系统的基本回路：压力控制回路、速度控制回路、方向控制回路、同步回路、顺序动作回路。</w:t>
      </w:r>
    </w:p>
    <w:p>
      <w:pPr>
        <w:pStyle w:val="67"/>
      </w:pPr>
      <w:r>
        <w:t>169、（　　）机床气压过低与气压设定无关。</w:t>
      </w:r>
    </w:p>
    <w:p>
      <w:pPr>
        <w:pStyle w:val="67"/>
      </w:pPr>
      <w:r>
        <w:t>170、（　　）可编程控制器的基本组成可以划分两大部分，即硬件系统和软件系统。其硬件系统主要有中央处理器模块、存储器模块、输入/输出模块、编程器和电源等几部分构成；其软件系统分则为系统程序和用户程序两大类。</w:t>
      </w:r>
    </w:p>
    <w:p>
      <w:pPr>
        <w:pStyle w:val="67"/>
      </w:pPr>
      <w:r>
        <w:t>171、（　　）在装配图中，健是实现轴上零件周向定位的零件，为保证其装卸，键的各表面与其他零件的表面应有适当的间隙。</w:t>
      </w:r>
    </w:p>
    <w:p>
      <w:pPr>
        <w:pStyle w:val="67"/>
      </w:pPr>
      <w:r>
        <w:t>172、（　　）半精加工阶段的任务是切除大部分的加工余量，提高生产率。</w:t>
      </w:r>
    </w:p>
    <w:p>
      <w:pPr>
        <w:pStyle w:val="67"/>
      </w:pPr>
      <w:r>
        <w:t>173、（　　）以生产实践和实验研究积累的有关加工余量的资料数据为基础，结合实际加工情况进行修正来确定加工余量的方法，称为经验估算法。</w:t>
      </w:r>
    </w:p>
    <w:p>
      <w:pPr>
        <w:pStyle w:val="67"/>
      </w:pPr>
      <w:r>
        <w:t>174、（　　）影响数控机床加工精度的因素不仅有机床和刀具的原因，还有工件与夹具的原因，因此对加工误差的产生要进行综合分析。</w:t>
      </w:r>
    </w:p>
    <w:p>
      <w:pPr>
        <w:pStyle w:val="67"/>
      </w:pPr>
      <w:r>
        <w:t>175、（　　）与专用夹具相比，组合夹具一般显得体积较大、质量较大，但刚度比专用夹具好。</w:t>
      </w:r>
    </w:p>
    <w:p>
      <w:pPr>
        <w:pStyle w:val="67"/>
      </w:pPr>
      <w:r>
        <w:t>176、（　　）三平面定位装夹法优势在于便于刀具对其他平面的加工，但存在的不足是其定位精度要低于一面两销定位装夹法。</w:t>
      </w:r>
    </w:p>
    <w:p>
      <w:pPr>
        <w:pStyle w:val="67"/>
      </w:pPr>
      <w:r>
        <w:t>177、（　　）加工套筒、齿轮类零件常以工件外圆面作为定位基准。</w:t>
      </w:r>
    </w:p>
    <w:p>
      <w:pPr>
        <w:pStyle w:val="67"/>
      </w:pPr>
      <w:r>
        <w:t>178、（　　）颗粒在0.5克拉以上的单晶天然金刚石作为刀具，主要用于有色金属及其合金，如铝、紫铜、黄铜、巴氏合金、铍钢等的高速超精密切。</w:t>
      </w:r>
    </w:p>
    <w:p>
      <w:pPr>
        <w:pStyle w:val="67"/>
      </w:pPr>
      <w:r>
        <w:t>179、（　　）圆弧插补与直线插补一样，均可以在空间任意方位实现。</w:t>
      </w:r>
    </w:p>
    <w:p>
      <w:pPr>
        <w:pStyle w:val="67"/>
      </w:pPr>
      <w:r>
        <w:t>180、（　　）刀具半径R中心补偿矢量是以T代码指定的二维矢量, 由CNC内部计算得到, 其方向随刀具运动而不断改变。</w:t>
      </w:r>
    </w:p>
    <w:p>
      <w:pPr>
        <w:pStyle w:val="67"/>
      </w:pPr>
      <w:r>
        <w:t>181、（　　）GSK218M镗孔循环G85格式是X-Y-Z-R-Q-F。</w:t>
      </w:r>
    </w:p>
    <w:p>
      <w:pPr>
        <w:pStyle w:val="67"/>
      </w:pPr>
      <w:r>
        <w:t>182、（　　）G84是攻左螺纹代码。</w:t>
      </w:r>
    </w:p>
    <w:p>
      <w:pPr>
        <w:pStyle w:val="67"/>
      </w:pPr>
      <w:r>
        <w:t>183、（　　）GSK983M系统的宏程序变量分为局部变量、公用变量、系统变量。</w:t>
      </w:r>
    </w:p>
    <w:p>
      <w:pPr>
        <w:pStyle w:val="67"/>
      </w:pPr>
      <w:r>
        <w:t>184、（　　）GOTO F 表示向后跳转。</w:t>
      </w:r>
    </w:p>
    <w:p>
      <w:pPr>
        <w:pStyle w:val="67"/>
      </w:pPr>
      <w:r>
        <w:t>185、（　　）HCNC(华中数控系统)中, "G92 X30 Y30 Z20" 程序段中的20为机床原点相对于工件坐标系原点的位置。</w:t>
      </w:r>
    </w:p>
    <w:p>
      <w:pPr>
        <w:pStyle w:val="67"/>
      </w:pPr>
      <w:r>
        <w:t>186、（　　）CAXA制造工程师的零件造型模块中能将三维实体模型生成二维工程图。</w:t>
      </w:r>
    </w:p>
    <w:p>
      <w:pPr>
        <w:pStyle w:val="67"/>
      </w:pPr>
      <w:r>
        <w:t>187、（　　）CAXA制造工程师2008里支持多轴加工。</w:t>
      </w:r>
    </w:p>
    <w:p>
      <w:pPr>
        <w:pStyle w:val="67"/>
      </w:pPr>
      <w:r>
        <w:t>188、（　　）铣孔时采用圆弧进刀与退刀。</w:t>
      </w:r>
    </w:p>
    <w:p>
      <w:pPr>
        <w:pStyle w:val="67"/>
      </w:pPr>
      <w:r>
        <w:t>189、（　　）UG软件编程中，轨迹经过“轨迹打断”后，可以选择保留其中一部分的轨迹。</w:t>
      </w:r>
    </w:p>
    <w:p>
      <w:pPr>
        <w:pStyle w:val="67"/>
      </w:pPr>
      <w:r>
        <w:t>190、（　　）钻深孔时应提高钻削速度。</w:t>
      </w:r>
    </w:p>
    <w:p>
      <w:pPr>
        <w:pStyle w:val="67"/>
      </w:pPr>
      <w:r>
        <w:t>191、（　　）深孔钻削时切削速度越小越好。</w:t>
      </w:r>
    </w:p>
    <w:p>
      <w:pPr>
        <w:pStyle w:val="67"/>
      </w:pPr>
      <w:r>
        <w:t>192、（　　）G85镗孔加工循环指令格式为G85 X__ Y__ Z___R__F__ K___。</w:t>
      </w:r>
    </w:p>
    <w:p>
      <w:pPr>
        <w:pStyle w:val="67"/>
      </w:pPr>
      <w:r>
        <w:t>193、（　　）键槽铣刀与普通立铣刀相比，特点为能垂直进刀，排屑能力好。</w:t>
      </w:r>
    </w:p>
    <w:p>
      <w:pPr>
        <w:pStyle w:val="67"/>
      </w:pPr>
      <w:r>
        <w:t>194、（　　）尺寸链中，封闭环的下偏差是等于各增环的下偏差之积减去各减环的上偏之积。</w:t>
      </w:r>
    </w:p>
    <w:p>
      <w:pPr>
        <w:pStyle w:val="67"/>
      </w:pPr>
      <w:r>
        <w:t>195、（　　）过盈配合的结合零件加工时表面粗糙度应该选小些为好。</w:t>
      </w:r>
    </w:p>
    <w:p>
      <w:pPr>
        <w:pStyle w:val="67"/>
      </w:pPr>
      <w:r>
        <w:t>196、（　　）图样上未标注公差的尺寸，表示加工时没有公差要求及相关的技术要求。</w:t>
      </w:r>
    </w:p>
    <w:p>
      <w:pPr>
        <w:pStyle w:val="67"/>
      </w:pPr>
      <w:r>
        <w:t>197、（　　）既要用于精确定位又要便于拆卸的静连接应采用过盈量较小的过盈配合。</w:t>
      </w:r>
    </w:p>
    <w:p>
      <w:pPr>
        <w:pStyle w:val="67"/>
      </w:pPr>
      <w:r>
        <w:t>198、（　　）测量精度和测量误差是两个相对的概念，精度高，则误差小；反之精度低，则误差大。</w:t>
      </w:r>
    </w:p>
    <w:p>
      <w:pPr>
        <w:pStyle w:val="67"/>
      </w:pPr>
      <w:r>
        <w:t>199、（　　）主轴上刀具松不开的原因之一可能是系统压力不足。</w:t>
      </w:r>
    </w:p>
    <w:p>
      <w:pPr>
        <w:pStyle w:val="67"/>
      </w:pPr>
      <w:r>
        <w:t>200、（　　）滚珠丝杠螺母副轴向间隙的常用消除方法是双螺母调整法。</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80161C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0" Type="http://schemas.openxmlformats.org/officeDocument/2006/relationships/customXml" Target="../customXml/item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2025-03-31T03:08:00Z</dcterms:created>
  <cp:lastModifiedBy>1</cp:lastModifiedBy>
  <dcterms:modified xsi:type="dcterms:W3CDTF">2025-04-11T03:06:49Z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