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Default ContentType="image/jpeg" Extension="jpe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石材雕刻工四级理论知识试卷</w:t>
      </w:r>
    </w:p>
    <w:p>
      <w:pPr>
        <w:pStyle w:val="72"/>
      </w:pPr>
      <w:r>
        <w:t>试卷编码：615020300141-2025030001</w:t>
      </w:r>
    </w:p>
    <w:p>
      <w:pPr>
        <w:pStyle w:val="31"/>
      </w:pPr>
      <w:r>
        <w:t>职    业：石材雕刻工</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一、单选题（每题0.5分，共60分。）</w:t>
      </w:r>
    </w:p>
    <w:p>
      <w:pPr>
        <w:pStyle w:val="67"/>
      </w:pPr>
      <w:r>
        <w:t>1、党的十六大报告指出,认真贯彻公民道德建设实施纲要,弘扬爱国主义精神，以为人民服务为核心,以集体主义为原则,以（　　）为重点。</w:t>
      </w:r>
    </w:p>
    <w:p>
      <w:pPr>
        <w:pStyle w:val="70"/>
      </w:pPr>
      <w:r>
        <w:tab/>
      </w:r>
      <w:r>
        <w:t>A、无私奉献</w:t>
      </w:r>
      <w:r>
        <w:tab/>
      </w:r>
      <w:r>
        <w:t>B、爱岗敬业</w:t>
      </w:r>
      <w:r>
        <w:tab/>
      </w:r>
      <w:r>
        <w:t>C、诚实守信</w:t>
      </w:r>
      <w:r>
        <w:tab/>
      </w:r>
      <w:r>
        <w:t>D、遵纪守法</w:t>
      </w:r>
    </w:p>
    <w:p>
      <w:pPr>
        <w:pStyle w:val="67"/>
      </w:pPr>
      <w:r>
        <w:t>2、加强职业道德建设，树立行业新风，就必须在各行业开展分队和克服（　　）的群众性运动。</w:t>
      </w:r>
    </w:p>
    <w:p>
      <w:pPr>
        <w:pStyle w:val="69"/>
      </w:pPr>
      <w:r>
        <w:tab/>
      </w:r>
      <w:r>
        <w:t>A、行业不正之风</w:t>
      </w:r>
      <w:r>
        <w:tab/>
      </w:r>
      <w:r>
        <w:t>B、官僚主义</w:t>
      </w:r>
    </w:p>
    <w:p>
      <w:pPr>
        <w:pStyle w:val="69"/>
      </w:pPr>
      <w:r>
        <w:tab/>
      </w:r>
      <w:r>
        <w:t>C、形式主义</w:t>
      </w:r>
      <w:r>
        <w:tab/>
      </w:r>
      <w:r>
        <w:t>D、拜金主义</w:t>
      </w:r>
    </w:p>
    <w:p>
      <w:pPr>
        <w:pStyle w:val="67"/>
      </w:pPr>
      <w:r>
        <w:t>3、敬业使一种对待自己职业的应有态度，核心要求是（　　）</w:t>
      </w:r>
    </w:p>
    <w:p>
      <w:pPr>
        <w:pStyle w:val="68"/>
      </w:pPr>
      <w:r>
        <w:tab/>
      </w:r>
      <w:r>
        <w:t>A、对待工作可以应付</w:t>
      </w:r>
    </w:p>
    <w:p>
      <w:pPr>
        <w:pStyle w:val="68"/>
      </w:pPr>
      <w:r>
        <w:tab/>
      </w:r>
      <w:r>
        <w:t>B、对待工作勤奋努力，精益求精，尽职尽责</w:t>
      </w:r>
    </w:p>
    <w:p>
      <w:pPr>
        <w:pStyle w:val="68"/>
      </w:pPr>
      <w:r>
        <w:tab/>
      </w:r>
      <w:r>
        <w:t>C、努力工作只为挣钱养家</w:t>
      </w:r>
    </w:p>
    <w:p>
      <w:pPr>
        <w:pStyle w:val="68"/>
      </w:pPr>
      <w:r>
        <w:tab/>
      </w:r>
      <w:r>
        <w:t>D、认真工作是为了受到领导群众的好评</w:t>
      </w:r>
    </w:p>
    <w:p>
      <w:pPr>
        <w:pStyle w:val="67"/>
      </w:pPr>
      <w:r>
        <w:t>4、为人民服务是（　　）</w:t>
      </w:r>
    </w:p>
    <w:p>
      <w:pPr>
        <w:pStyle w:val="68"/>
      </w:pPr>
      <w:r>
        <w:tab/>
      </w:r>
      <w:r>
        <w:t>A、整个社会主义道德体系的核心规范</w:t>
      </w:r>
    </w:p>
    <w:p>
      <w:pPr>
        <w:pStyle w:val="68"/>
      </w:pPr>
      <w:r>
        <w:tab/>
      </w:r>
      <w:r>
        <w:t>B、社会主义道德的核心规范</w:t>
      </w:r>
    </w:p>
    <w:p>
      <w:pPr>
        <w:pStyle w:val="68"/>
      </w:pPr>
      <w:r>
        <w:tab/>
      </w:r>
      <w:r>
        <w:t>C、家庭道德的具体要求</w:t>
      </w:r>
    </w:p>
    <w:p>
      <w:pPr>
        <w:pStyle w:val="68"/>
      </w:pPr>
      <w:r>
        <w:tab/>
      </w:r>
      <w:r>
        <w:t>D、一切道德体系的核心规范</w:t>
      </w:r>
    </w:p>
    <w:p>
      <w:pPr>
        <w:pStyle w:val="67"/>
      </w:pPr>
      <w:r>
        <w:t>5、（　　）是社会道德要求在职业行为和职业关系中的具体体现。</w:t>
      </w:r>
    </w:p>
    <w:p>
      <w:pPr>
        <w:pStyle w:val="70"/>
      </w:pPr>
      <w:r>
        <w:tab/>
      </w:r>
      <w:r>
        <w:t>A、人际关系</w:t>
      </w:r>
      <w:r>
        <w:tab/>
      </w:r>
      <w:r>
        <w:t>B、生产关系</w:t>
      </w:r>
      <w:r>
        <w:tab/>
      </w:r>
      <w:r>
        <w:t>C、经济关系</w:t>
      </w:r>
      <w:r>
        <w:tab/>
      </w:r>
      <w:r>
        <w:t>D、职业道德</w:t>
      </w:r>
    </w:p>
    <w:p>
      <w:pPr>
        <w:pStyle w:val="67"/>
      </w:pPr>
      <w:r>
        <w:t>6、（　　）是企业信誉的基础。</w:t>
      </w:r>
    </w:p>
    <w:p>
      <w:pPr>
        <w:pStyle w:val="69"/>
      </w:pPr>
      <w:r>
        <w:tab/>
      </w:r>
      <w:r>
        <w:t>A、良好的产品质量和服务</w:t>
      </w:r>
      <w:r>
        <w:tab/>
      </w:r>
      <w:r>
        <w:t>B、大量的社会关系和服务</w:t>
      </w:r>
    </w:p>
    <w:p>
      <w:pPr>
        <w:pStyle w:val="69"/>
      </w:pPr>
      <w:r>
        <w:tab/>
      </w:r>
      <w:r>
        <w:t>C、广泛的公关和广告宣传</w:t>
      </w:r>
      <w:r>
        <w:tab/>
      </w:r>
      <w:r>
        <w:t>D、较快的生产进度和产量</w:t>
      </w:r>
    </w:p>
    <w:p>
      <w:pPr>
        <w:pStyle w:val="67"/>
      </w:pPr>
      <w:r>
        <w:t>7、二方连续的形式有：散点式、接圆式、折线式、波线式、结合式、垂直式、水平式等，下图属于结合式的是（　　）。</w:t>
      </w:r>
    </w:p>
    <w:p>
      <w:pPr>
        <w:pStyle w:val="68"/>
      </w:pPr>
      <w:r>
        <w:tab/>
      </w:r>
      <w:r>
        <w:t>A、</w:t>
      </w:r>
      <w:r>
        <w:rPr>
          <w:rFonts w:ascii="宋体" w:hAnsi="宋体" w:eastAsia="宋体" w:cs="Times New Roman"/>
          <w:sz w:val="21"/>
          <w:szCs w:val="21"/>
          <w:lang w:val="en-US" w:eastAsia="en-US" w:bidi="ar-SA"/>
        </w:rPr>
        <w:pict>
          <v:shape id="Picture" o:spid="_x0000_s1074" type="#_x0000_t75" style="height:51.55pt;width:221.3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68"/>
      </w:pPr>
      <w:r>
        <w:tab/>
      </w:r>
      <w:r>
        <w:t>B、</w:t>
      </w:r>
      <w:r>
        <w:rPr>
          <w:rFonts w:ascii="宋体" w:hAnsi="宋体" w:eastAsia="宋体" w:cs="Times New Roman"/>
          <w:sz w:val="21"/>
          <w:szCs w:val="21"/>
          <w:lang w:val="en-US" w:eastAsia="en-US" w:bidi="ar-SA"/>
        </w:rPr>
        <w:pict>
          <v:shape id="Picture" o:spid="_x0000_s1075" type="#_x0000_t75" style="height:98.55pt;width:225.8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pStyle w:val="68"/>
      </w:pPr>
      <w:r>
        <w:tab/>
      </w:r>
      <w:r>
        <w:t>C、</w:t>
      </w:r>
      <w:r>
        <w:rPr>
          <w:rFonts w:ascii="宋体" w:hAnsi="宋体" w:eastAsia="宋体" w:cs="Times New Roman"/>
          <w:sz w:val="21"/>
          <w:szCs w:val="21"/>
          <w:lang w:val="en-US" w:eastAsia="en-US" w:bidi="ar-SA"/>
        </w:rPr>
        <w:pict>
          <v:shape id="Picture" o:spid="_x0000_s1076" type="#_x0000_t75" style="height:58.35pt;width:224.3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p>
    <w:p>
      <w:pPr>
        <w:pStyle w:val="68"/>
      </w:pPr>
      <w:r>
        <w:tab/>
      </w:r>
      <w:r>
        <w:t>D、</w:t>
      </w:r>
      <w:r>
        <w:rPr>
          <w:rFonts w:ascii="宋体" w:hAnsi="宋体" w:eastAsia="宋体" w:cs="Times New Roman"/>
          <w:sz w:val="21"/>
          <w:szCs w:val="21"/>
          <w:lang w:val="en-US" w:eastAsia="en-US" w:bidi="ar-SA"/>
        </w:rPr>
        <w:pict>
          <v:shape id="Picture" o:spid="_x0000_s1077" type="#_x0000_t75" style="height:100.8pt;width:219.0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pStyle w:val="67"/>
      </w:pPr>
      <w:r>
        <w:t>8、“江碧鸟逾白，山青花欲燃”道出了（　　）种颜色。</w:t>
      </w:r>
    </w:p>
    <w:p>
      <w:pPr>
        <w:pStyle w:val="70"/>
      </w:pPr>
      <w:r>
        <w:tab/>
      </w:r>
      <w:r>
        <w:t>A、2种</w:t>
      </w:r>
      <w:r>
        <w:tab/>
      </w:r>
      <w:r>
        <w:t>B、3种</w:t>
      </w:r>
      <w:r>
        <w:tab/>
      </w:r>
      <w:r>
        <w:t>C、4种</w:t>
      </w:r>
      <w:r>
        <w:tab/>
      </w:r>
      <w:r>
        <w:t>D、5种</w:t>
      </w:r>
    </w:p>
    <w:p>
      <w:pPr>
        <w:pStyle w:val="67"/>
      </w:pPr>
      <w:r>
        <w:t>9、减法的技法特点是（　　），一步步通过减除废料，将形体挖留提炼出来的方法。</w:t>
      </w:r>
    </w:p>
    <w:p>
      <w:pPr>
        <w:pStyle w:val="70"/>
      </w:pPr>
      <w:r>
        <w:tab/>
      </w:r>
      <w:r>
        <w:t>A、由内向外</w:t>
      </w:r>
      <w:r>
        <w:tab/>
      </w:r>
      <w:r>
        <w:t>B、从上至下</w:t>
      </w:r>
      <w:r>
        <w:tab/>
      </w:r>
      <w:r>
        <w:t>C、从左到右</w:t>
      </w:r>
      <w:r>
        <w:tab/>
      </w:r>
      <w:r>
        <w:t>D、由外向内</w:t>
      </w:r>
    </w:p>
    <w:p>
      <w:pPr>
        <w:pStyle w:val="67"/>
      </w:pPr>
      <w:r>
        <w:t>10、（　　）造型是花卉造型的最基本形式。</w:t>
      </w:r>
    </w:p>
    <w:p>
      <w:pPr>
        <w:pStyle w:val="70"/>
      </w:pPr>
      <w:r>
        <w:tab/>
      </w:r>
      <w:r>
        <w:t>A、叶</w:t>
      </w:r>
      <w:r>
        <w:tab/>
      </w:r>
      <w:r>
        <w:t>B、枝茎</w:t>
      </w:r>
      <w:r>
        <w:tab/>
      </w:r>
      <w:r>
        <w:t>C、朵花</w:t>
      </w:r>
      <w:r>
        <w:tab/>
      </w:r>
      <w:r>
        <w:t>D、梗</w:t>
      </w:r>
    </w:p>
    <w:p>
      <w:pPr>
        <w:pStyle w:val="67"/>
      </w:pPr>
      <w:r>
        <w:t>11、玉雕的花卉，以花瓶为主，一般瓶占产品整体的（　　）。</w:t>
      </w:r>
    </w:p>
    <w:p>
      <w:pPr>
        <w:pStyle w:val="70"/>
      </w:pPr>
      <w:r>
        <w:tab/>
      </w:r>
      <w:r>
        <w:t>A、1/2左右</w:t>
      </w:r>
      <w:r>
        <w:tab/>
      </w:r>
      <w:r>
        <w:t>B、1/3左右</w:t>
      </w:r>
      <w:r>
        <w:tab/>
      </w:r>
      <w:r>
        <w:t>C、1/4左右</w:t>
      </w:r>
      <w:r>
        <w:tab/>
      </w:r>
      <w:r>
        <w:t>D、1/5左右</w:t>
      </w:r>
    </w:p>
    <w:p>
      <w:pPr>
        <w:pStyle w:val="67"/>
      </w:pPr>
      <w:r>
        <w:t>12、（　　）开始流行肖形印，事实上也是古代石雕技法在雕刻印章中的移植。</w:t>
      </w:r>
    </w:p>
    <w:p>
      <w:pPr>
        <w:pStyle w:val="70"/>
      </w:pPr>
      <w:r>
        <w:tab/>
      </w:r>
      <w:r>
        <w:t>A、商代</w:t>
      </w:r>
      <w:r>
        <w:tab/>
      </w:r>
      <w:r>
        <w:t>B、春秋战国</w:t>
      </w:r>
      <w:r>
        <w:tab/>
      </w:r>
      <w:r>
        <w:t>C、西周</w:t>
      </w:r>
      <w:r>
        <w:tab/>
      </w:r>
      <w:r>
        <w:t>D、周代</w:t>
      </w:r>
    </w:p>
    <w:p>
      <w:pPr>
        <w:pStyle w:val="67"/>
      </w:pPr>
      <w:r>
        <w:t>13、宋陵石刻早期仍具（　　），形象略带夸张，强调气韵，注重写实，生动性减弱，人物端详，面容丰腴平和，缺乏动感。</w:t>
      </w:r>
    </w:p>
    <w:p>
      <w:pPr>
        <w:pStyle w:val="70"/>
      </w:pPr>
      <w:r>
        <w:tab/>
      </w:r>
      <w:r>
        <w:t>A、三国遗风</w:t>
      </w:r>
      <w:r>
        <w:tab/>
      </w:r>
      <w:r>
        <w:t>B、五代遗风</w:t>
      </w:r>
      <w:r>
        <w:tab/>
      </w:r>
      <w:r>
        <w:t>C、六代遗风</w:t>
      </w:r>
      <w:r>
        <w:tab/>
      </w:r>
      <w:r>
        <w:t>D、十国遗风</w:t>
      </w:r>
    </w:p>
    <w:p>
      <w:pPr>
        <w:pStyle w:val="67"/>
      </w:pPr>
      <w:r>
        <w:t>14、蒙古元朝统治者，勇于开疆拓土，铁骑横跨欧亚，无形中扩大了中华文明的影响，也进一步加强了中西交通，所以元代中国也产生了（　　）的伊斯兰教建筑。</w:t>
      </w:r>
    </w:p>
    <w:p>
      <w:pPr>
        <w:pStyle w:val="70"/>
      </w:pPr>
      <w:r>
        <w:tab/>
      </w:r>
      <w:r>
        <w:t>A、中亚风格</w:t>
      </w:r>
      <w:r>
        <w:tab/>
      </w:r>
      <w:r>
        <w:t>B、中欧风格</w:t>
      </w:r>
      <w:r>
        <w:tab/>
      </w:r>
      <w:r>
        <w:t>C、地中海风格</w:t>
      </w:r>
      <w:r>
        <w:tab/>
      </w:r>
      <w:r>
        <w:t>D、英式风格</w:t>
      </w:r>
    </w:p>
    <w:p>
      <w:pPr>
        <w:pStyle w:val="67"/>
      </w:pPr>
      <w:r>
        <w:t>15、在北京胡同建筑的门楼、门罩上有精美的砖、石雕刻，多为（　　）和民国时期的作品。</w:t>
      </w:r>
    </w:p>
    <w:p>
      <w:pPr>
        <w:pStyle w:val="70"/>
      </w:pPr>
      <w:r>
        <w:tab/>
      </w:r>
      <w:r>
        <w:t>A、唐朝</w:t>
      </w:r>
      <w:r>
        <w:tab/>
      </w:r>
      <w:r>
        <w:t>B、宋朝</w:t>
      </w:r>
      <w:r>
        <w:tab/>
      </w:r>
      <w:r>
        <w:t>C、元朝</w:t>
      </w:r>
      <w:r>
        <w:tab/>
      </w:r>
      <w:r>
        <w:t>D、明清</w:t>
      </w:r>
    </w:p>
    <w:p>
      <w:pPr>
        <w:pStyle w:val="67"/>
      </w:pPr>
      <w:r>
        <w:t>16、北京（　　）建筑中的石雕艺术，充满皇家气息。</w:t>
      </w:r>
    </w:p>
    <w:p>
      <w:pPr>
        <w:pStyle w:val="70"/>
      </w:pPr>
      <w:r>
        <w:tab/>
      </w:r>
      <w:r>
        <w:t>A、民居</w:t>
      </w:r>
      <w:r>
        <w:tab/>
      </w:r>
      <w:r>
        <w:t>B、寺庙</w:t>
      </w:r>
      <w:r>
        <w:tab/>
      </w:r>
      <w:r>
        <w:t>C、宫庭</w:t>
      </w:r>
      <w:r>
        <w:tab/>
      </w:r>
      <w:r>
        <w:t>D、书院</w:t>
      </w:r>
    </w:p>
    <w:p>
      <w:pPr>
        <w:pStyle w:val="67"/>
      </w:pPr>
      <w:r>
        <w:t>17、加工好的圆柱朵经过（　　）后，才可以包装。</w:t>
      </w:r>
    </w:p>
    <w:p>
      <w:pPr>
        <w:pStyle w:val="69"/>
      </w:pPr>
      <w:r>
        <w:tab/>
      </w:r>
      <w:r>
        <w:t>A、清洗、检验、干燥</w:t>
      </w:r>
      <w:r>
        <w:tab/>
      </w:r>
      <w:r>
        <w:t>B、清洗、干燥、检验</w:t>
      </w:r>
    </w:p>
    <w:p>
      <w:pPr>
        <w:pStyle w:val="69"/>
      </w:pPr>
      <w:r>
        <w:tab/>
      </w:r>
      <w:r>
        <w:t>C、检验、清洗、干燥</w:t>
      </w:r>
      <w:r>
        <w:tab/>
      </w:r>
      <w:r>
        <w:t>D、以上都不对</w:t>
      </w:r>
    </w:p>
    <w:p>
      <w:pPr>
        <w:pStyle w:val="67"/>
      </w:pPr>
      <w:r>
        <w:t>18、外表面是转体形的空心花瓶、灯柱、喷水盘空心圆柱等制品叫空心回转体制品，其母线可以是（　　）的曲线。</w:t>
      </w:r>
    </w:p>
    <w:p>
      <w:pPr>
        <w:pStyle w:val="70"/>
      </w:pPr>
      <w:r>
        <w:tab/>
      </w:r>
      <w:r>
        <w:t>A、任意形状</w:t>
      </w:r>
      <w:r>
        <w:tab/>
      </w:r>
      <w:r>
        <w:t>B、矩形</w:t>
      </w:r>
      <w:r>
        <w:tab/>
      </w:r>
      <w:r>
        <w:t>C、S形</w:t>
      </w:r>
      <w:r>
        <w:tab/>
      </w:r>
      <w:r>
        <w:t>D、直线形</w:t>
      </w:r>
    </w:p>
    <w:p>
      <w:pPr>
        <w:pStyle w:val="67"/>
      </w:pPr>
      <w:r>
        <w:t>19、球体制品的加工设备主要由（　　）两大部分组成。</w:t>
      </w:r>
    </w:p>
    <w:p>
      <w:pPr>
        <w:pStyle w:val="69"/>
      </w:pPr>
      <w:r>
        <w:tab/>
      </w:r>
      <w:r>
        <w:t>A、机械和控制柜</w:t>
      </w:r>
      <w:r>
        <w:tab/>
      </w:r>
      <w:r>
        <w:t>B、工作台和动力头</w:t>
      </w:r>
    </w:p>
    <w:p>
      <w:pPr>
        <w:pStyle w:val="69"/>
      </w:pPr>
      <w:r>
        <w:tab/>
      </w:r>
      <w:r>
        <w:t>C、机械和电气控制</w:t>
      </w:r>
      <w:r>
        <w:tab/>
      </w:r>
      <w:r>
        <w:t>D、工作台和电气控制</w:t>
      </w:r>
    </w:p>
    <w:p>
      <w:pPr>
        <w:pStyle w:val="67"/>
      </w:pPr>
      <w:r>
        <w:t>20、下图中属于浮雕雕刻制品的是（　　）。</w:t>
      </w:r>
    </w:p>
    <w:p>
      <w:pPr>
        <w:pStyle w:val="68"/>
      </w:pPr>
      <w:r>
        <w:tab/>
      </w:r>
      <w:r>
        <w:t>A、</w:t>
      </w:r>
      <w:r>
        <w:rPr>
          <w:rFonts w:ascii="宋体" w:hAnsi="宋体" w:eastAsia="宋体" w:cs="Times New Roman"/>
          <w:sz w:val="21"/>
          <w:szCs w:val="21"/>
          <w:lang w:val="en-US" w:eastAsia="en-US" w:bidi="ar-SA"/>
        </w:rPr>
        <w:pict>
          <v:shape id="Picture" o:spid="_x0000_s1078" type="#_x0000_t75" style="height:324pt;width:327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p>
    <w:p>
      <w:pPr>
        <w:pStyle w:val="68"/>
      </w:pPr>
      <w:r>
        <w:tab/>
      </w:r>
      <w:r>
        <w:t>B、</w:t>
      </w:r>
      <w:r>
        <w:rPr>
          <w:rFonts w:ascii="宋体" w:hAnsi="宋体" w:eastAsia="宋体" w:cs="Times New Roman"/>
          <w:sz w:val="21"/>
          <w:szCs w:val="21"/>
          <w:lang w:val="en-US" w:eastAsia="en-US" w:bidi="ar-SA"/>
        </w:rPr>
        <w:pict>
          <v:shape id="Picture" o:spid="_x0000_s1079" type="#_x0000_t75" style="height:492.1pt;width:411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68"/>
      </w:pPr>
      <w:r>
        <w:tab/>
      </w:r>
      <w:r>
        <w:t>C、</w:t>
      </w:r>
      <w:r>
        <w:rPr>
          <w:rFonts w:ascii="宋体" w:hAnsi="宋体" w:eastAsia="宋体" w:cs="Times New Roman"/>
          <w:sz w:val="21"/>
          <w:szCs w:val="21"/>
          <w:lang w:val="en-US" w:eastAsia="en-US" w:bidi="ar-SA"/>
        </w:rPr>
        <w:pict>
          <v:shape id="Picture" o:spid="_x0000_s1080" type="#_x0000_t75" style="height:187.05pt;width:411pt;rotation:0f;" o:ole="f" fillcolor="#FFFFFF" filled="f" o:preferrelative="t" stroked="f" coordorigin="0,0" coordsize="21600,21600">
            <v:fill on="f" color2="#FFFFFF" focus="0%"/>
            <v:imagedata gain="65536f" blacklevel="0f" gamma="0" o:title="" r:id="rId12"/>
            <o:lock v:ext="edit" position="f" selection="f" grouping="f" rotation="f" cropping="f" text="f" aspectratio="t"/>
            <w10:wrap type="none"/>
            <w10:anchorlock/>
          </v:shape>
        </w:pict>
      </w:r>
    </w:p>
    <w:p>
      <w:pPr>
        <w:pStyle w:val="68"/>
      </w:pPr>
      <w:r>
        <w:tab/>
      </w:r>
      <w:r>
        <w:t>D、</w:t>
      </w:r>
      <w:r>
        <w:rPr>
          <w:rFonts w:ascii="宋体" w:hAnsi="宋体" w:eastAsia="宋体" w:cs="Times New Roman"/>
          <w:sz w:val="21"/>
          <w:szCs w:val="21"/>
          <w:lang w:val="en-US" w:eastAsia="en-US" w:bidi="ar-SA"/>
        </w:rPr>
        <w:pict>
          <v:shape id="Picture" o:spid="_x0000_s1081" type="#_x0000_t75" style="height:210pt;width:400pt;rotation:0f;" o:ole="f" fillcolor="#FFFFFF" filled="f" o:preferrelative="t" stroked="f" coordorigin="0,0" coordsize="21600,21600">
            <v:fill on="f" color2="#FFFFFF" focus="0%"/>
            <v:imagedata gain="65536f" blacklevel="0f" gamma="0" o:title="" r:id="rId13"/>
            <o:lock v:ext="edit" position="f" selection="f" grouping="f" rotation="f" cropping="f" text="f" aspectratio="t"/>
            <w10:wrap type="none"/>
            <w10:anchorlock/>
          </v:shape>
        </w:pict>
      </w:r>
    </w:p>
    <w:p>
      <w:pPr>
        <w:pStyle w:val="67"/>
      </w:pPr>
      <w:r>
        <w:t>21、加工中心的刀具通过（　　）自动调用和更换。</w:t>
      </w:r>
    </w:p>
    <w:p>
      <w:pPr>
        <w:pStyle w:val="70"/>
      </w:pPr>
      <w:r>
        <w:tab/>
      </w:r>
      <w:r>
        <w:t>A、刀架</w:t>
      </w:r>
      <w:r>
        <w:tab/>
      </w:r>
      <w:r>
        <w:t>B、对刀仪</w:t>
      </w:r>
      <w:r>
        <w:tab/>
      </w:r>
      <w:r>
        <w:t>C、刀库</w:t>
      </w:r>
      <w:r>
        <w:tab/>
      </w:r>
      <w:r>
        <w:t>D、换刀机构</w:t>
      </w:r>
    </w:p>
    <w:p>
      <w:pPr>
        <w:pStyle w:val="67"/>
      </w:pPr>
      <w:r>
        <w:t>22、3ds Max 2018提供了（　　）种基本样条线？</w:t>
      </w:r>
    </w:p>
    <w:p>
      <w:pPr>
        <w:pStyle w:val="70"/>
      </w:pPr>
      <w:r>
        <w:tab/>
      </w:r>
      <w:r>
        <w:t>A、8</w:t>
      </w:r>
      <w:r>
        <w:tab/>
      </w:r>
      <w:r>
        <w:t>B、10</w:t>
      </w:r>
      <w:r>
        <w:tab/>
      </w:r>
      <w:r>
        <w:t>C、12</w:t>
      </w:r>
      <w:r>
        <w:tab/>
      </w:r>
      <w:r>
        <w:t>D、14</w:t>
      </w:r>
    </w:p>
    <w:p>
      <w:pPr>
        <w:pStyle w:val="67"/>
      </w:pPr>
      <w:r>
        <w:t>23、Powermill2019中“End”快捷键的功能为（　　）。</w:t>
      </w:r>
    </w:p>
    <w:p>
      <w:pPr>
        <w:pStyle w:val="69"/>
      </w:pPr>
      <w:r>
        <w:tab/>
      </w:r>
      <w:r>
        <w:t>A、运行仿真到末端</w:t>
      </w:r>
      <w:r>
        <w:tab/>
      </w:r>
      <w:r>
        <w:t>B、将刀具移到刀具路径始端</w:t>
      </w:r>
    </w:p>
    <w:p>
      <w:pPr>
        <w:pStyle w:val="69"/>
      </w:pPr>
      <w:r>
        <w:tab/>
      </w:r>
      <w:r>
        <w:t>C、倒退到上一组件</w:t>
      </w:r>
      <w:r>
        <w:tab/>
      </w:r>
      <w:r>
        <w:t>D、将刀具移到刀具路径末端</w:t>
      </w:r>
    </w:p>
    <w:p>
      <w:pPr>
        <w:pStyle w:val="67"/>
      </w:pPr>
      <w:r>
        <w:t>24、如下图所示，在JDPaint5.5软件中，通过（　　）命令由A图直接生成B图效果。</w:t>
      </w:r>
      <w:r>
        <w:rPr>
          <w:rFonts w:ascii="宋体" w:hAnsi="宋体" w:eastAsia="宋体" w:cs="Times New Roman"/>
          <w:sz w:val="21"/>
          <w:szCs w:val="21"/>
          <w:lang w:val="en-US" w:eastAsia="en-US" w:bidi="ar-SA"/>
        </w:rPr>
        <w:pict>
          <v:shape id="Picture" o:spid="_x0000_s1082" type="#_x0000_t75" style="height:189.45pt;width:388.8pt;rotation:0f;" o:ole="f" fillcolor="#FFFFFF" filled="f" o:preferrelative="t" stroked="f" coordorigin="0,0" coordsize="21600,21600">
            <v:fill on="f" color2="#FFFFFF" focus="0%"/>
            <v:imagedata gain="65536f" blacklevel="0f" gamma="0" o:title="" r:id="rId14"/>
            <o:lock v:ext="edit" position="f" selection="f" grouping="f" rotation="f" cropping="f" text="f" aspectratio="t"/>
            <w10:wrap type="none"/>
            <w10:anchorlock/>
          </v:shape>
        </w:pict>
      </w:r>
    </w:p>
    <w:p>
      <w:pPr>
        <w:pStyle w:val="68"/>
      </w:pPr>
      <w:r>
        <w:tab/>
      </w:r>
      <w:r>
        <w:t>A、“艺术曲面”菜单中的“单线浮雕”</w:t>
      </w:r>
    </w:p>
    <w:p>
      <w:pPr>
        <w:pStyle w:val="68"/>
      </w:pPr>
      <w:r>
        <w:tab/>
      </w:r>
      <w:r>
        <w:t>B、“几何曲面”菜单中的“单线浮雕”</w:t>
      </w:r>
    </w:p>
    <w:p>
      <w:pPr>
        <w:pStyle w:val="68"/>
      </w:pPr>
      <w:r>
        <w:tab/>
      </w:r>
      <w:r>
        <w:t>C、“艺术曲面”菜单中的“放样曲面”</w:t>
      </w:r>
    </w:p>
    <w:p>
      <w:pPr>
        <w:pStyle w:val="68"/>
      </w:pPr>
      <w:r>
        <w:tab/>
      </w:r>
      <w:r>
        <w:t>D、“艺术绘制”菜单中的“单线浮雕”</w:t>
      </w:r>
    </w:p>
    <w:p>
      <w:pPr>
        <w:pStyle w:val="67"/>
      </w:pPr>
      <w:r>
        <w:t>25、一般字小、笔画细，阿拉伯数字、外文字，采用（　　）为多。</w:t>
      </w:r>
    </w:p>
    <w:p>
      <w:pPr>
        <w:pStyle w:val="70"/>
      </w:pPr>
      <w:r>
        <w:tab/>
      </w:r>
      <w:r>
        <w:t>A、半圆底</w:t>
      </w:r>
      <w:r>
        <w:tab/>
      </w:r>
      <w:r>
        <w:t>B、尖底字</w:t>
      </w:r>
      <w:r>
        <w:tab/>
      </w:r>
      <w:r>
        <w:t>C、群阳字</w:t>
      </w:r>
      <w:r>
        <w:tab/>
      </w:r>
      <w:r>
        <w:t>D、阳字</w:t>
      </w:r>
    </w:p>
    <w:p>
      <w:pPr>
        <w:pStyle w:val="67"/>
      </w:pPr>
      <w:r>
        <w:t>26、苏州的建筑装饰雕刻精工细作，表现出形式多样、构造精巧、（　　）的特点，具有鲜明的地方特色。</w:t>
      </w:r>
    </w:p>
    <w:p>
      <w:pPr>
        <w:pStyle w:val="70"/>
      </w:pPr>
      <w:r>
        <w:tab/>
      </w:r>
      <w:r>
        <w:t>A、风格浑厚</w:t>
      </w:r>
      <w:r>
        <w:tab/>
      </w:r>
      <w:r>
        <w:t>B、朴实大方</w:t>
      </w:r>
      <w:r>
        <w:tab/>
      </w:r>
      <w:r>
        <w:t>C、装饰雅致</w:t>
      </w:r>
      <w:r>
        <w:tab/>
      </w:r>
      <w:r>
        <w:t>D、布局疏朗</w:t>
      </w:r>
    </w:p>
    <w:p>
      <w:pPr>
        <w:pStyle w:val="67"/>
      </w:pPr>
      <w:r>
        <w:t>27、车间内应配备足够的（　　），并及时将不需要的废物和材料清理掉；</w:t>
      </w:r>
    </w:p>
    <w:p>
      <w:pPr>
        <w:pStyle w:val="70"/>
      </w:pPr>
      <w:r>
        <w:tab/>
      </w:r>
      <w:r>
        <w:t>A、废料桶</w:t>
      </w:r>
      <w:r>
        <w:tab/>
      </w:r>
      <w:r>
        <w:t>B、垃圾池</w:t>
      </w:r>
      <w:r>
        <w:tab/>
      </w:r>
      <w:r>
        <w:t>C、仓库</w:t>
      </w:r>
      <w:r>
        <w:tab/>
      </w:r>
      <w:r>
        <w:t>D、杂物间</w:t>
      </w:r>
    </w:p>
    <w:p>
      <w:pPr>
        <w:pStyle w:val="67"/>
      </w:pPr>
      <w:r>
        <w:t>28、对保护与改善环境有显著成绩的单位与个人，由（　　）给予奖励。</w:t>
      </w:r>
    </w:p>
    <w:p>
      <w:pPr>
        <w:pStyle w:val="68"/>
      </w:pPr>
      <w:r>
        <w:tab/>
      </w:r>
      <w:r>
        <w:t>A、人民政府</w:t>
      </w:r>
    </w:p>
    <w:p>
      <w:pPr>
        <w:pStyle w:val="68"/>
      </w:pPr>
      <w:r>
        <w:tab/>
      </w:r>
      <w:r>
        <w:t>B、环保部门</w:t>
      </w:r>
    </w:p>
    <w:p>
      <w:pPr>
        <w:pStyle w:val="68"/>
      </w:pPr>
      <w:r>
        <w:tab/>
      </w:r>
      <w:r>
        <w:t>C、县经以上人民政府</w:t>
      </w:r>
    </w:p>
    <w:p>
      <w:pPr>
        <w:pStyle w:val="68"/>
      </w:pPr>
      <w:r>
        <w:tab/>
      </w:r>
      <w:r>
        <w:t>D、县级以上人民政府环境保护主管部门</w:t>
      </w:r>
    </w:p>
    <w:p>
      <w:pPr>
        <w:pStyle w:val="67"/>
      </w:pPr>
      <w:r>
        <w:t>29、石材加工过程中的粉尘对人体（　　）的影响尤其严重。</w:t>
      </w:r>
    </w:p>
    <w:p>
      <w:pPr>
        <w:pStyle w:val="70"/>
      </w:pPr>
      <w:r>
        <w:tab/>
      </w:r>
      <w:r>
        <w:t>A、呼吸系统</w:t>
      </w:r>
      <w:r>
        <w:tab/>
      </w:r>
      <w:r>
        <w:t>B、血液系统</w:t>
      </w:r>
      <w:r>
        <w:tab/>
      </w:r>
      <w:r>
        <w:t>C、消化系统</w:t>
      </w:r>
      <w:r>
        <w:tab/>
      </w:r>
      <w:r>
        <w:t>D、神经系统</w:t>
      </w:r>
    </w:p>
    <w:p>
      <w:pPr>
        <w:pStyle w:val="67"/>
      </w:pPr>
      <w:r>
        <w:t>30、依据《劳动法》规定，劳动合同可以约定试用期，试用期最长不超过（　　）。</w:t>
      </w:r>
    </w:p>
    <w:p>
      <w:pPr>
        <w:pStyle w:val="70"/>
      </w:pPr>
      <w:r>
        <w:tab/>
      </w:r>
      <w:r>
        <w:t>A、12个月</w:t>
      </w:r>
      <w:r>
        <w:tab/>
      </w:r>
      <w:r>
        <w:t>B、10个月</w:t>
      </w:r>
      <w:r>
        <w:tab/>
      </w:r>
      <w:r>
        <w:t>C、6个月</w:t>
      </w:r>
      <w:r>
        <w:tab/>
      </w:r>
      <w:r>
        <w:t>D、3个月</w:t>
      </w:r>
    </w:p>
    <w:p>
      <w:pPr>
        <w:pStyle w:val="67"/>
      </w:pPr>
      <w:r>
        <w:t>31、当事人应当按照约定全面履行自己的义务，应当遵循（　　）原则，根据合同的性质、目的和交易习惯履行通知、协助、保密等义务。</w:t>
      </w:r>
    </w:p>
    <w:p>
      <w:pPr>
        <w:pStyle w:val="70"/>
      </w:pPr>
      <w:r>
        <w:tab/>
      </w:r>
      <w:r>
        <w:t>A、诚实信用</w:t>
      </w:r>
      <w:r>
        <w:tab/>
      </w:r>
      <w:r>
        <w:t>B、经济合理</w:t>
      </w:r>
      <w:r>
        <w:tab/>
      </w:r>
      <w:r>
        <w:t>C、协作履行</w:t>
      </w:r>
      <w:r>
        <w:tab/>
      </w:r>
      <w:r>
        <w:t>D、自愿公平</w:t>
      </w:r>
    </w:p>
    <w:p>
      <w:pPr>
        <w:pStyle w:val="67"/>
      </w:pPr>
      <w:r>
        <w:t>32、生产、销售不符合保障人体健康和人身、财产安全的国家标准、行业标准的产品的，责令停止生产、销售，没收违法生产、销售的产品，并处违法生产、销售产品（包括已售出和未售出的产品，下同）货值金额等值以上（　　）以下的罚款。</w:t>
      </w:r>
    </w:p>
    <w:p>
      <w:pPr>
        <w:pStyle w:val="70"/>
      </w:pPr>
      <w:r>
        <w:tab/>
      </w:r>
      <w:r>
        <w:t>A、二倍</w:t>
      </w:r>
      <w:r>
        <w:tab/>
      </w:r>
      <w:r>
        <w:t>B、三倍</w:t>
      </w:r>
      <w:r>
        <w:tab/>
      </w:r>
      <w:r>
        <w:t>C、五倍</w:t>
      </w:r>
      <w:r>
        <w:tab/>
      </w:r>
      <w:r>
        <w:t>D、十倍</w:t>
      </w:r>
    </w:p>
    <w:p>
      <w:pPr>
        <w:pStyle w:val="67"/>
      </w:pPr>
      <w:r>
        <w:t>33、制造计量器具的企业、事业单位生产本单位未生产过的计量器具新产品，必须经（　　）人民政府计量行政部门对其样品的计量性能考核合格，方可投入生产。</w:t>
      </w:r>
    </w:p>
    <w:p>
      <w:pPr>
        <w:pStyle w:val="70"/>
      </w:pPr>
      <w:r>
        <w:tab/>
      </w:r>
      <w:r>
        <w:t>A、县级以上</w:t>
      </w:r>
      <w:r>
        <w:tab/>
      </w:r>
      <w:r>
        <w:t>B、市级以上</w:t>
      </w:r>
      <w:r>
        <w:tab/>
      </w:r>
      <w:r>
        <w:t>C、省级以上</w:t>
      </w:r>
      <w:r>
        <w:tab/>
      </w:r>
      <w:r>
        <w:t>D、中央</w:t>
      </w:r>
    </w:p>
    <w:p>
      <w:pPr>
        <w:pStyle w:val="67"/>
      </w:pPr>
      <w:r>
        <w:t>34、个体工商户（　　）制造、修理简易的计量器具。</w:t>
      </w:r>
    </w:p>
    <w:p>
      <w:pPr>
        <w:pStyle w:val="69"/>
      </w:pPr>
      <w:r>
        <w:tab/>
      </w:r>
      <w:r>
        <w:t>A、可以</w:t>
      </w:r>
      <w:r>
        <w:tab/>
      </w:r>
      <w:r>
        <w:t>B、不得</w:t>
      </w:r>
    </w:p>
    <w:p>
      <w:pPr>
        <w:pStyle w:val="69"/>
      </w:pPr>
      <w:r>
        <w:tab/>
      </w:r>
      <w:r>
        <w:t>C、在相关部门批准下可以</w:t>
      </w:r>
      <w:r>
        <w:tab/>
      </w:r>
      <w:r>
        <w:t>D、禁止</w:t>
      </w:r>
    </w:p>
    <w:p>
      <w:pPr>
        <w:pStyle w:val="67"/>
      </w:pPr>
      <w:r>
        <w:t>35、计量检定工作应当符合（　　）的原则，不受行政区划和部门管辖的限制。</w:t>
      </w:r>
    </w:p>
    <w:p>
      <w:pPr>
        <w:pStyle w:val="69"/>
      </w:pPr>
      <w:r>
        <w:tab/>
      </w:r>
      <w:r>
        <w:t>A、应该进行周期检定</w:t>
      </w:r>
      <w:r>
        <w:tab/>
      </w:r>
      <w:r>
        <w:t>B、经济合理、就地就近</w:t>
      </w:r>
    </w:p>
    <w:p>
      <w:pPr>
        <w:pStyle w:val="69"/>
      </w:pPr>
      <w:r>
        <w:tab/>
      </w:r>
      <w:r>
        <w:t>C、安全可靠</w:t>
      </w:r>
      <w:r>
        <w:tab/>
      </w:r>
      <w:r>
        <w:t>D、可操作性</w:t>
      </w:r>
    </w:p>
    <w:p>
      <w:pPr>
        <w:pStyle w:val="67"/>
      </w:pPr>
      <w:r>
        <w:t>36、安全帽的下颌带必须扣在颌下，并系牢，松紧要（　　）</w:t>
      </w:r>
    </w:p>
    <w:p>
      <w:pPr>
        <w:pStyle w:val="69"/>
      </w:pPr>
      <w:r>
        <w:tab/>
      </w:r>
      <w:r>
        <w:t>A、牢牢勒紧</w:t>
      </w:r>
      <w:r>
        <w:tab/>
      </w:r>
      <w:r>
        <w:t>B、宽松舒服些</w:t>
      </w:r>
    </w:p>
    <w:p>
      <w:pPr>
        <w:pStyle w:val="69"/>
      </w:pPr>
      <w:r>
        <w:tab/>
      </w:r>
      <w:r>
        <w:t>C、保证不掉即可</w:t>
      </w:r>
      <w:r>
        <w:tab/>
      </w:r>
      <w:r>
        <w:t>D、适度</w:t>
      </w:r>
    </w:p>
    <w:p>
      <w:pPr>
        <w:pStyle w:val="67"/>
      </w:pPr>
      <w:r>
        <w:t>37、穿着防护鞋（　　）把裤脚插入鞋筒内。</w:t>
      </w:r>
    </w:p>
    <w:p>
      <w:pPr>
        <w:pStyle w:val="69"/>
      </w:pPr>
      <w:r>
        <w:tab/>
      </w:r>
      <w:r>
        <w:t>A、可以</w:t>
      </w:r>
      <w:r>
        <w:tab/>
      </w:r>
      <w:r>
        <w:t>B、禁止</w:t>
      </w:r>
    </w:p>
    <w:p>
      <w:pPr>
        <w:pStyle w:val="69"/>
      </w:pPr>
      <w:r>
        <w:tab/>
      </w:r>
      <w:r>
        <w:t>C、一般情况下都可以</w:t>
      </w:r>
      <w:r>
        <w:tab/>
      </w:r>
      <w:r>
        <w:t>D、只有特定情况下不允许</w:t>
      </w:r>
    </w:p>
    <w:p>
      <w:pPr>
        <w:pStyle w:val="67"/>
      </w:pPr>
      <w:r>
        <w:t>38、正确佩戴防尘口罩才能起到有效的防护作业，佩戴后，用（　　）封住供气口吸气，如果感到无法呼吸且面罩充分贴合则说明密封良好。</w:t>
      </w:r>
    </w:p>
    <w:p>
      <w:pPr>
        <w:pStyle w:val="70"/>
      </w:pPr>
      <w:r>
        <w:tab/>
      </w:r>
      <w:r>
        <w:t>A、报纸</w:t>
      </w:r>
      <w:r>
        <w:tab/>
      </w:r>
      <w:r>
        <w:t>B、手掌</w:t>
      </w:r>
      <w:r>
        <w:tab/>
      </w:r>
      <w:r>
        <w:t>C、橡皮泥</w:t>
      </w:r>
      <w:r>
        <w:tab/>
      </w:r>
      <w:r>
        <w:t>D、环氧树脂</w:t>
      </w:r>
    </w:p>
    <w:p>
      <w:pPr>
        <w:pStyle w:val="67"/>
      </w:pPr>
      <w:r>
        <w:t>39、过滤型防尘面具佩戴前需把装好滤棉的承接座扣在（　　）上。</w:t>
      </w:r>
    </w:p>
    <w:p>
      <w:pPr>
        <w:pStyle w:val="70"/>
      </w:pPr>
      <w:r>
        <w:tab/>
      </w:r>
      <w:r>
        <w:t>A、面具主体</w:t>
      </w:r>
      <w:r>
        <w:tab/>
      </w:r>
      <w:r>
        <w:t>B、鼻子</w:t>
      </w:r>
      <w:r>
        <w:tab/>
      </w:r>
      <w:r>
        <w:t>C、耳朵</w:t>
      </w:r>
      <w:r>
        <w:tab/>
      </w:r>
      <w:r>
        <w:t>D、嘴巴</w:t>
      </w:r>
    </w:p>
    <w:p>
      <w:pPr>
        <w:pStyle w:val="67"/>
      </w:pPr>
      <w:r>
        <w:t>40、防护眼镜的镜片被作业环境的潮湿烟气及作业者呼出的潮气罩住，使其出现水雾时，可以采取哪些方法解决。（　　）</w:t>
      </w:r>
    </w:p>
    <w:p>
      <w:pPr>
        <w:pStyle w:val="69"/>
      </w:pPr>
      <w:r>
        <w:tab/>
      </w:r>
      <w:r>
        <w:t>A、在镜片上涂上硅胶系的防雾剂</w:t>
      </w:r>
      <w:r>
        <w:tab/>
      </w:r>
      <w:r>
        <w:t>B、在镜片上浸涂界面活性剂</w:t>
      </w:r>
    </w:p>
    <w:p>
      <w:pPr>
        <w:pStyle w:val="69"/>
      </w:pPr>
      <w:r>
        <w:tab/>
      </w:r>
      <w:r>
        <w:t>C、二层玻璃间抽真空</w:t>
      </w:r>
      <w:r>
        <w:tab/>
      </w:r>
      <w:r>
        <w:t>D、以上三种都对</w:t>
      </w:r>
    </w:p>
    <w:p>
      <w:pPr>
        <w:pStyle w:val="67"/>
      </w:pPr>
      <w:r>
        <w:t>41、石雕分为圆雕、浮雕和（　　）三种基本形式。</w:t>
      </w:r>
    </w:p>
    <w:p>
      <w:pPr>
        <w:pStyle w:val="70"/>
      </w:pPr>
      <w:r>
        <w:tab/>
      </w:r>
      <w:r>
        <w:t>A、高浮雕</w:t>
      </w:r>
      <w:r>
        <w:tab/>
      </w:r>
      <w:r>
        <w:t>B、浅浮雕</w:t>
      </w:r>
      <w:r>
        <w:tab/>
      </w:r>
      <w:r>
        <w:t>C、线刻</w:t>
      </w:r>
      <w:r>
        <w:tab/>
      </w:r>
      <w:r>
        <w:t>D、透雕</w:t>
      </w:r>
    </w:p>
    <w:p>
      <w:pPr>
        <w:pStyle w:val="67"/>
      </w:pPr>
      <w:r>
        <w:t>42、在工作现场，如果碰到发热的工具造成手背烫红了一点，以下哪项措施是正确的（　　）。</w:t>
      </w:r>
    </w:p>
    <w:p>
      <w:pPr>
        <w:pStyle w:val="68"/>
      </w:pPr>
      <w:r>
        <w:tab/>
      </w:r>
      <w:r>
        <w:t>A、直接用水冲洗伤口，让伤口暴露于空气即可</w:t>
      </w:r>
    </w:p>
    <w:p>
      <w:pPr>
        <w:pStyle w:val="68"/>
      </w:pPr>
      <w:r>
        <w:tab/>
      </w:r>
      <w:r>
        <w:t>B、用纱布系紧</w:t>
      </w:r>
    </w:p>
    <w:p>
      <w:pPr>
        <w:pStyle w:val="68"/>
      </w:pPr>
      <w:r>
        <w:tab/>
      </w:r>
      <w:r>
        <w:t>C、不冲洗，直接去医院</w:t>
      </w:r>
    </w:p>
    <w:p>
      <w:pPr>
        <w:pStyle w:val="68"/>
      </w:pPr>
      <w:r>
        <w:tab/>
      </w:r>
      <w:r>
        <w:t>D、在患处涂抹酱油</w:t>
      </w:r>
    </w:p>
    <w:p>
      <w:pPr>
        <w:pStyle w:val="67"/>
      </w:pPr>
      <w:r>
        <w:t>43、在挫伤后24小时内，局部可以用（　　），使血管收缩，减轻局部充血，减轻疼痛。</w:t>
      </w:r>
    </w:p>
    <w:p>
      <w:pPr>
        <w:pStyle w:val="70"/>
      </w:pPr>
      <w:r>
        <w:tab/>
      </w:r>
      <w:r>
        <w:t>A、酒精擦拭</w:t>
      </w:r>
      <w:r>
        <w:tab/>
      </w:r>
      <w:r>
        <w:t>B、碘伏消毒</w:t>
      </w:r>
      <w:r>
        <w:tab/>
      </w:r>
      <w:r>
        <w:t>C、冰块冷敷</w:t>
      </w:r>
      <w:r>
        <w:tab/>
      </w:r>
      <w:r>
        <w:t>D、热水热敷</w:t>
      </w:r>
    </w:p>
    <w:p>
      <w:pPr>
        <w:pStyle w:val="67"/>
      </w:pPr>
      <w:r>
        <w:t>44、在工作现场，如果肘关节不小心碰到石料，造成轻微挫伤，手肘局部活动受限，可以采用下面哪项处理方法。（　　）</w:t>
      </w:r>
    </w:p>
    <w:p>
      <w:pPr>
        <w:pStyle w:val="70"/>
      </w:pPr>
      <w:r>
        <w:tab/>
      </w:r>
      <w:r>
        <w:t>A、提高手肘</w:t>
      </w:r>
      <w:r>
        <w:tab/>
      </w:r>
      <w:r>
        <w:t>B、贴上止血贴</w:t>
      </w:r>
      <w:r>
        <w:tab/>
      </w:r>
      <w:r>
        <w:t>C、用嘴吹吹</w:t>
      </w:r>
      <w:r>
        <w:tab/>
      </w:r>
      <w:r>
        <w:t>D、系上绷带</w:t>
      </w:r>
    </w:p>
    <w:p>
      <w:pPr>
        <w:pStyle w:val="67"/>
      </w:pPr>
      <w:r>
        <w:t>45、在工作现场，如果发生起火，应该在距离起火3-5米左右处，放下灭火器，在室外使用时，应占据（　　）方向。</w:t>
      </w:r>
    </w:p>
    <w:p>
      <w:pPr>
        <w:pStyle w:val="70"/>
      </w:pPr>
      <w:r>
        <w:tab/>
      </w:r>
      <w:r>
        <w:t>A、上风</w:t>
      </w:r>
      <w:r>
        <w:tab/>
      </w:r>
      <w:r>
        <w:t>B、下风</w:t>
      </w:r>
      <w:r>
        <w:tab/>
      </w:r>
      <w:r>
        <w:t>C、侧面</w:t>
      </w:r>
      <w:r>
        <w:tab/>
      </w:r>
      <w:r>
        <w:t>D、后面</w:t>
      </w:r>
    </w:p>
    <w:p>
      <w:pPr>
        <w:pStyle w:val="67"/>
      </w:pPr>
      <w:r>
        <w:t>46、施工现场着火后，需要使用消防栓灭火，那么操作的第一步是打开或击碎箱门，取出（　　）。</w:t>
      </w:r>
    </w:p>
    <w:p>
      <w:pPr>
        <w:pStyle w:val="70"/>
      </w:pPr>
      <w:r>
        <w:tab/>
      </w:r>
      <w:r>
        <w:t>A、灭火器</w:t>
      </w:r>
      <w:r>
        <w:tab/>
      </w:r>
      <w:r>
        <w:t>B、喷嘴</w:t>
      </w:r>
      <w:r>
        <w:tab/>
      </w:r>
      <w:r>
        <w:t>C、消防水带</w:t>
      </w:r>
      <w:r>
        <w:tab/>
      </w:r>
      <w:r>
        <w:t>D、阀门</w:t>
      </w:r>
    </w:p>
    <w:p>
      <w:pPr>
        <w:pStyle w:val="67"/>
      </w:pPr>
      <w:r>
        <w:t>47、角磨机在拆卸砂轮护罩时首先需将砂轮护罩的锁紧（　　）拧开。</w:t>
      </w:r>
    </w:p>
    <w:p>
      <w:pPr>
        <w:pStyle w:val="70"/>
      </w:pPr>
      <w:r>
        <w:tab/>
      </w:r>
      <w:r>
        <w:t>A、电源线护套</w:t>
      </w:r>
      <w:r>
        <w:tab/>
      </w:r>
      <w:r>
        <w:t>B、尾盖</w:t>
      </w:r>
      <w:r>
        <w:tab/>
      </w:r>
      <w:r>
        <w:t>C、机壳</w:t>
      </w:r>
      <w:r>
        <w:tab/>
      </w:r>
      <w:r>
        <w:t>D、螺丝</w:t>
      </w:r>
    </w:p>
    <w:p>
      <w:pPr>
        <w:pStyle w:val="67"/>
      </w:pPr>
      <w:r>
        <w:t>48、角磨机的100；125mm砂轮外径磨损至（　　）时，需要更换。</w:t>
      </w:r>
    </w:p>
    <w:p>
      <w:pPr>
        <w:pStyle w:val="69"/>
      </w:pPr>
      <w:r>
        <w:tab/>
      </w:r>
      <w:r>
        <w:t>A、90；120mm</w:t>
      </w:r>
      <w:r>
        <w:tab/>
      </w:r>
      <w:r>
        <w:t>B、60；70mm</w:t>
      </w:r>
    </w:p>
    <w:p>
      <w:pPr>
        <w:pStyle w:val="69"/>
      </w:pPr>
      <w:r>
        <w:tab/>
      </w:r>
      <w:r>
        <w:t>C、80；110mm</w:t>
      </w:r>
      <w:r>
        <w:tab/>
      </w:r>
      <w:r>
        <w:t>D、70；100mm</w:t>
      </w:r>
    </w:p>
    <w:p>
      <w:pPr>
        <w:pStyle w:val="67"/>
      </w:pPr>
      <w:r>
        <w:t>49、角磨机的电机线圈是产品的核心部件，应避免电机线圈损伤或沾染（　　）。</w:t>
      </w:r>
    </w:p>
    <w:p>
      <w:pPr>
        <w:pStyle w:val="70"/>
      </w:pPr>
      <w:r>
        <w:tab/>
      </w:r>
      <w:r>
        <w:t>A、油污</w:t>
      </w:r>
      <w:r>
        <w:tab/>
      </w:r>
      <w:r>
        <w:t>B、水</w:t>
      </w:r>
      <w:r>
        <w:tab/>
      </w:r>
      <w:r>
        <w:t>C、其他杂物</w:t>
      </w:r>
      <w:r>
        <w:tab/>
      </w:r>
      <w:r>
        <w:t>D、以上都是</w:t>
      </w:r>
    </w:p>
    <w:p>
      <w:pPr>
        <w:pStyle w:val="67"/>
      </w:pPr>
      <w:r>
        <w:t>50、安装打磨机时要把控制箱上的速度控制旋钮调制“（　　）”</w:t>
      </w:r>
    </w:p>
    <w:p>
      <w:pPr>
        <w:pStyle w:val="70"/>
      </w:pPr>
      <w:r>
        <w:tab/>
      </w:r>
      <w:r>
        <w:t>A、0</w:t>
      </w:r>
      <w:r>
        <w:tab/>
      </w:r>
      <w:r>
        <w:t>B、1</w:t>
      </w:r>
      <w:r>
        <w:tab/>
      </w:r>
      <w:r>
        <w:t>C、2</w:t>
      </w:r>
      <w:r>
        <w:tab/>
      </w:r>
      <w:r>
        <w:t>D、3</w:t>
      </w:r>
    </w:p>
    <w:p>
      <w:pPr>
        <w:pStyle w:val="67"/>
      </w:pPr>
      <w:r>
        <w:t>51、如果发现打磨机的手柄上面有灰尘，可以用（　　）。</w:t>
      </w:r>
    </w:p>
    <w:p>
      <w:pPr>
        <w:pStyle w:val="69"/>
      </w:pPr>
      <w:r>
        <w:tab/>
      </w:r>
      <w:r>
        <w:t>A、干净的布沾点酒精擦拭</w:t>
      </w:r>
      <w:r>
        <w:tab/>
      </w:r>
      <w:r>
        <w:t>B、84消毒液冲洗</w:t>
      </w:r>
    </w:p>
    <w:p>
      <w:pPr>
        <w:pStyle w:val="69"/>
      </w:pPr>
      <w:r>
        <w:tab/>
      </w:r>
      <w:r>
        <w:t>C、用油擦拭</w:t>
      </w:r>
      <w:r>
        <w:tab/>
      </w:r>
      <w:r>
        <w:t>D、大量清水冲洗</w:t>
      </w:r>
    </w:p>
    <w:p>
      <w:pPr>
        <w:pStyle w:val="67"/>
      </w:pPr>
      <w:r>
        <w:t>52、在装电锤钻时，首先需要将钻柄擦干净，并加（　　）。</w:t>
      </w:r>
    </w:p>
    <w:p>
      <w:pPr>
        <w:pStyle w:val="70"/>
      </w:pPr>
      <w:r>
        <w:tab/>
      </w:r>
      <w:r>
        <w:t>A、少量油脂</w:t>
      </w:r>
      <w:r>
        <w:tab/>
      </w:r>
      <w:r>
        <w:t>B、大量汽油</w:t>
      </w:r>
      <w:r>
        <w:tab/>
      </w:r>
      <w:r>
        <w:t>C、大量清水</w:t>
      </w:r>
      <w:r>
        <w:tab/>
      </w:r>
      <w:r>
        <w:t>D、大量消毒液</w:t>
      </w:r>
    </w:p>
    <w:p>
      <w:pPr>
        <w:pStyle w:val="67"/>
      </w:pPr>
      <w:r>
        <w:t>53、手电钻需要取下钻头时，只需（　　）套筒即可取下。</w:t>
      </w:r>
    </w:p>
    <w:p>
      <w:pPr>
        <w:pStyle w:val="70"/>
      </w:pPr>
      <w:r>
        <w:tab/>
      </w:r>
      <w:r>
        <w:t>A、顺时针旋转</w:t>
      </w:r>
      <w:r>
        <w:tab/>
      </w:r>
      <w:r>
        <w:t>B、逆时针旋转</w:t>
      </w:r>
      <w:r>
        <w:tab/>
      </w:r>
      <w:r>
        <w:t>C、来回旋转</w:t>
      </w:r>
      <w:r>
        <w:tab/>
      </w:r>
      <w:r>
        <w:t>D、直接拔出来</w:t>
      </w:r>
    </w:p>
    <w:p>
      <w:pPr>
        <w:pStyle w:val="67"/>
      </w:pPr>
      <w:r>
        <w:t>54、气铲安装时先把（　　）和弹簧一起套上。</w:t>
      </w:r>
    </w:p>
    <w:p>
      <w:pPr>
        <w:pStyle w:val="70"/>
      </w:pPr>
      <w:r>
        <w:tab/>
      </w:r>
      <w:r>
        <w:t>A、铲头</w:t>
      </w:r>
      <w:r>
        <w:tab/>
      </w:r>
      <w:r>
        <w:t>B、防尘塞</w:t>
      </w:r>
      <w:r>
        <w:tab/>
      </w:r>
      <w:r>
        <w:t>C、碳刷</w:t>
      </w:r>
      <w:r>
        <w:tab/>
      </w:r>
      <w:r>
        <w:t>D、锯片</w:t>
      </w:r>
    </w:p>
    <w:p>
      <w:pPr>
        <w:pStyle w:val="67"/>
      </w:pPr>
      <w:r>
        <w:t>55、气铲装好弹簧后要掰开（　　）装进气接头。</w:t>
      </w:r>
    </w:p>
    <w:p>
      <w:pPr>
        <w:pStyle w:val="70"/>
      </w:pPr>
      <w:r>
        <w:tab/>
      </w:r>
      <w:r>
        <w:t>A、铲头</w:t>
      </w:r>
      <w:r>
        <w:tab/>
      </w:r>
      <w:r>
        <w:t>B、铲柄</w:t>
      </w:r>
      <w:r>
        <w:tab/>
      </w:r>
      <w:r>
        <w:t>C、防尘塞</w:t>
      </w:r>
      <w:r>
        <w:tab/>
      </w:r>
      <w:r>
        <w:t>D、弹簧</w:t>
      </w:r>
    </w:p>
    <w:p>
      <w:pPr>
        <w:pStyle w:val="67"/>
      </w:pPr>
      <w:r>
        <w:t>56、喷砂机进行喷枪通气试验时，按启动按钮后，喷枪应喷射（　　）的气流。</w:t>
      </w:r>
    </w:p>
    <w:p>
      <w:pPr>
        <w:pStyle w:val="70"/>
      </w:pPr>
      <w:r>
        <w:tab/>
      </w:r>
      <w:r>
        <w:t>A、断断续续</w:t>
      </w:r>
      <w:r>
        <w:tab/>
      </w:r>
      <w:r>
        <w:t>B、持续稳定</w:t>
      </w:r>
      <w:r>
        <w:tab/>
      </w:r>
      <w:r>
        <w:t>C、此起彼伏</w:t>
      </w:r>
      <w:r>
        <w:tab/>
      </w:r>
      <w:r>
        <w:t>D、喷射状</w:t>
      </w:r>
    </w:p>
    <w:p>
      <w:pPr>
        <w:pStyle w:val="67"/>
      </w:pPr>
      <w:r>
        <w:t>57、大理石板材挑选时可以挑选花纹色调，优良品种的大理石表现为（　　）</w:t>
      </w:r>
    </w:p>
    <w:p>
      <w:pPr>
        <w:pStyle w:val="68"/>
      </w:pPr>
      <w:r>
        <w:tab/>
      </w:r>
      <w:r>
        <w:t>A、色调不一致，色差较小，花纹美观</w:t>
      </w:r>
    </w:p>
    <w:p>
      <w:pPr>
        <w:pStyle w:val="68"/>
      </w:pPr>
      <w:r>
        <w:tab/>
      </w:r>
      <w:r>
        <w:t>B、色调基本一致，色差较小，花纹美观</w:t>
      </w:r>
    </w:p>
    <w:p>
      <w:pPr>
        <w:pStyle w:val="68"/>
      </w:pPr>
      <w:r>
        <w:tab/>
      </w:r>
      <w:r>
        <w:t>C、色调基本一致，色差较大，花纹美观</w:t>
      </w:r>
    </w:p>
    <w:p>
      <w:pPr>
        <w:pStyle w:val="68"/>
      </w:pPr>
      <w:r>
        <w:tab/>
      </w:r>
      <w:r>
        <w:t>D、色调不一致，色差较大，花纹美观</w:t>
      </w:r>
    </w:p>
    <w:p>
      <w:pPr>
        <w:pStyle w:val="67"/>
      </w:pPr>
      <w:r>
        <w:t>58、板石沿着板理易于劈开，劈开后表面十分（　　）。</w:t>
      </w:r>
    </w:p>
    <w:p>
      <w:pPr>
        <w:pStyle w:val="70"/>
      </w:pPr>
      <w:r>
        <w:tab/>
      </w:r>
      <w:r>
        <w:t>A、粗糙</w:t>
      </w:r>
      <w:r>
        <w:tab/>
      </w:r>
      <w:r>
        <w:t>B、难看</w:t>
      </w:r>
      <w:r>
        <w:tab/>
      </w:r>
      <w:r>
        <w:t>C、硌手</w:t>
      </w:r>
      <w:r>
        <w:tab/>
      </w:r>
      <w:r>
        <w:t>D、光滑</w:t>
      </w:r>
    </w:p>
    <w:p>
      <w:pPr>
        <w:pStyle w:val="67"/>
      </w:pPr>
      <w:r>
        <w:t>59、木材相比，砂岩（　　）。</w:t>
      </w:r>
    </w:p>
    <w:p>
      <w:pPr>
        <w:pStyle w:val="68"/>
      </w:pPr>
      <w:r>
        <w:tab/>
      </w:r>
      <w:r>
        <w:t>A、易开裂、易变形、不腐烂、不褪色</w:t>
      </w:r>
    </w:p>
    <w:p>
      <w:pPr>
        <w:pStyle w:val="68"/>
      </w:pPr>
      <w:r>
        <w:tab/>
      </w:r>
      <w:r>
        <w:t>B、易开裂、不变形、不腐烂、不褪色</w:t>
      </w:r>
    </w:p>
    <w:p>
      <w:pPr>
        <w:pStyle w:val="68"/>
      </w:pPr>
      <w:r>
        <w:tab/>
      </w:r>
      <w:r>
        <w:t>C、不开裂、不变形、不腐烂、易褪色</w:t>
      </w:r>
    </w:p>
    <w:p>
      <w:pPr>
        <w:pStyle w:val="68"/>
      </w:pPr>
      <w:r>
        <w:tab/>
      </w:r>
      <w:r>
        <w:t>D、不开裂、不变形、不腐烂、不褪色</w:t>
      </w:r>
    </w:p>
    <w:p>
      <w:pPr>
        <w:pStyle w:val="67"/>
      </w:pPr>
      <w:r>
        <w:t>60、（　　）是做人造石的最重要基体材料。</w:t>
      </w:r>
    </w:p>
    <w:p>
      <w:pPr>
        <w:pStyle w:val="70"/>
      </w:pPr>
      <w:r>
        <w:tab/>
      </w:r>
      <w:r>
        <w:t>A、树脂</w:t>
      </w:r>
      <w:r>
        <w:tab/>
      </w:r>
      <w:r>
        <w:t>B、草绳</w:t>
      </w:r>
      <w:r>
        <w:tab/>
      </w:r>
      <w:r>
        <w:t>C、木头</w:t>
      </w:r>
      <w:r>
        <w:tab/>
      </w:r>
      <w:r>
        <w:t>D、铁块</w:t>
      </w:r>
    </w:p>
    <w:p>
      <w:pPr>
        <w:pStyle w:val="67"/>
      </w:pPr>
      <w:r>
        <w:t>61、石材码放时要在石材底部用（　　）垫高100毫米，并保证其平稳。</w:t>
      </w:r>
    </w:p>
    <w:p>
      <w:pPr>
        <w:pStyle w:val="69"/>
      </w:pPr>
      <w:r>
        <w:tab/>
      </w:r>
      <w:r>
        <w:t>A、潮湿的木条</w:t>
      </w:r>
      <w:r>
        <w:tab/>
      </w:r>
      <w:r>
        <w:t>B、具有腐蚀性的材料</w:t>
      </w:r>
    </w:p>
    <w:p>
      <w:pPr>
        <w:pStyle w:val="69"/>
      </w:pPr>
      <w:r>
        <w:tab/>
      </w:r>
      <w:r>
        <w:t>C、生锈的铁块</w:t>
      </w:r>
      <w:r>
        <w:tab/>
      </w:r>
      <w:r>
        <w:t>D、长透水材料</w:t>
      </w:r>
    </w:p>
    <w:p>
      <w:pPr>
        <w:pStyle w:val="67"/>
      </w:pPr>
      <w:r>
        <w:t>62、正投影法属于以下哪种投影方法：（　　）</w:t>
      </w:r>
    </w:p>
    <w:p>
      <w:pPr>
        <w:pStyle w:val="70"/>
      </w:pPr>
      <w:r>
        <w:tab/>
      </w:r>
      <w:r>
        <w:t>A、平行投影法</w:t>
      </w:r>
      <w:r>
        <w:tab/>
      </w:r>
      <w:r>
        <w:t>B、中心投影法</w:t>
      </w:r>
      <w:r>
        <w:tab/>
      </w:r>
      <w:r>
        <w:t>C、斜投影法</w:t>
      </w:r>
      <w:r>
        <w:tab/>
      </w:r>
      <w:r>
        <w:t>D、单面投影</w:t>
      </w:r>
    </w:p>
    <w:p>
      <w:pPr>
        <w:pStyle w:val="67"/>
      </w:pPr>
      <w:r>
        <w:t>63、对直线进行等分，需要运用到下面哪种规律？（　　）</w:t>
      </w:r>
    </w:p>
    <w:p>
      <w:pPr>
        <w:pStyle w:val="68"/>
      </w:pPr>
      <w:r>
        <w:tab/>
      </w:r>
      <w:r>
        <w:t>A、两点之间线段最短</w:t>
      </w:r>
    </w:p>
    <w:p>
      <w:pPr>
        <w:pStyle w:val="68"/>
      </w:pPr>
      <w:r>
        <w:tab/>
      </w:r>
      <w:r>
        <w:t>B、两条直线相交只有一个交点</w:t>
      </w:r>
    </w:p>
    <w:p>
      <w:pPr>
        <w:pStyle w:val="68"/>
      </w:pPr>
      <w:r>
        <w:tab/>
      </w:r>
      <w:r>
        <w:t>C、经过两点只有一条直线</w:t>
      </w:r>
    </w:p>
    <w:p>
      <w:pPr>
        <w:pStyle w:val="68"/>
      </w:pPr>
      <w:r>
        <w:tab/>
      </w:r>
      <w:r>
        <w:t>D、经过直线外一点，有且只有一条直线与已知直线平行</w:t>
      </w:r>
    </w:p>
    <w:p>
      <w:pPr>
        <w:pStyle w:val="67"/>
      </w:pPr>
      <w:r>
        <w:t>64、按剖切范围的大小，剖视图可分为全剖视图、半剖视图和（　　）三种。</w:t>
      </w:r>
    </w:p>
    <w:p>
      <w:pPr>
        <w:pStyle w:val="70"/>
      </w:pPr>
      <w:r>
        <w:tab/>
      </w:r>
      <w:r>
        <w:t>A、局部剖视图</w:t>
      </w:r>
      <w:r>
        <w:tab/>
      </w:r>
      <w:r>
        <w:t>B、异形图</w:t>
      </w:r>
      <w:r>
        <w:tab/>
      </w:r>
      <w:r>
        <w:t>C、顶视图</w:t>
      </w:r>
      <w:r>
        <w:tab/>
      </w:r>
      <w:r>
        <w:t>D、侧视图</w:t>
      </w:r>
    </w:p>
    <w:p>
      <w:pPr>
        <w:pStyle w:val="67"/>
      </w:pPr>
      <w:r>
        <w:t>65、关于剖视图以下说法正确的是（　　）。</w:t>
      </w:r>
    </w:p>
    <w:p>
      <w:pPr>
        <w:pStyle w:val="68"/>
      </w:pPr>
      <w:r>
        <w:tab/>
      </w:r>
      <w:r>
        <w:t>A、用剖切面完全地剖开物体所得的剖视图，称为全剖视图</w:t>
      </w:r>
    </w:p>
    <w:p>
      <w:pPr>
        <w:pStyle w:val="68"/>
      </w:pPr>
      <w:r>
        <w:tab/>
      </w:r>
      <w:r>
        <w:t>B、全剖视图主要用于内、外形状都需要表达的对称物体</w:t>
      </w:r>
    </w:p>
    <w:p>
      <w:pPr>
        <w:pStyle w:val="68"/>
      </w:pPr>
      <w:r>
        <w:tab/>
      </w:r>
      <w:r>
        <w:t>C、假想用剖切面局部地剖开机件所得的剖视图，称为全剖视图</w:t>
      </w:r>
    </w:p>
    <w:p>
      <w:pPr>
        <w:pStyle w:val="68"/>
      </w:pPr>
      <w:r>
        <w:tab/>
      </w:r>
      <w:r>
        <w:t>D、用剖切面完全地剖开物体所得的剖视图，称为局部剖视图</w:t>
      </w:r>
    </w:p>
    <w:p>
      <w:pPr>
        <w:pStyle w:val="67"/>
      </w:pPr>
      <w:r>
        <w:t>66、尺寸标注要素包括尺寸数字、尺寸线、（　　）、尺寸线的起止符号。</w:t>
      </w:r>
    </w:p>
    <w:p>
      <w:pPr>
        <w:pStyle w:val="70"/>
      </w:pPr>
      <w:r>
        <w:tab/>
      </w:r>
      <w:r>
        <w:t>A、尺寸界线</w:t>
      </w:r>
      <w:r>
        <w:tab/>
      </w:r>
      <w:r>
        <w:t>B、尺寸编码</w:t>
      </w:r>
      <w:r>
        <w:tab/>
      </w:r>
      <w:r>
        <w:t>C、尺寸图形</w:t>
      </w:r>
      <w:r>
        <w:tab/>
      </w:r>
      <w:r>
        <w:t>D、尺寸边界</w:t>
      </w:r>
    </w:p>
    <w:p>
      <w:pPr>
        <w:pStyle w:val="67"/>
      </w:pPr>
      <w:r>
        <w:t>67、图形只能反映物体的结构形状，物体的真实大小要靠（　　）所来决定。</w:t>
      </w:r>
    </w:p>
    <w:p>
      <w:pPr>
        <w:pStyle w:val="70"/>
      </w:pPr>
      <w:r>
        <w:tab/>
      </w:r>
      <w:r>
        <w:t>A、标注的尺寸</w:t>
      </w:r>
      <w:r>
        <w:tab/>
      </w:r>
      <w:r>
        <w:t>B、面积</w:t>
      </w:r>
      <w:r>
        <w:tab/>
      </w:r>
      <w:r>
        <w:t>C、形状</w:t>
      </w:r>
      <w:r>
        <w:tab/>
      </w:r>
      <w:r>
        <w:t>D、数字</w:t>
      </w:r>
    </w:p>
    <w:p>
      <w:pPr>
        <w:pStyle w:val="67"/>
      </w:pPr>
      <w:r>
        <w:t>68、绘图比例就是（　　）。</w:t>
      </w:r>
    </w:p>
    <w:p>
      <w:pPr>
        <w:pStyle w:val="68"/>
      </w:pPr>
      <w:r>
        <w:tab/>
      </w:r>
      <w:r>
        <w:t>A、图形与实物相应要素的线性尺寸之比</w:t>
      </w:r>
    </w:p>
    <w:p>
      <w:pPr>
        <w:pStyle w:val="68"/>
      </w:pPr>
      <w:r>
        <w:tab/>
      </w:r>
      <w:r>
        <w:t>B、实物与图形相应要素的线性</w:t>
      </w:r>
    </w:p>
    <w:p>
      <w:pPr>
        <w:pStyle w:val="68"/>
      </w:pPr>
      <w:r>
        <w:tab/>
      </w:r>
      <w:r>
        <w:t>C、比例尺上的比例刻度</w:t>
      </w:r>
    </w:p>
    <w:p>
      <w:pPr>
        <w:pStyle w:val="68"/>
      </w:pPr>
      <w:r>
        <w:tab/>
      </w:r>
      <w:r>
        <w:t>D、图形上尺寸数的换算系数</w:t>
      </w:r>
    </w:p>
    <w:p>
      <w:pPr>
        <w:pStyle w:val="67"/>
      </w:pPr>
      <w:r>
        <w:t>69、千分尺的刻度有（　　）个？</w:t>
      </w:r>
    </w:p>
    <w:p>
      <w:pPr>
        <w:pStyle w:val="70"/>
      </w:pPr>
      <w:r>
        <w:tab/>
      </w:r>
      <w:r>
        <w:t>A、1</w:t>
      </w:r>
      <w:r>
        <w:tab/>
      </w:r>
      <w:r>
        <w:t>B、2</w:t>
      </w:r>
      <w:r>
        <w:tab/>
      </w:r>
      <w:r>
        <w:t>C、3</w:t>
      </w:r>
      <w:r>
        <w:tab/>
      </w:r>
      <w:r>
        <w:t>D、4</w:t>
      </w:r>
    </w:p>
    <w:p>
      <w:pPr>
        <w:pStyle w:val="67"/>
      </w:pPr>
      <w:r>
        <w:t>70、千分尺应使用前检查两测量面合拢时，微分筒的零线不能与套筒上的中线对齐，应当（　　）。</w:t>
      </w:r>
    </w:p>
    <w:p>
      <w:pPr>
        <w:pStyle w:val="69"/>
      </w:pPr>
      <w:r>
        <w:tab/>
      </w:r>
      <w:r>
        <w:t>A、拆开千分尺，小心调整</w:t>
      </w:r>
      <w:r>
        <w:tab/>
      </w:r>
      <w:r>
        <w:t>B、送检修部门维修</w:t>
      </w:r>
    </w:p>
    <w:p>
      <w:pPr>
        <w:pStyle w:val="69"/>
      </w:pPr>
      <w:r>
        <w:tab/>
      </w:r>
      <w:r>
        <w:t>C、使用润滑剂浸泡后，拆开维修</w:t>
      </w:r>
      <w:r>
        <w:tab/>
      </w:r>
      <w:r>
        <w:t>D、用小锤子轻敲击调整</w:t>
      </w:r>
    </w:p>
    <w:p>
      <w:pPr>
        <w:pStyle w:val="67"/>
      </w:pPr>
      <w:r>
        <w:t>71、关于千分尺，以下做法错误的是（　　）。</w:t>
      </w:r>
    </w:p>
    <w:p>
      <w:pPr>
        <w:pStyle w:val="68"/>
      </w:pPr>
      <w:r>
        <w:tab/>
      </w:r>
      <w:r>
        <w:t>A、用完后和其他工具放在一起保存</w:t>
      </w:r>
    </w:p>
    <w:p>
      <w:pPr>
        <w:pStyle w:val="68"/>
      </w:pPr>
      <w:r>
        <w:tab/>
      </w:r>
      <w:r>
        <w:t>B、要定期检修，有问题要送检修部门，不可私自拆卸</w:t>
      </w:r>
    </w:p>
    <w:p>
      <w:pPr>
        <w:pStyle w:val="68"/>
      </w:pPr>
      <w:r>
        <w:tab/>
      </w:r>
      <w:r>
        <w:t>C、千分尺使用完后，应当擦净放入盒内保存</w:t>
      </w:r>
    </w:p>
    <w:p>
      <w:pPr>
        <w:pStyle w:val="68"/>
      </w:pPr>
      <w:r>
        <w:tab/>
      </w:r>
      <w:r>
        <w:t>D、千分尺应当定期检修</w:t>
      </w:r>
    </w:p>
    <w:p>
      <w:pPr>
        <w:pStyle w:val="67"/>
      </w:pPr>
      <w:r>
        <w:t>72、关于游标卡尺以下说法错误的是（　　）。</w:t>
      </w:r>
    </w:p>
    <w:p>
      <w:pPr>
        <w:pStyle w:val="68"/>
      </w:pPr>
      <w:r>
        <w:tab/>
      </w:r>
      <w:r>
        <w:t>A、游标卡尺由主尺和附在主尺上能滑动的游标两部分构成</w:t>
      </w:r>
    </w:p>
    <w:p>
      <w:pPr>
        <w:pStyle w:val="68"/>
      </w:pPr>
      <w:r>
        <w:tab/>
      </w:r>
      <w:r>
        <w:t>B、游标卡尺是一种测量长度、内外径、深度的量具</w:t>
      </w:r>
    </w:p>
    <w:p>
      <w:pPr>
        <w:pStyle w:val="68"/>
      </w:pPr>
      <w:r>
        <w:tab/>
      </w:r>
      <w:r>
        <w:t>C、游标卡尺由直尺和附在直尺上能滑动的游标两部分构成</w:t>
      </w:r>
    </w:p>
    <w:p>
      <w:pPr>
        <w:pStyle w:val="68"/>
      </w:pPr>
      <w:r>
        <w:tab/>
      </w:r>
      <w:r>
        <w:t>D、为了减少误差，使用游标卡尺可测量几次取平均值</w:t>
      </w:r>
    </w:p>
    <w:p>
      <w:pPr>
        <w:pStyle w:val="67"/>
      </w:pPr>
      <w:r>
        <w:t>73、常用游标卡的精度不包括以下哪种：（　　）</w:t>
      </w:r>
    </w:p>
    <w:p>
      <w:pPr>
        <w:pStyle w:val="69"/>
      </w:pPr>
      <w:r>
        <w:tab/>
      </w:r>
      <w:r>
        <w:t>A、0.1毫米</w:t>
      </w:r>
      <w:r>
        <w:tab/>
      </w:r>
      <w:r>
        <w:t>B、0.05毫米</w:t>
      </w:r>
    </w:p>
    <w:p>
      <w:pPr>
        <w:pStyle w:val="69"/>
      </w:pPr>
      <w:r>
        <w:tab/>
      </w:r>
      <w:r>
        <w:t>C、0.01毫米</w:t>
      </w:r>
      <w:r>
        <w:tab/>
      </w:r>
      <w:r>
        <w:t>D、0.02毫米</w:t>
      </w:r>
    </w:p>
    <w:p>
      <w:pPr>
        <w:pStyle w:val="67"/>
      </w:pPr>
      <w:r>
        <w:t>74、关于游标卡尺，以下说法正确的是（　　）。</w:t>
      </w:r>
    </w:p>
    <w:p>
      <w:pPr>
        <w:pStyle w:val="68"/>
      </w:pPr>
      <w:r>
        <w:tab/>
      </w:r>
      <w:r>
        <w:t>A、用润滑剂浸泡后放盒子保存</w:t>
      </w:r>
    </w:p>
    <w:p>
      <w:pPr>
        <w:pStyle w:val="68"/>
      </w:pPr>
      <w:r>
        <w:tab/>
      </w:r>
      <w:r>
        <w:t>B、游标卡尺使用完毕，应该用砂纸擦拭干净保存</w:t>
      </w:r>
    </w:p>
    <w:p>
      <w:pPr>
        <w:pStyle w:val="68"/>
      </w:pPr>
      <w:r>
        <w:tab/>
      </w:r>
      <w:r>
        <w:t>C、使用前，应将游标卡尺量爪并拢，查看游标和主尺身的零刻度线是否对齐</w:t>
      </w:r>
    </w:p>
    <w:p>
      <w:pPr>
        <w:pStyle w:val="68"/>
      </w:pPr>
      <w:r>
        <w:tab/>
      </w:r>
      <w:r>
        <w:t>D、使用后和其他工具一起保存</w:t>
      </w:r>
    </w:p>
    <w:p>
      <w:pPr>
        <w:pStyle w:val="67"/>
      </w:pPr>
      <w:r>
        <w:t>75、气动、电动工具主要有（　　）。</w:t>
      </w:r>
    </w:p>
    <w:p>
      <w:pPr>
        <w:pStyle w:val="69"/>
      </w:pPr>
      <w:r>
        <w:tab/>
      </w:r>
      <w:r>
        <w:t>A、电钻</w:t>
      </w:r>
      <w:r>
        <w:tab/>
      </w:r>
      <w:r>
        <w:t>B、角磨机</w:t>
      </w:r>
    </w:p>
    <w:p>
      <w:pPr>
        <w:pStyle w:val="69"/>
      </w:pPr>
      <w:r>
        <w:tab/>
      </w:r>
      <w:r>
        <w:t>C、直磨机</w:t>
      </w:r>
      <w:r>
        <w:tab/>
      </w:r>
      <w:r>
        <w:t>D、以上三项都是</w:t>
      </w:r>
    </w:p>
    <w:p>
      <w:pPr>
        <w:pStyle w:val="67"/>
      </w:pPr>
      <w:r>
        <w:t>76、除锤子和凿子工具外，传统石雕工具还有。（　　）</w:t>
      </w:r>
    </w:p>
    <w:p>
      <w:pPr>
        <w:pStyle w:val="70"/>
      </w:pPr>
      <w:r>
        <w:tab/>
      </w:r>
      <w:r>
        <w:t>A、劈斧</w:t>
      </w:r>
      <w:r>
        <w:tab/>
      </w:r>
      <w:r>
        <w:t>B、开料的尖子</w:t>
      </w:r>
      <w:r>
        <w:tab/>
      </w:r>
      <w:r>
        <w:t>C、A和B</w:t>
      </w:r>
      <w:r>
        <w:tab/>
      </w:r>
      <w:r>
        <w:t>D、砍刀</w:t>
      </w:r>
    </w:p>
    <w:p>
      <w:pPr>
        <w:pStyle w:val="67"/>
      </w:pPr>
      <w:r>
        <w:t>77、关于细刻锤，以下说法错误的是（　　）。</w:t>
      </w:r>
    </w:p>
    <w:p>
      <w:pPr>
        <w:pStyle w:val="69"/>
      </w:pPr>
      <w:r>
        <w:tab/>
      </w:r>
      <w:r>
        <w:t>A、用于精细雕刻</w:t>
      </w:r>
      <w:r>
        <w:tab/>
      </w:r>
      <w:r>
        <w:t>B、锤柄短粗</w:t>
      </w:r>
    </w:p>
    <w:p>
      <w:pPr>
        <w:pStyle w:val="69"/>
      </w:pPr>
      <w:r>
        <w:tab/>
      </w:r>
      <w:r>
        <w:t>C、通常是硬钢铸造</w:t>
      </w:r>
      <w:r>
        <w:tab/>
      </w:r>
      <w:r>
        <w:t>D、锤身很重</w:t>
      </w:r>
    </w:p>
    <w:p>
      <w:pPr>
        <w:pStyle w:val="67"/>
      </w:pPr>
      <w:r>
        <w:t>78、大号的凿子（粗工具）一般用于（　　）</w:t>
      </w:r>
    </w:p>
    <w:p>
      <w:pPr>
        <w:pStyle w:val="70"/>
      </w:pPr>
      <w:r>
        <w:tab/>
      </w:r>
      <w:r>
        <w:t>A、开荒</w:t>
      </w:r>
      <w:r>
        <w:tab/>
      </w:r>
      <w:r>
        <w:t>B、造型</w:t>
      </w:r>
      <w:r>
        <w:tab/>
      </w:r>
      <w:r>
        <w:t>C、雕刻</w:t>
      </w:r>
      <w:r>
        <w:tab/>
      </w:r>
      <w:r>
        <w:t>D、碎石</w:t>
      </w:r>
    </w:p>
    <w:p>
      <w:pPr>
        <w:pStyle w:val="67"/>
      </w:pPr>
      <w:r>
        <w:t>79、切割机有异声时（　　）。</w:t>
      </w:r>
    </w:p>
    <w:p>
      <w:pPr>
        <w:pStyle w:val="68"/>
      </w:pPr>
      <w:r>
        <w:tab/>
      </w:r>
      <w:r>
        <w:t>A、应立即停机、断电进行检修整改</w:t>
      </w:r>
    </w:p>
    <w:p>
      <w:pPr>
        <w:pStyle w:val="68"/>
      </w:pPr>
      <w:r>
        <w:tab/>
      </w:r>
      <w:r>
        <w:t>B、应完成手上工序再做检查</w:t>
      </w:r>
    </w:p>
    <w:p>
      <w:pPr>
        <w:pStyle w:val="68"/>
      </w:pPr>
      <w:r>
        <w:tab/>
      </w:r>
      <w:r>
        <w:t>C、应靠近仔细辨听声音来源</w:t>
      </w:r>
    </w:p>
    <w:p>
      <w:pPr>
        <w:pStyle w:val="68"/>
      </w:pPr>
      <w:r>
        <w:tab/>
      </w:r>
      <w:r>
        <w:t>D、应立即远离切割机</w:t>
      </w:r>
    </w:p>
    <w:p>
      <w:pPr>
        <w:pStyle w:val="67"/>
      </w:pPr>
      <w:r>
        <w:t>80、目前石材行业常使用的锯机型式，没有以下哪种（　　）。</w:t>
      </w:r>
    </w:p>
    <w:p>
      <w:pPr>
        <w:pStyle w:val="69"/>
      </w:pPr>
      <w:r>
        <w:tab/>
      </w:r>
      <w:r>
        <w:t>A、单柱悬臂式锯机</w:t>
      </w:r>
      <w:r>
        <w:tab/>
      </w:r>
      <w:r>
        <w:t>B、双柱龙门式锯机</w:t>
      </w:r>
    </w:p>
    <w:p>
      <w:pPr>
        <w:pStyle w:val="69"/>
      </w:pPr>
      <w:r>
        <w:tab/>
      </w:r>
      <w:r>
        <w:t>C、三柱框三角式锯机</w:t>
      </w:r>
      <w:r>
        <w:tab/>
      </w:r>
      <w:r>
        <w:t>D、四柱框架式锯机</w:t>
      </w:r>
    </w:p>
    <w:p>
      <w:pPr>
        <w:pStyle w:val="67"/>
      </w:pPr>
      <w:r>
        <w:t>81、选择锯片时一般主要取决于所切材料和（　　）。</w:t>
      </w:r>
    </w:p>
    <w:p>
      <w:pPr>
        <w:pStyle w:val="70"/>
      </w:pPr>
      <w:r>
        <w:tab/>
      </w:r>
      <w:r>
        <w:t>A、硬度</w:t>
      </w:r>
      <w:r>
        <w:tab/>
      </w:r>
      <w:r>
        <w:t>B、厚度</w:t>
      </w:r>
      <w:r>
        <w:tab/>
      </w:r>
      <w:r>
        <w:t>C、材质</w:t>
      </w:r>
      <w:r>
        <w:tab/>
      </w:r>
      <w:r>
        <w:t>D、色度</w:t>
      </w:r>
    </w:p>
    <w:p>
      <w:pPr>
        <w:pStyle w:val="67"/>
      </w:pPr>
      <w:r>
        <w:t>82、好的锯片应该具备哪些特点，以下错误的是（　　）。</w:t>
      </w:r>
    </w:p>
    <w:p>
      <w:pPr>
        <w:pStyle w:val="68"/>
      </w:pPr>
      <w:r>
        <w:tab/>
      </w:r>
      <w:r>
        <w:t>A、根据锯片裁切出来的产品无锯齿边、不崩角、崩边</w:t>
      </w:r>
    </w:p>
    <w:p>
      <w:pPr>
        <w:pStyle w:val="68"/>
      </w:pPr>
      <w:r>
        <w:tab/>
      </w:r>
      <w:r>
        <w:t>B、切割时发出的声音小</w:t>
      </w:r>
    </w:p>
    <w:p>
      <w:pPr>
        <w:pStyle w:val="68"/>
      </w:pPr>
      <w:r>
        <w:tab/>
      </w:r>
      <w:r>
        <w:t>C、切割时的速度快</w:t>
      </w:r>
    </w:p>
    <w:p>
      <w:pPr>
        <w:pStyle w:val="68"/>
      </w:pPr>
      <w:r>
        <w:tab/>
      </w:r>
      <w:r>
        <w:t>D、刀头表面不裸露金刚石</w:t>
      </w:r>
    </w:p>
    <w:p>
      <w:pPr>
        <w:pStyle w:val="67"/>
      </w:pPr>
      <w:r>
        <w:t>83、锯片安装过程中，法兰盘的作用是（　　）。</w:t>
      </w:r>
    </w:p>
    <w:p>
      <w:pPr>
        <w:pStyle w:val="70"/>
      </w:pPr>
      <w:r>
        <w:tab/>
      </w:r>
      <w:r>
        <w:t>A、降低噪音</w:t>
      </w:r>
      <w:r>
        <w:tab/>
      </w:r>
      <w:r>
        <w:t>B、减少摩擦</w:t>
      </w:r>
      <w:r>
        <w:tab/>
      </w:r>
      <w:r>
        <w:t>C、减少跳动</w:t>
      </w:r>
      <w:r>
        <w:tab/>
      </w:r>
      <w:r>
        <w:t>D、提高效率</w:t>
      </w:r>
    </w:p>
    <w:p>
      <w:pPr>
        <w:pStyle w:val="67"/>
      </w:pPr>
      <w:r>
        <w:t>84、关于锯片开刃的目的，以下说法错误的是（　　）：</w:t>
      </w:r>
    </w:p>
    <w:p>
      <w:pPr>
        <w:pStyle w:val="69"/>
      </w:pPr>
      <w:r>
        <w:tab/>
      </w:r>
      <w:r>
        <w:t>A、提高锋利度</w:t>
      </w:r>
      <w:r>
        <w:tab/>
      </w:r>
      <w:r>
        <w:t>B、去除刀刃表面的黏接剂</w:t>
      </w:r>
    </w:p>
    <w:p>
      <w:pPr>
        <w:pStyle w:val="69"/>
      </w:pPr>
      <w:r>
        <w:tab/>
      </w:r>
      <w:r>
        <w:t>C、使金刚石暴露出来</w:t>
      </w:r>
      <w:r>
        <w:tab/>
      </w:r>
      <w:r>
        <w:t>D、去除锈迹</w:t>
      </w:r>
    </w:p>
    <w:p>
      <w:pPr>
        <w:pStyle w:val="67"/>
      </w:pPr>
      <w:r>
        <w:t>85、切割60厘米厚的石材应该选择以下哪种直径的锯片更合适？（　　）</w:t>
      </w:r>
    </w:p>
    <w:p>
      <w:pPr>
        <w:pStyle w:val="70"/>
      </w:pPr>
      <w:r>
        <w:tab/>
      </w:r>
      <w:r>
        <w:t>A、120厘米</w:t>
      </w:r>
      <w:r>
        <w:tab/>
      </w:r>
      <w:r>
        <w:t>B、200厘米</w:t>
      </w:r>
      <w:r>
        <w:tab/>
      </w:r>
      <w:r>
        <w:t>C、140厘米</w:t>
      </w:r>
      <w:r>
        <w:tab/>
      </w:r>
      <w:r>
        <w:t>D、80厘米</w:t>
      </w:r>
    </w:p>
    <w:p>
      <w:pPr>
        <w:pStyle w:val="67"/>
      </w:pPr>
      <w:r>
        <w:t>86、使用角磨机时要切记不能（　　）。</w:t>
      </w:r>
    </w:p>
    <w:p>
      <w:pPr>
        <w:pStyle w:val="70"/>
      </w:pPr>
      <w:r>
        <w:tab/>
      </w:r>
      <w:r>
        <w:t>A、用力过猛</w:t>
      </w:r>
      <w:r>
        <w:tab/>
      </w:r>
      <w:r>
        <w:t>B、均匀用力</w:t>
      </w:r>
      <w:r>
        <w:tab/>
      </w:r>
      <w:r>
        <w:t>C、间断性用力</w:t>
      </w:r>
      <w:r>
        <w:tab/>
      </w:r>
      <w:r>
        <w:t>D、轻轻用力</w:t>
      </w:r>
    </w:p>
    <w:p>
      <w:pPr>
        <w:pStyle w:val="67"/>
      </w:pPr>
      <w:r>
        <w:t>87、气铲工作2-3个小时后，应当（　　）。</w:t>
      </w:r>
    </w:p>
    <w:p>
      <w:pPr>
        <w:pStyle w:val="70"/>
      </w:pPr>
      <w:r>
        <w:tab/>
      </w:r>
      <w:r>
        <w:t>A、停机休息</w:t>
      </w:r>
      <w:r>
        <w:tab/>
      </w:r>
      <w:r>
        <w:t>B、加润滑油</w:t>
      </w:r>
      <w:r>
        <w:tab/>
      </w:r>
      <w:r>
        <w:t>C、调整气压</w:t>
      </w:r>
      <w:r>
        <w:tab/>
      </w:r>
      <w:r>
        <w:t>D、用水降温</w:t>
      </w:r>
    </w:p>
    <w:p>
      <w:pPr>
        <w:pStyle w:val="67"/>
      </w:pPr>
      <w:r>
        <w:t>88、停止使用喷砂机时，必须（　　）。</w:t>
      </w:r>
    </w:p>
    <w:p>
      <w:pPr>
        <w:pStyle w:val="69"/>
      </w:pPr>
      <w:r>
        <w:tab/>
      </w:r>
      <w:r>
        <w:t>A、切断电源和气源</w:t>
      </w:r>
      <w:r>
        <w:tab/>
      </w:r>
      <w:r>
        <w:t>B、切断电源</w:t>
      </w:r>
    </w:p>
    <w:p>
      <w:pPr>
        <w:pStyle w:val="69"/>
      </w:pPr>
      <w:r>
        <w:tab/>
      </w:r>
      <w:r>
        <w:t>C、切断气源</w:t>
      </w:r>
      <w:r>
        <w:tab/>
      </w:r>
      <w:r>
        <w:t>D、关闭喷枪</w:t>
      </w:r>
    </w:p>
    <w:p>
      <w:pPr>
        <w:pStyle w:val="67"/>
      </w:pPr>
      <w:r>
        <w:t>89、微型手持雕刻笔的加持范围一般（　　）。</w:t>
      </w:r>
    </w:p>
    <w:p>
      <w:pPr>
        <w:pStyle w:val="69"/>
      </w:pPr>
      <w:r>
        <w:tab/>
      </w:r>
      <w:r>
        <w:t>A、小于10.0mm</w:t>
      </w:r>
      <w:r>
        <w:tab/>
      </w:r>
      <w:r>
        <w:t>B、大于4.0mm</w:t>
      </w:r>
    </w:p>
    <w:p>
      <w:pPr>
        <w:pStyle w:val="69"/>
      </w:pPr>
      <w:r>
        <w:tab/>
      </w:r>
      <w:r>
        <w:t>C、小于2.0mm</w:t>
      </w:r>
      <w:r>
        <w:tab/>
      </w:r>
      <w:r>
        <w:t>D、小于3.0mm</w:t>
      </w:r>
    </w:p>
    <w:p>
      <w:pPr>
        <w:pStyle w:val="67"/>
      </w:pPr>
      <w:r>
        <w:t>90、微型手持雕刻笔的特点有（　　）。</w:t>
      </w:r>
    </w:p>
    <w:p>
      <w:pPr>
        <w:pStyle w:val="69"/>
      </w:pPr>
      <w:r>
        <w:tab/>
      </w:r>
      <w:r>
        <w:t>A、小巧便于携带</w:t>
      </w:r>
      <w:r>
        <w:tab/>
      </w:r>
      <w:r>
        <w:t>B、直流电更安全</w:t>
      </w:r>
    </w:p>
    <w:p>
      <w:pPr>
        <w:pStyle w:val="69"/>
      </w:pPr>
      <w:r>
        <w:tab/>
      </w:r>
      <w:r>
        <w:t>C、低电压更安全</w:t>
      </w:r>
      <w:r>
        <w:tab/>
      </w:r>
      <w:r>
        <w:t>D、以上选项均是</w:t>
      </w:r>
    </w:p>
    <w:p>
      <w:pPr>
        <w:pStyle w:val="67"/>
      </w:pPr>
      <w:r>
        <w:t>91、激光影雕其原理是通过（　　）雕刻图档后，电脑识别，激光点阵蚀刻。</w:t>
      </w:r>
    </w:p>
    <w:p>
      <w:pPr>
        <w:pStyle w:val="70"/>
      </w:pPr>
      <w:r>
        <w:tab/>
      </w:r>
      <w:r>
        <w:t>A、临摹</w:t>
      </w:r>
      <w:r>
        <w:tab/>
      </w:r>
      <w:r>
        <w:t>B、扫描</w:t>
      </w:r>
      <w:r>
        <w:tab/>
      </w:r>
      <w:r>
        <w:t>C、手刻</w:t>
      </w:r>
      <w:r>
        <w:tab/>
      </w:r>
      <w:r>
        <w:t>D、喷绘</w:t>
      </w:r>
    </w:p>
    <w:p>
      <w:pPr>
        <w:pStyle w:val="67"/>
      </w:pPr>
      <w:r>
        <w:t>92、（　　） 压缩大，起伏小，既保持了一种建筑式的平面性，又具有一定的体量感和起伏感。</w:t>
      </w:r>
    </w:p>
    <w:p>
      <w:pPr>
        <w:pStyle w:val="70"/>
      </w:pPr>
      <w:r>
        <w:tab/>
      </w:r>
      <w:r>
        <w:t>A、高浮雕</w:t>
      </w:r>
      <w:r>
        <w:tab/>
      </w:r>
      <w:r>
        <w:t>B、浅浮雕</w:t>
      </w:r>
      <w:r>
        <w:tab/>
      </w:r>
      <w:r>
        <w:t>C、线刻</w:t>
      </w:r>
      <w:r>
        <w:tab/>
      </w:r>
      <w:r>
        <w:t>D、透雕</w:t>
      </w:r>
    </w:p>
    <w:p>
      <w:pPr>
        <w:pStyle w:val="67"/>
      </w:pPr>
      <w:r>
        <w:t>93、浮雕的表现技法主要有阴刻法、阳刻法、比例压缩法、起位法和纳光纳影法。其中常用的是（　　）。</w:t>
      </w:r>
    </w:p>
    <w:p>
      <w:pPr>
        <w:pStyle w:val="70"/>
      </w:pPr>
      <w:r>
        <w:tab/>
      </w:r>
      <w:r>
        <w:t>A、阴刻法</w:t>
      </w:r>
      <w:r>
        <w:tab/>
      </w:r>
      <w:r>
        <w:t>B、阳刻法</w:t>
      </w:r>
      <w:r>
        <w:tab/>
      </w:r>
      <w:r>
        <w:t>C、比例压缩法</w:t>
      </w:r>
      <w:r>
        <w:tab/>
      </w:r>
      <w:r>
        <w:t>D、起位法</w:t>
      </w:r>
    </w:p>
    <w:p>
      <w:pPr>
        <w:pStyle w:val="67"/>
      </w:pPr>
      <w:r>
        <w:t>94、凿子用于打坯、（　　）、修光。</w:t>
      </w:r>
    </w:p>
    <w:p>
      <w:pPr>
        <w:pStyle w:val="70"/>
      </w:pPr>
      <w:r>
        <w:tab/>
      </w:r>
      <w:r>
        <w:t>A、戳坯</w:t>
      </w:r>
      <w:r>
        <w:tab/>
      </w:r>
      <w:r>
        <w:t>B、镂空</w:t>
      </w:r>
      <w:r>
        <w:tab/>
      </w:r>
      <w:r>
        <w:t>C、铲平</w:t>
      </w:r>
      <w:r>
        <w:tab/>
      </w:r>
      <w:r>
        <w:t>D、以上均是</w:t>
      </w:r>
    </w:p>
    <w:p>
      <w:pPr>
        <w:pStyle w:val="67"/>
      </w:pPr>
      <w:r>
        <w:t>95、使用（　　）时，必须使刀口和石面（雕刻表面）保持平衡，在雕刻转折点大的结构要选用窄刀口，相反则选择宽刀口，否则易损伤石料。</w:t>
      </w:r>
    </w:p>
    <w:p>
      <w:pPr>
        <w:pStyle w:val="69"/>
      </w:pPr>
      <w:r>
        <w:tab/>
      </w:r>
      <w:r>
        <w:t>A、平口刀和尖刀</w:t>
      </w:r>
      <w:r>
        <w:tab/>
      </w:r>
      <w:r>
        <w:t>B、平口刀和齿刀</w:t>
      </w:r>
    </w:p>
    <w:p>
      <w:pPr>
        <w:pStyle w:val="69"/>
      </w:pPr>
      <w:r>
        <w:tab/>
      </w:r>
      <w:r>
        <w:t>C、尖刀和齿刀</w:t>
      </w:r>
      <w:r>
        <w:tab/>
      </w:r>
      <w:r>
        <w:t>D、尖刀</w:t>
      </w:r>
    </w:p>
    <w:p>
      <w:pPr>
        <w:pStyle w:val="67"/>
      </w:pPr>
      <w:r>
        <w:t>96、北京故宫内影壁、石栏杆、石狮子、须弥座等，大多用（　　）石料雕刻而成，给人以素雅大气的感觉。</w:t>
      </w:r>
    </w:p>
    <w:p>
      <w:pPr>
        <w:pStyle w:val="70"/>
      </w:pPr>
      <w:r>
        <w:tab/>
      </w:r>
      <w:r>
        <w:t>A、花岗石</w:t>
      </w:r>
      <w:r>
        <w:tab/>
      </w:r>
      <w:r>
        <w:t>B、石灰石</w:t>
      </w:r>
      <w:r>
        <w:tab/>
      </w:r>
      <w:r>
        <w:t>C、汉白玉</w:t>
      </w:r>
      <w:r>
        <w:tab/>
      </w:r>
      <w:r>
        <w:t>D、古青玉</w:t>
      </w:r>
    </w:p>
    <w:p>
      <w:pPr>
        <w:pStyle w:val="67"/>
      </w:pPr>
      <w:r>
        <w:t>97、造型石线条时胚料的摆放要考虑（　　）要求。</w:t>
      </w:r>
    </w:p>
    <w:p>
      <w:pPr>
        <w:pStyle w:val="70"/>
      </w:pPr>
      <w:r>
        <w:tab/>
      </w:r>
      <w:r>
        <w:t>A、纹路</w:t>
      </w:r>
      <w:r>
        <w:tab/>
      </w:r>
      <w:r>
        <w:t>B、硬度</w:t>
      </w:r>
      <w:r>
        <w:tab/>
      </w:r>
      <w:r>
        <w:t>C、长度</w:t>
      </w:r>
      <w:r>
        <w:tab/>
      </w:r>
      <w:r>
        <w:t>D、以上均可以</w:t>
      </w:r>
    </w:p>
    <w:p>
      <w:pPr>
        <w:pStyle w:val="67"/>
      </w:pPr>
      <w:r>
        <w:t>98、一种大理石线条造型深度最深处达100mm，现在要分层加工，你认为分几层较为合理？（　　）</w:t>
      </w:r>
    </w:p>
    <w:p>
      <w:pPr>
        <w:pStyle w:val="69"/>
      </w:pPr>
      <w:r>
        <w:tab/>
      </w:r>
      <w:r>
        <w:t>A、一层</w:t>
      </w:r>
      <w:r>
        <w:tab/>
      </w:r>
      <w:r>
        <w:t>B、三层</w:t>
      </w:r>
    </w:p>
    <w:p>
      <w:pPr>
        <w:pStyle w:val="69"/>
      </w:pPr>
      <w:r>
        <w:tab/>
      </w:r>
      <w:r>
        <w:t>C、五层</w:t>
      </w:r>
      <w:r>
        <w:tab/>
      </w:r>
      <w:r>
        <w:t>D、根据工件造型而定</w:t>
      </w:r>
    </w:p>
    <w:p>
      <w:pPr>
        <w:pStyle w:val="67"/>
      </w:pPr>
      <w:r>
        <w:t>99、线条机多个成型轮安装后，要检查这些成型轮是否（　　）。</w:t>
      </w:r>
    </w:p>
    <w:p>
      <w:pPr>
        <w:pStyle w:val="69"/>
      </w:pPr>
      <w:r>
        <w:tab/>
      </w:r>
      <w:r>
        <w:t>A、处在一条直线上</w:t>
      </w:r>
      <w:r>
        <w:tab/>
      </w:r>
      <w:r>
        <w:t>B、处在一个平面</w:t>
      </w:r>
    </w:p>
    <w:p>
      <w:pPr>
        <w:pStyle w:val="69"/>
      </w:pPr>
      <w:r>
        <w:tab/>
      </w:r>
      <w:r>
        <w:t>C、对齐</w:t>
      </w:r>
      <w:r>
        <w:tab/>
      </w:r>
      <w:r>
        <w:t>D、一致</w:t>
      </w:r>
    </w:p>
    <w:p>
      <w:pPr>
        <w:pStyle w:val="67"/>
      </w:pPr>
      <w:r>
        <w:t>100、线条机加工过程中水量不足会导致金刚石磨轮加速（　　）。</w:t>
      </w:r>
    </w:p>
    <w:p>
      <w:pPr>
        <w:pStyle w:val="70"/>
      </w:pPr>
      <w:r>
        <w:tab/>
      </w:r>
      <w:r>
        <w:t>A、老化</w:t>
      </w:r>
      <w:r>
        <w:tab/>
      </w:r>
      <w:r>
        <w:t>B、磨损</w:t>
      </w:r>
      <w:r>
        <w:tab/>
      </w:r>
      <w:r>
        <w:t>C、运作</w:t>
      </w:r>
      <w:r>
        <w:tab/>
      </w:r>
      <w:r>
        <w:t>D、破裂</w:t>
      </w:r>
    </w:p>
    <w:p>
      <w:pPr>
        <w:pStyle w:val="67"/>
      </w:pPr>
      <w:r>
        <w:t>101、下面哪种设备可以加工弯位线条？（　　）</w:t>
      </w:r>
    </w:p>
    <w:p>
      <w:pPr>
        <w:pStyle w:val="69"/>
      </w:pPr>
      <w:r>
        <w:tab/>
      </w:r>
      <w:r>
        <w:t>A、全自动线条机</w:t>
      </w:r>
      <w:r>
        <w:tab/>
      </w:r>
      <w:r>
        <w:t>B、四刀仿型机</w:t>
      </w:r>
    </w:p>
    <w:p>
      <w:pPr>
        <w:pStyle w:val="69"/>
      </w:pPr>
      <w:r>
        <w:tab/>
      </w:r>
      <w:r>
        <w:t>C、水刀机</w:t>
      </w:r>
      <w:r>
        <w:tab/>
      </w:r>
      <w:r>
        <w:t>D、加工中心</w:t>
      </w:r>
    </w:p>
    <w:p>
      <w:pPr>
        <w:pStyle w:val="67"/>
      </w:pPr>
      <w:r>
        <w:t>102、可以造型弯位线条又可以对弯位线条打磨抛光的设备是（　　）。</w:t>
      </w:r>
    </w:p>
    <w:p>
      <w:pPr>
        <w:pStyle w:val="69"/>
      </w:pPr>
      <w:r>
        <w:tab/>
      </w:r>
      <w:r>
        <w:t>A、加工中心</w:t>
      </w:r>
      <w:r>
        <w:tab/>
      </w:r>
      <w:r>
        <w:t>B、全自动线条机</w:t>
      </w:r>
    </w:p>
    <w:p>
      <w:pPr>
        <w:pStyle w:val="69"/>
      </w:pPr>
      <w:r>
        <w:tab/>
      </w:r>
      <w:r>
        <w:t>C、电子桥切机</w:t>
      </w:r>
      <w:r>
        <w:tab/>
      </w:r>
      <w:r>
        <w:t>D、水刀机</w:t>
      </w:r>
    </w:p>
    <w:p>
      <w:pPr>
        <w:pStyle w:val="67"/>
      </w:pPr>
      <w:r>
        <w:t>103、便携式磨边机所使用的成型磨轮直径一般在（　　）之间。</w:t>
      </w:r>
    </w:p>
    <w:p>
      <w:pPr>
        <w:pStyle w:val="69"/>
      </w:pPr>
      <w:r>
        <w:tab/>
      </w:r>
      <w:r>
        <w:t>A、60~70mm</w:t>
      </w:r>
      <w:r>
        <w:tab/>
      </w:r>
      <w:r>
        <w:t>B、60~80mm</w:t>
      </w:r>
    </w:p>
    <w:p>
      <w:pPr>
        <w:pStyle w:val="69"/>
      </w:pPr>
      <w:r>
        <w:tab/>
      </w:r>
      <w:r>
        <w:t>C、70~80mm</w:t>
      </w:r>
      <w:r>
        <w:tab/>
      </w:r>
      <w:r>
        <w:t>D、70~90mm</w:t>
      </w:r>
    </w:p>
    <w:p>
      <w:pPr>
        <w:pStyle w:val="67"/>
      </w:pPr>
      <w:r>
        <w:t>104、在客户未提供任何石材拼花选料要求的情况下，应按（　　）行业标准选料。</w:t>
      </w:r>
    </w:p>
    <w:p>
      <w:pPr>
        <w:pStyle w:val="70"/>
      </w:pPr>
      <w:r>
        <w:tab/>
      </w:r>
      <w:r>
        <w:t>A、建筑</w:t>
      </w:r>
      <w:r>
        <w:tab/>
      </w:r>
      <w:r>
        <w:t>B、石材</w:t>
      </w:r>
      <w:r>
        <w:tab/>
      </w:r>
      <w:r>
        <w:t>C、建材</w:t>
      </w:r>
      <w:r>
        <w:tab/>
      </w:r>
      <w:r>
        <w:t>D、木材</w:t>
      </w:r>
    </w:p>
    <w:p>
      <w:pPr>
        <w:pStyle w:val="67"/>
      </w:pPr>
      <w:r>
        <w:t>105、手工切割的拼花可比照加工模板用（　　）在石材上划线。</w:t>
      </w:r>
    </w:p>
    <w:p>
      <w:pPr>
        <w:pStyle w:val="70"/>
      </w:pPr>
      <w:r>
        <w:tab/>
      </w:r>
      <w:r>
        <w:t>A、金刚石刀头</w:t>
      </w:r>
      <w:r>
        <w:tab/>
      </w:r>
      <w:r>
        <w:t>B、切割碟</w:t>
      </w:r>
      <w:r>
        <w:tab/>
      </w:r>
      <w:r>
        <w:t>C、合金划笔</w:t>
      </w:r>
      <w:r>
        <w:tab/>
      </w:r>
      <w:r>
        <w:t>D、白钢刀</w:t>
      </w:r>
    </w:p>
    <w:p>
      <w:pPr>
        <w:pStyle w:val="67"/>
      </w:pPr>
      <w:r>
        <w:t>106、初学者切割拼花，（　　）要预留加工余量，以备走位补救。</w:t>
      </w:r>
    </w:p>
    <w:p>
      <w:pPr>
        <w:pStyle w:val="70"/>
      </w:pPr>
      <w:r>
        <w:tab/>
      </w:r>
      <w:r>
        <w:t>A、长度</w:t>
      </w:r>
      <w:r>
        <w:tab/>
      </w:r>
      <w:r>
        <w:t>B、宽度</w:t>
      </w:r>
      <w:r>
        <w:tab/>
      </w:r>
      <w:r>
        <w:t>C、外围线</w:t>
      </w:r>
      <w:r>
        <w:tab/>
      </w:r>
      <w:r>
        <w:t>D、内围线</w:t>
      </w:r>
    </w:p>
    <w:p>
      <w:pPr>
        <w:pStyle w:val="67"/>
      </w:pPr>
      <w:r>
        <w:t>107、拼花表面的天然缺陷采用的处理方法错误的是（　　）</w:t>
      </w:r>
    </w:p>
    <w:p>
      <w:pPr>
        <w:pStyle w:val="70"/>
      </w:pPr>
      <w:r>
        <w:tab/>
      </w:r>
      <w:r>
        <w:t>A、挖</w:t>
      </w:r>
      <w:r>
        <w:tab/>
      </w:r>
      <w:r>
        <w:t>B、钻</w:t>
      </w:r>
      <w:r>
        <w:tab/>
      </w:r>
      <w:r>
        <w:t>C、补</w:t>
      </w:r>
      <w:r>
        <w:tab/>
      </w:r>
      <w:r>
        <w:t>D、填</w:t>
      </w:r>
    </w:p>
    <w:p>
      <w:pPr>
        <w:pStyle w:val="67"/>
      </w:pPr>
      <w:r>
        <w:t>108、石材拼花的连接点原则上都必须用（　　）连接。</w:t>
      </w:r>
    </w:p>
    <w:p>
      <w:pPr>
        <w:pStyle w:val="70"/>
      </w:pPr>
      <w:r>
        <w:tab/>
      </w:r>
      <w:r>
        <w:t>A、钢条</w:t>
      </w:r>
      <w:r>
        <w:tab/>
      </w:r>
      <w:r>
        <w:t>B、木条</w:t>
      </w:r>
      <w:r>
        <w:tab/>
      </w:r>
      <w:r>
        <w:t>C、竹条</w:t>
      </w:r>
      <w:r>
        <w:tab/>
      </w:r>
      <w:r>
        <w:t>D、塑料条</w:t>
      </w:r>
    </w:p>
    <w:p>
      <w:pPr>
        <w:pStyle w:val="67"/>
      </w:pPr>
      <w:r>
        <w:t>109、传统手工石雕工具主要包括大小铁锤、各类凿子、刻刀以及后期打磨用的（　　）等。</w:t>
      </w:r>
    </w:p>
    <w:p>
      <w:pPr>
        <w:pStyle w:val="70"/>
      </w:pPr>
      <w:r>
        <w:tab/>
      </w:r>
      <w:r>
        <w:t>A、砂轮</w:t>
      </w:r>
      <w:r>
        <w:tab/>
      </w:r>
      <w:r>
        <w:t>B、砂纸</w:t>
      </w:r>
      <w:r>
        <w:tab/>
      </w:r>
      <w:r>
        <w:t>C、上光蜡或油</w:t>
      </w:r>
      <w:r>
        <w:tab/>
      </w:r>
      <w:r>
        <w:t>D、以上均是</w:t>
      </w:r>
    </w:p>
    <w:p>
      <w:pPr>
        <w:pStyle w:val="67"/>
      </w:pPr>
      <w:r>
        <w:t>110、异型构件可以采用下面哪个方法进行垂直度检测（　　）。</w:t>
      </w:r>
    </w:p>
    <w:p>
      <w:pPr>
        <w:pStyle w:val="69"/>
      </w:pPr>
      <w:r>
        <w:tab/>
      </w:r>
      <w:r>
        <w:t>A、目测法</w:t>
      </w:r>
      <w:r>
        <w:tab/>
      </w:r>
      <w:r>
        <w:t>B、卷尺测量</w:t>
      </w:r>
    </w:p>
    <w:p>
      <w:pPr>
        <w:pStyle w:val="69"/>
      </w:pPr>
      <w:r>
        <w:tab/>
      </w:r>
      <w:r>
        <w:t>C、宽座角尺</w:t>
      </w:r>
      <w:r>
        <w:tab/>
      </w:r>
      <w:r>
        <w:t>D、游标卡尺测量</w:t>
      </w:r>
    </w:p>
    <w:p>
      <w:pPr>
        <w:pStyle w:val="67"/>
      </w:pPr>
      <w:r>
        <w:t>111、下面哪个不是浮雕的外形尺寸检验项目（　　）</w:t>
      </w:r>
    </w:p>
    <w:p>
      <w:pPr>
        <w:pStyle w:val="70"/>
      </w:pPr>
      <w:r>
        <w:tab/>
      </w:r>
      <w:r>
        <w:t>A、深度</w:t>
      </w:r>
      <w:r>
        <w:tab/>
      </w:r>
      <w:r>
        <w:t>B、长度</w:t>
      </w:r>
      <w:r>
        <w:tab/>
      </w:r>
      <w:r>
        <w:t>C、宽度</w:t>
      </w:r>
      <w:r>
        <w:tab/>
      </w:r>
      <w:r>
        <w:t>D、高度</w:t>
      </w:r>
    </w:p>
    <w:p>
      <w:pPr>
        <w:pStyle w:val="67"/>
      </w:pPr>
      <w:r>
        <w:t>112、浮雕中的某个景物测量的高度为15cm、宽度为20cm,它的高度宽度比为。（　　）</w:t>
      </w:r>
    </w:p>
    <w:p>
      <w:pPr>
        <w:pStyle w:val="70"/>
      </w:pPr>
      <w:r>
        <w:tab/>
      </w:r>
      <w:r>
        <w:t>A、1：3</w:t>
      </w:r>
      <w:r>
        <w:tab/>
      </w:r>
      <w:r>
        <w:t>B、2：1</w:t>
      </w:r>
      <w:r>
        <w:tab/>
      </w:r>
      <w:r>
        <w:t>C、3：4</w:t>
      </w:r>
      <w:r>
        <w:tab/>
      </w:r>
      <w:r>
        <w:t>D、1：6</w:t>
      </w:r>
    </w:p>
    <w:p>
      <w:pPr>
        <w:pStyle w:val="67"/>
      </w:pPr>
      <w:r>
        <w:t>113、浮雕的线条流畅度高则（　　）。</w:t>
      </w:r>
    </w:p>
    <w:p>
      <w:pPr>
        <w:pStyle w:val="69"/>
      </w:pPr>
      <w:r>
        <w:tab/>
      </w:r>
      <w:r>
        <w:t>A、图形的比例准确</w:t>
      </w:r>
      <w:r>
        <w:tab/>
      </w:r>
      <w:r>
        <w:t>B、可以体现线条的美感</w:t>
      </w:r>
    </w:p>
    <w:p>
      <w:pPr>
        <w:pStyle w:val="69"/>
      </w:pPr>
      <w:r>
        <w:tab/>
      </w:r>
      <w:r>
        <w:t>C、雕刻的深度均匀</w:t>
      </w:r>
      <w:r>
        <w:tab/>
      </w:r>
      <w:r>
        <w:t>D、作品的艺术性一定好</w:t>
      </w:r>
    </w:p>
    <w:p>
      <w:pPr>
        <w:pStyle w:val="67"/>
      </w:pPr>
      <w:r>
        <w:t>114、测量圆雕的高度，应该注意让尺子保持（　　）</w:t>
      </w:r>
    </w:p>
    <w:p>
      <w:pPr>
        <w:pStyle w:val="69"/>
      </w:pPr>
      <w:r>
        <w:tab/>
      </w:r>
      <w:r>
        <w:t>A、竖直</w:t>
      </w:r>
      <w:r>
        <w:tab/>
      </w:r>
      <w:r>
        <w:t>B、水平</w:t>
      </w:r>
    </w:p>
    <w:p>
      <w:pPr>
        <w:pStyle w:val="69"/>
      </w:pPr>
      <w:r>
        <w:tab/>
      </w:r>
      <w:r>
        <w:t>C、紧贴作品表面</w:t>
      </w:r>
      <w:r>
        <w:tab/>
      </w:r>
      <w:r>
        <w:t>D、垂直于作品表面</w:t>
      </w:r>
    </w:p>
    <w:p>
      <w:pPr>
        <w:pStyle w:val="67"/>
      </w:pPr>
      <w:r>
        <w:t>115、可以使用（　　）工具检测平面的平整度</w:t>
      </w:r>
    </w:p>
    <w:p>
      <w:pPr>
        <w:pStyle w:val="70"/>
      </w:pPr>
      <w:r>
        <w:tab/>
      </w:r>
      <w:r>
        <w:t>A、三角尺</w:t>
      </w:r>
      <w:r>
        <w:tab/>
      </w:r>
      <w:r>
        <w:t>B、刀口尺</w:t>
      </w:r>
      <w:r>
        <w:tab/>
      </w:r>
      <w:r>
        <w:t>C、深度尺</w:t>
      </w:r>
      <w:r>
        <w:tab/>
      </w:r>
      <w:r>
        <w:t>D、卷尺</w:t>
      </w:r>
    </w:p>
    <w:p>
      <w:pPr>
        <w:pStyle w:val="67"/>
      </w:pPr>
      <w:r>
        <w:t>116、关于圆雕弧面流畅度以下说法错误的是（　　）。</w:t>
      </w:r>
    </w:p>
    <w:p>
      <w:pPr>
        <w:pStyle w:val="68"/>
      </w:pPr>
      <w:r>
        <w:tab/>
      </w:r>
      <w:r>
        <w:t>A、表面的走向过度应连贯顺畅</w:t>
      </w:r>
    </w:p>
    <w:p>
      <w:pPr>
        <w:pStyle w:val="68"/>
      </w:pPr>
      <w:r>
        <w:tab/>
      </w:r>
      <w:r>
        <w:t>B、表面一定要打磨平整光滑</w:t>
      </w:r>
    </w:p>
    <w:p>
      <w:pPr>
        <w:pStyle w:val="68"/>
      </w:pPr>
      <w:r>
        <w:tab/>
      </w:r>
      <w:r>
        <w:t>C、要观察弧面各个方向</w:t>
      </w:r>
    </w:p>
    <w:p>
      <w:pPr>
        <w:pStyle w:val="68"/>
      </w:pPr>
      <w:r>
        <w:tab/>
      </w:r>
      <w:r>
        <w:t>D、无依据的凹陷和凸起会降低弧面的流畅度</w:t>
      </w:r>
    </w:p>
    <w:p>
      <w:pPr>
        <w:pStyle w:val="67"/>
      </w:pPr>
      <w:r>
        <w:t>117、以下哪个因素与圆雕弧面流畅度无关（　　）。</w:t>
      </w:r>
    </w:p>
    <w:p>
      <w:pPr>
        <w:pStyle w:val="69"/>
      </w:pPr>
      <w:r>
        <w:tab/>
      </w:r>
      <w:r>
        <w:t>A、打磨</w:t>
      </w:r>
      <w:r>
        <w:tab/>
      </w:r>
      <w:r>
        <w:t>B、弧形半径大小</w:t>
      </w:r>
    </w:p>
    <w:p>
      <w:pPr>
        <w:pStyle w:val="69"/>
      </w:pPr>
      <w:r>
        <w:tab/>
      </w:r>
      <w:r>
        <w:t>C、横剖线走向</w:t>
      </w:r>
      <w:r>
        <w:tab/>
      </w:r>
      <w:r>
        <w:t>D、纵剖线走向</w:t>
      </w:r>
    </w:p>
    <w:p>
      <w:pPr>
        <w:pStyle w:val="67"/>
      </w:pPr>
      <w:r>
        <w:t>118、测量球体直径，可以使用（　　）工具</w:t>
      </w:r>
    </w:p>
    <w:p>
      <w:pPr>
        <w:pStyle w:val="70"/>
      </w:pPr>
      <w:r>
        <w:tab/>
      </w:r>
      <w:r>
        <w:t>A、外卡钳</w:t>
      </w:r>
      <w:r>
        <w:tab/>
      </w:r>
      <w:r>
        <w:t>B、深度尺</w:t>
      </w:r>
      <w:r>
        <w:tab/>
      </w:r>
      <w:r>
        <w:t>C、卷尺</w:t>
      </w:r>
      <w:r>
        <w:tab/>
      </w:r>
      <w:r>
        <w:t>D、千分尺</w:t>
      </w:r>
    </w:p>
    <w:p>
      <w:pPr>
        <w:pStyle w:val="67"/>
      </w:pPr>
      <w:r>
        <w:t>119、测量图案的尺寸，以下说法错误的是（　　）</w:t>
      </w:r>
    </w:p>
    <w:p>
      <w:pPr>
        <w:pStyle w:val="68"/>
      </w:pPr>
      <w:r>
        <w:tab/>
      </w:r>
      <w:r>
        <w:t>A、方形图案对角线长度应该相等</w:t>
      </w:r>
    </w:p>
    <w:p>
      <w:pPr>
        <w:pStyle w:val="68"/>
      </w:pPr>
      <w:r>
        <w:tab/>
      </w:r>
      <w:r>
        <w:t>B、圆形图案最宽处尺寸是圆的直径尺寸</w:t>
      </w:r>
    </w:p>
    <w:p>
      <w:pPr>
        <w:pStyle w:val="68"/>
      </w:pPr>
      <w:r>
        <w:tab/>
      </w:r>
      <w:r>
        <w:t>C、菱形图案对角线长度应该相等</w:t>
      </w:r>
    </w:p>
    <w:p>
      <w:pPr>
        <w:pStyle w:val="68"/>
      </w:pPr>
      <w:r>
        <w:tab/>
      </w:r>
      <w:r>
        <w:t>D、扇形图案上下弧线是同心弧线</w:t>
      </w:r>
    </w:p>
    <w:p>
      <w:pPr>
        <w:pStyle w:val="67"/>
      </w:pPr>
      <w:r>
        <w:t>120、石刻作品雕刻的深度检测可以采用（　　）工具。</w:t>
      </w:r>
    </w:p>
    <w:p>
      <w:pPr>
        <w:pStyle w:val="70"/>
      </w:pPr>
      <w:r>
        <w:tab/>
      </w:r>
      <w:r>
        <w:t>A、三角尺</w:t>
      </w:r>
      <w:r>
        <w:tab/>
      </w:r>
      <w:r>
        <w:t>B、比例尺</w:t>
      </w:r>
      <w:r>
        <w:tab/>
      </w:r>
      <w:r>
        <w:t>C、深度尺</w:t>
      </w:r>
      <w:r>
        <w:tab/>
      </w:r>
      <w:r>
        <w:t>D、塞尺</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二、判断题（每题0.5分，共40分。）</w:t>
      </w:r>
    </w:p>
    <w:p>
      <w:pPr>
        <w:pStyle w:val="67"/>
      </w:pPr>
      <w:r>
        <w:t>121、（　　）职业理想是指人们对未来工作部门和工作种类的向往和现行职业发展将达到什么水平、程度的憧憬。</w:t>
      </w:r>
    </w:p>
    <w:p>
      <w:pPr>
        <w:pStyle w:val="67"/>
      </w:pPr>
      <w:r>
        <w:t>122、（　　）职业道德是社会道德在职业行为和职业关系中的具体体现。</w:t>
      </w:r>
    </w:p>
    <w:p>
      <w:pPr>
        <w:pStyle w:val="67"/>
      </w:pPr>
      <w:r>
        <w:t>123、（　　）诚实守信主要是人际交往关系的准则和行为。</w:t>
      </w:r>
    </w:p>
    <w:p>
      <w:pPr>
        <w:pStyle w:val="67"/>
      </w:pPr>
      <w:r>
        <w:t>124、（　　）职业素质由思想政治素质方面的内容构成。</w:t>
      </w:r>
    </w:p>
    <w:p>
      <w:pPr>
        <w:pStyle w:val="67"/>
      </w:pPr>
      <w:r>
        <w:t>125、（　　）图案形象的构成包括纹样组织与装饰结构两部分。</w:t>
      </w:r>
    </w:p>
    <w:p>
      <w:pPr>
        <w:pStyle w:val="67"/>
      </w:pPr>
      <w:r>
        <w:t>126、（　　）泥塑一般在民间建筑上常见。</w:t>
      </w:r>
    </w:p>
    <w:p>
      <w:pPr>
        <w:pStyle w:val="67"/>
      </w:pPr>
      <w:r>
        <w:t>127、（　　）泥塑使用的泥可分水性泥和油性泥两种。</w:t>
      </w:r>
    </w:p>
    <w:p>
      <w:pPr>
        <w:pStyle w:val="67"/>
      </w:pPr>
      <w:r>
        <w:t>128、（　　）云纹的特征为云朵、云带，主要用于龙凤陪衬纹样或面纹。</w:t>
      </w:r>
    </w:p>
    <w:p>
      <w:pPr>
        <w:pStyle w:val="67"/>
      </w:pPr>
      <w:r>
        <w:t>129、（　　）中国古石雕技法的另一源头——线雕，也是出现于新石器时代。</w:t>
      </w:r>
    </w:p>
    <w:p>
      <w:pPr>
        <w:pStyle w:val="67"/>
      </w:pPr>
      <w:r>
        <w:t>130、（　　）唐代以后佛塔，多为砖石结构，引人注目的是佛教石经幢的兴起。</w:t>
      </w:r>
    </w:p>
    <w:p>
      <w:pPr>
        <w:pStyle w:val="67"/>
      </w:pPr>
      <w:r>
        <w:t>131、（　　）故宫主殿的台基、阶梯栏杆、走道、中庭、石桥，皆为各种石雕艺术形式的有机组合。</w:t>
      </w:r>
    </w:p>
    <w:p>
      <w:pPr>
        <w:pStyle w:val="67"/>
      </w:pPr>
      <w:r>
        <w:t>132、（　　）雕刻石柱、柱帽可以采用数控车床、带有车床附件的多功能数控加工中心、液压仿形车床等设备加工。</w:t>
      </w:r>
    </w:p>
    <w:p>
      <w:pPr>
        <w:pStyle w:val="67"/>
      </w:pPr>
      <w:r>
        <w:t>133、（　　）实体回转面制品是指具有对称中线的柱体制品，如圆柱、工艺花瓶、边缘花线等。</w:t>
      </w:r>
    </w:p>
    <w:p>
      <w:pPr>
        <w:pStyle w:val="67"/>
      </w:pPr>
      <w:r>
        <w:t>134、（　　）使用AutoCAD修剪命令（Trim）可以修剪多余对象，但构造线不能被修剪。</w:t>
      </w:r>
    </w:p>
    <w:p>
      <w:pPr>
        <w:pStyle w:val="67"/>
      </w:pPr>
      <w:r>
        <w:t>135、（　　）ZBrush软件全面支持中文语言环境，包括界面选项的汉化以入文件名的中文使用。</w:t>
      </w:r>
    </w:p>
    <w:p>
      <w:pPr>
        <w:pStyle w:val="67"/>
      </w:pPr>
      <w:r>
        <w:t>136、（　　）在3ds Max中二维图形在缺省情况下即可被直接渲染。</w:t>
      </w:r>
    </w:p>
    <w:p>
      <w:pPr>
        <w:pStyle w:val="67"/>
      </w:pPr>
      <w:r>
        <w:t>137、（　　）JDPaint是一个数控雕刻的设计加工软件。</w:t>
      </w:r>
    </w:p>
    <w:p>
      <w:pPr>
        <w:pStyle w:val="67"/>
      </w:pPr>
      <w:r>
        <w:t>138、（　　）霍去病墓大型石雕群，是我国最早的较完整的纪念性雕刻艺术珍品，是西汉时期强盛的国力和积极进取精神的象征。</w:t>
      </w:r>
    </w:p>
    <w:p>
      <w:pPr>
        <w:pStyle w:val="67"/>
      </w:pPr>
      <w:r>
        <w:t>139、（　　）浮雕的表现形式多样，内容广泛，制作材料丰富，但常受厚度限制而必须进行一定比例的空间压缩。根据空间压缩程度不同，可分为浅浮雕和高浮雕。</w:t>
      </w:r>
    </w:p>
    <w:p>
      <w:pPr>
        <w:pStyle w:val="67"/>
      </w:pPr>
      <w:r>
        <w:t>140、（　　）常用的工业毒物危害治理措施包括设局部排气罩及时排出厂外。</w:t>
      </w:r>
    </w:p>
    <w:p>
      <w:pPr>
        <w:pStyle w:val="67"/>
      </w:pPr>
      <w:r>
        <w:t>141、（　　）患职业病属于工伤。</w:t>
      </w:r>
    </w:p>
    <w:p>
      <w:pPr>
        <w:pStyle w:val="67"/>
      </w:pPr>
      <w:r>
        <w:t>142、（　　）凡标有“禁止烟火”的场所，不准吸烟和人种进入，更严禁明火作业。</w:t>
      </w:r>
    </w:p>
    <w:p>
      <w:pPr>
        <w:pStyle w:val="67"/>
      </w:pPr>
      <w:r>
        <w:t>143、（　　）高温对作业人员的危害主要取决于作业人员的劳动强度和接触时间率。</w:t>
      </w:r>
    </w:p>
    <w:p>
      <w:pPr>
        <w:pStyle w:val="67"/>
      </w:pPr>
      <w:r>
        <w:t>144、（　　）生产经营单位的安全生产责任制应当明确各岗位的责任人员、责任范围和考核标准等内容。</w:t>
      </w:r>
    </w:p>
    <w:p>
      <w:pPr>
        <w:pStyle w:val="67"/>
      </w:pPr>
      <w:r>
        <w:t>145、（　　）关闭矿山，必须提出矿山闭坑报告及有关采掘工程、不安全隐患、土地复垦利用、环境保护的资料，并按照国家规定报请审查批准。</w:t>
      </w:r>
    </w:p>
    <w:p>
      <w:pPr>
        <w:pStyle w:val="67"/>
      </w:pPr>
      <w:r>
        <w:t>146、（　　）过滤型防尘面具使用前要检查吸气阀，看是否有变形、老化或破裂迹象。</w:t>
      </w:r>
    </w:p>
    <w:p>
      <w:pPr>
        <w:pStyle w:val="67"/>
      </w:pPr>
      <w:r>
        <w:t>147、（　　）车工、磨砂工作业时都应戴防冲击眼镜。</w:t>
      </w:r>
    </w:p>
    <w:p>
      <w:pPr>
        <w:pStyle w:val="67"/>
      </w:pPr>
      <w:r>
        <w:t>148、（　　）如果创伤部位有异物在重要器官附近，应立即拔出异物，处理好伤口。</w:t>
      </w:r>
    </w:p>
    <w:p>
      <w:pPr>
        <w:pStyle w:val="67"/>
      </w:pPr>
      <w:r>
        <w:t>149、（　　）外伤后，如果发现伤处局部肿胀、畸形甚至缩短，成角或旋转，应怀疑发生了骨折。</w:t>
      </w:r>
    </w:p>
    <w:p>
      <w:pPr>
        <w:pStyle w:val="67"/>
      </w:pPr>
      <w:r>
        <w:t>150、（　　）在作业时，不小心被工具烫伤，可以直接在患处用水冲洗，直到不痛为止。</w:t>
      </w:r>
    </w:p>
    <w:p>
      <w:pPr>
        <w:pStyle w:val="67"/>
      </w:pPr>
      <w:r>
        <w:t>151、（　　）在作业时，如果发生轻度挫伤，可以不用处理，继续干活。</w:t>
      </w:r>
    </w:p>
    <w:p>
      <w:pPr>
        <w:pStyle w:val="67"/>
      </w:pPr>
      <w:r>
        <w:t>152、（　　）打磨机在进行调试时要先确认控制箱的电源是否在关闭状态，然后再插电源。</w:t>
      </w:r>
    </w:p>
    <w:p>
      <w:pPr>
        <w:pStyle w:val="67"/>
      </w:pPr>
      <w:r>
        <w:t>153、（　　）打磨机注意不要摔坏或损伤手柄，这是造成轴承破损的直接原因。</w:t>
      </w:r>
    </w:p>
    <w:p>
      <w:pPr>
        <w:pStyle w:val="67"/>
      </w:pPr>
      <w:r>
        <w:t>154、（　　）手持雕刻笔因为像笔一样小，所以小孩子操作也是没有安全问题的。</w:t>
      </w:r>
    </w:p>
    <w:p>
      <w:pPr>
        <w:pStyle w:val="67"/>
      </w:pPr>
      <w:r>
        <w:t>155、（　　）手电钻只需要对碳刷进行保养就可以了。</w:t>
      </w:r>
    </w:p>
    <w:p>
      <w:pPr>
        <w:pStyle w:val="67"/>
      </w:pPr>
      <w:r>
        <w:t>156、（　　）使用的气铲必须有厂家出具的合格证。</w:t>
      </w:r>
    </w:p>
    <w:p>
      <w:pPr>
        <w:pStyle w:val="67"/>
      </w:pPr>
      <w:r>
        <w:t>157、（　　）严禁煤渣等杂物灌入气铲的气管内，堵塞气源通道。</w:t>
      </w:r>
    </w:p>
    <w:p>
      <w:pPr>
        <w:pStyle w:val="67"/>
      </w:pPr>
      <w:r>
        <w:t>158、（　　）气铲安装和拆卸工作部件时，应该关闭供气阀门。</w:t>
      </w:r>
    </w:p>
    <w:p>
      <w:pPr>
        <w:pStyle w:val="67"/>
      </w:pPr>
      <w:r>
        <w:t>159、（　　）气铲安装就是把铲刀直接装进机子，连接气管就可以用了。</w:t>
      </w:r>
    </w:p>
    <w:p>
      <w:pPr>
        <w:pStyle w:val="67"/>
      </w:pPr>
      <w:r>
        <w:t>160、（　　）游标卡尺使用前需要校准清零。</w:t>
      </w:r>
    </w:p>
    <w:p>
      <w:pPr>
        <w:pStyle w:val="67"/>
      </w:pPr>
      <w:r>
        <w:t>161、（　　）大理石除了纯白色外，有的还具有各种美丽的颜色和花纹。</w:t>
      </w:r>
    </w:p>
    <w:p>
      <w:pPr>
        <w:pStyle w:val="67"/>
      </w:pPr>
      <w:r>
        <w:t>162、（　　）花岗石的硬度高，所以容易磨损。</w:t>
      </w:r>
    </w:p>
    <w:p>
      <w:pPr>
        <w:pStyle w:val="67"/>
      </w:pPr>
      <w:r>
        <w:t>163、（　　）石材码放应保证地面平整坚实，层间支垫点应在同一垂直线上。</w:t>
      </w:r>
    </w:p>
    <w:p>
      <w:pPr>
        <w:pStyle w:val="67"/>
      </w:pPr>
      <w:r>
        <w:t>164、（　　）形成投影的三要素：投影线、形体、投影面。</w:t>
      </w:r>
    </w:p>
    <w:p>
      <w:pPr>
        <w:pStyle w:val="67"/>
      </w:pPr>
      <w:r>
        <w:t>165、（　　）尺寸数值为零件的真实大小，与绘图比例及绘图的准确度无关。</w:t>
      </w:r>
    </w:p>
    <w:p>
      <w:pPr>
        <w:pStyle w:val="67"/>
      </w:pPr>
      <w:r>
        <w:t>166、（　　）石材绘图尺寸标注一般以毫米为单位。</w:t>
      </w:r>
    </w:p>
    <w:p>
      <w:pPr>
        <w:pStyle w:val="67"/>
      </w:pPr>
      <w:r>
        <w:t>167、（　　）绘图对图线没有具体要求，只要制作人员能看懂就行。</w:t>
      </w:r>
    </w:p>
    <w:p>
      <w:pPr>
        <w:pStyle w:val="67"/>
      </w:pPr>
      <w:r>
        <w:t>168、（　　）千分尺测长度可以准确到0.01mm，测量范围为几个厘米。</w:t>
      </w:r>
    </w:p>
    <w:p>
      <w:pPr>
        <w:pStyle w:val="67"/>
      </w:pPr>
      <w:r>
        <w:t>169、（　　）将游标卡尺量爪并拢，查看游标和主尺身的零刻度线是否对齐。如果对齐就可以进行测量。</w:t>
      </w:r>
    </w:p>
    <w:p>
      <w:pPr>
        <w:pStyle w:val="67"/>
      </w:pPr>
      <w:r>
        <w:t>170、（　　）细刻锤锤柄细长，用于精细雕刻。</w:t>
      </w:r>
    </w:p>
    <w:p>
      <w:pPr>
        <w:pStyle w:val="67"/>
      </w:pPr>
      <w:r>
        <w:t>171、（　　）较小的工件在 被钻孔前必须先用胶水固定。</w:t>
      </w:r>
    </w:p>
    <w:p>
      <w:pPr>
        <w:pStyle w:val="67"/>
      </w:pPr>
      <w:r>
        <w:t>172、（　　）使用切割设备开机后应当观察切割片转动稳定后才能工作。</w:t>
      </w:r>
    </w:p>
    <w:p>
      <w:pPr>
        <w:pStyle w:val="67"/>
      </w:pPr>
      <w:r>
        <w:t>173、（　　）圆盘锯的结构比较简单，但使用成本比较高。</w:t>
      </w:r>
    </w:p>
    <w:p>
      <w:pPr>
        <w:pStyle w:val="67"/>
      </w:pPr>
      <w:r>
        <w:t>174、（　　）薄板带锯切割比圆盘锯切割损耗的石料多。</w:t>
      </w:r>
    </w:p>
    <w:p>
      <w:pPr>
        <w:pStyle w:val="67"/>
      </w:pPr>
      <w:r>
        <w:t>175、（　　）石材雕刻产品中，罗马柱是指：柱表面有罗马槽的柱。</w:t>
      </w:r>
    </w:p>
    <w:p>
      <w:pPr>
        <w:pStyle w:val="67"/>
      </w:pPr>
      <w:r>
        <w:t>176、（　　）凿子的种类很多，分为粗、细两类，粗工具用于开荒，细工具用于造型和精细雕刻。</w:t>
      </w:r>
    </w:p>
    <w:p>
      <w:pPr>
        <w:pStyle w:val="67"/>
      </w:pPr>
      <w:r>
        <w:t>177、（　　）影雕，顾名思义其雕刻风格形象逼真，犹如摄影。</w:t>
      </w:r>
    </w:p>
    <w:p>
      <w:pPr>
        <w:pStyle w:val="67"/>
      </w:pPr>
      <w:r>
        <w:t>178、（　　）水切割无切割方向之限制。</w:t>
      </w:r>
    </w:p>
    <w:p>
      <w:pPr>
        <w:pStyle w:val="67"/>
      </w:pPr>
      <w:r>
        <w:t>179、（　　）圆盘锯切割时对料高没有要求。</w:t>
      </w:r>
    </w:p>
    <w:p>
      <w:pPr>
        <w:pStyle w:val="67"/>
      </w:pPr>
      <w:r>
        <w:t>180、（　　）在浮雕粗雕中，用必须用齿刀打凿大形体，确定各部分的深浅层次。</w:t>
      </w:r>
    </w:p>
    <w:p>
      <w:pPr>
        <w:pStyle w:val="67"/>
      </w:pPr>
      <w:r>
        <w:t>181、（　　）绳锯机使用的绳锯直径越小，石料损耗越少。</w:t>
      </w:r>
    </w:p>
    <w:p>
      <w:pPr>
        <w:pStyle w:val="67"/>
      </w:pPr>
      <w:r>
        <w:t>182、（　　）石材加工中的薄板是指：厚度小于15mm的板材。</w:t>
      </w:r>
    </w:p>
    <w:p>
      <w:pPr>
        <w:pStyle w:val="67"/>
      </w:pPr>
      <w:r>
        <w:t>183、（　　）18、圆雕是指不附着在任何背景上，可以从各个角度欣赏的立体的雕塑。</w:t>
      </w:r>
    </w:p>
    <w:p>
      <w:pPr>
        <w:pStyle w:val="67"/>
      </w:pPr>
      <w:r>
        <w:t>184、（　　）线条造型时要注意纹路方向。</w:t>
      </w:r>
    </w:p>
    <w:p>
      <w:pPr>
        <w:pStyle w:val="67"/>
      </w:pPr>
      <w:r>
        <w:t>185、（　　）手工影雕其特点是凿点多变不规则，可根据雕刻的题材发挥凿点的粗细深浅等，展现手工雕琢魅力。</w:t>
      </w:r>
    </w:p>
    <w:p>
      <w:pPr>
        <w:pStyle w:val="67"/>
      </w:pPr>
      <w:r>
        <w:t>186、（　　）使用平口刀和齿刀时，必须使刀口和石面（雕刻表面）保持平衡，在雕刻转折点大的结构要选用窄刀口，相反则选择宽刀口，否则易损伤石料。</w:t>
      </w:r>
    </w:p>
    <w:p>
      <w:pPr>
        <w:pStyle w:val="67"/>
      </w:pPr>
      <w:r>
        <w:t>187、（　　）在浮雕中，根据起位不同，形成不同厚度深浅，由此延伸出很多的分类和称呼，包括圆雕式浮雕、高浮雕、浅浮雕、薄意浮雕、影雕、透雕、镂空雕等。</w:t>
      </w:r>
    </w:p>
    <w:p>
      <w:pPr>
        <w:pStyle w:val="67"/>
      </w:pPr>
      <w:r>
        <w:t>188、（　　）浮雕为图像造型浮突于石料表面，是半立体型雕刻品。</w:t>
      </w:r>
    </w:p>
    <w:p>
      <w:pPr>
        <w:pStyle w:val="67"/>
      </w:pPr>
      <w:r>
        <w:t>189、（　　）36、“雕”主要是包含凿、切、割、磨等方式对雕刻石材进行面和体的整体切割，雕更多着眼于体积形态的塑造。</w:t>
      </w:r>
    </w:p>
    <w:p>
      <w:pPr>
        <w:pStyle w:val="67"/>
      </w:pPr>
      <w:r>
        <w:t>190、（　　）装饰雕塑石料选择应注意与装饰环境相协调，如色彩的深浅、石料纹理的繁杂等。</w:t>
      </w:r>
    </w:p>
    <w:p>
      <w:pPr>
        <w:pStyle w:val="67"/>
      </w:pPr>
      <w:r>
        <w:t>191、（　　）大理石线条造型需留2mm的打磨抛光余量。</w:t>
      </w:r>
    </w:p>
    <w:p>
      <w:pPr>
        <w:pStyle w:val="67"/>
      </w:pPr>
      <w:r>
        <w:t>192、（　　）数控加工中心是成型、打磨抛光台面板最理想的设备。</w:t>
      </w:r>
    </w:p>
    <w:p>
      <w:pPr>
        <w:pStyle w:val="67"/>
      </w:pPr>
      <w:r>
        <w:t>193、（　　）喷砂面的质感比亚光面的细腻。</w:t>
      </w:r>
    </w:p>
    <w:p>
      <w:pPr>
        <w:pStyle w:val="67"/>
      </w:pPr>
      <w:r>
        <w:t>194、（　　）检验浮雕的长宽可以用卷尺。</w:t>
      </w:r>
    </w:p>
    <w:p>
      <w:pPr>
        <w:pStyle w:val="67"/>
      </w:pPr>
      <w:r>
        <w:t>195、（　　）同一幅浮雕作品的雕刻深度可以是不一致的。</w:t>
      </w:r>
    </w:p>
    <w:p>
      <w:pPr>
        <w:pStyle w:val="67"/>
      </w:pPr>
      <w:r>
        <w:t>196、（　　）浮雕各局部的深度应严格根据实际深度的比例进行雕刻。</w:t>
      </w:r>
    </w:p>
    <w:p>
      <w:pPr>
        <w:pStyle w:val="67"/>
      </w:pPr>
      <w:r>
        <w:t>197、（　　）不同石料的产品对浮雕的线条完整度要求是没有分别的。</w:t>
      </w:r>
    </w:p>
    <w:p>
      <w:pPr>
        <w:pStyle w:val="67"/>
      </w:pPr>
      <w:r>
        <w:t>198、（　　）圆柱表面的直剖面线是直线</w:t>
      </w:r>
    </w:p>
    <w:p>
      <w:pPr>
        <w:pStyle w:val="67"/>
      </w:pPr>
      <w:r>
        <w:t>199、（　　）检查石刻文字笔画的完整度，要注意区分施工的缺陷与书法的飞白等艺术手法</w:t>
      </w:r>
    </w:p>
    <w:p>
      <w:pPr>
        <w:pStyle w:val="67"/>
      </w:pPr>
      <w:r>
        <w:t>200、（　　）图案线条的流畅度一般选用目测方式</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5722474A"/>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5" Type="http://schemas.openxmlformats.org/officeDocument/2006/relationships/customXml" Target="../customXml/item1.xml"/><Relationship Id="rId14" Type="http://schemas.openxmlformats.org/officeDocument/2006/relationships/image" Target="media/image9.pn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2025-03-30T09:54:00Z</dcterms:created>
  <cp:lastModifiedBy>1</cp:lastModifiedBy>
  <dcterms:modified xsi:type="dcterms:W3CDTF">2025-04-11T02:34:15Z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